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24" w:rsidRPr="00296902" w:rsidRDefault="0097053D" w:rsidP="005B3A24">
      <w:pPr>
        <w:overflowPunct/>
        <w:autoSpaceDE/>
        <w:autoSpaceDN/>
        <w:adjustRightInd/>
        <w:ind w:left="-567" w:firstLine="567"/>
        <w:jc w:val="center"/>
        <w:textAlignment w:val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A24" w:rsidRPr="00296902" w:rsidRDefault="005B3A24" w:rsidP="005B3A24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296902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96902" w:rsidRDefault="005B3A24" w:rsidP="005B3A24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296902"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5B3A24" w:rsidRPr="00296902" w:rsidRDefault="005B3A24" w:rsidP="005B3A24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296902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5B3A24" w:rsidRPr="00296902" w:rsidRDefault="005B3A24" w:rsidP="005B3A24">
      <w:pPr>
        <w:tabs>
          <w:tab w:val="left" w:pos="1440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:rsidR="005B3A24" w:rsidRPr="00296902" w:rsidRDefault="005B3A24" w:rsidP="005B3A24">
      <w:pPr>
        <w:tabs>
          <w:tab w:val="left" w:pos="1440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296902">
        <w:rPr>
          <w:rFonts w:ascii="Arial" w:hAnsi="Arial" w:cs="Arial"/>
          <w:b/>
          <w:sz w:val="24"/>
          <w:szCs w:val="24"/>
        </w:rPr>
        <w:t>ПОСТАНОВЛЕНИЕ</w:t>
      </w:r>
    </w:p>
    <w:p w:rsidR="005B3A24" w:rsidRPr="00296902" w:rsidRDefault="00275FC0" w:rsidP="00296902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296902">
        <w:rPr>
          <w:rFonts w:ascii="Arial" w:hAnsi="Arial" w:cs="Arial"/>
          <w:b/>
          <w:sz w:val="24"/>
          <w:szCs w:val="24"/>
        </w:rPr>
        <w:t>05.03.2025</w:t>
      </w:r>
      <w:r w:rsidR="005B3A24" w:rsidRPr="00296902">
        <w:rPr>
          <w:rFonts w:ascii="Arial" w:hAnsi="Arial" w:cs="Arial"/>
          <w:b/>
          <w:sz w:val="24"/>
          <w:szCs w:val="24"/>
        </w:rPr>
        <w:t xml:space="preserve">г.                                                         </w:t>
      </w:r>
      <w:r w:rsidRPr="00296902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96902">
        <w:rPr>
          <w:rFonts w:ascii="Arial" w:hAnsi="Arial" w:cs="Arial"/>
          <w:b/>
          <w:sz w:val="24"/>
          <w:szCs w:val="24"/>
        </w:rPr>
        <w:t xml:space="preserve">                     </w:t>
      </w:r>
      <w:r w:rsidRPr="00296902">
        <w:rPr>
          <w:rFonts w:ascii="Arial" w:hAnsi="Arial" w:cs="Arial"/>
          <w:b/>
          <w:sz w:val="24"/>
          <w:szCs w:val="24"/>
        </w:rPr>
        <w:t>№</w:t>
      </w:r>
      <w:r w:rsidR="00296902">
        <w:rPr>
          <w:rFonts w:ascii="Arial" w:hAnsi="Arial" w:cs="Arial"/>
          <w:b/>
          <w:sz w:val="24"/>
          <w:szCs w:val="24"/>
        </w:rPr>
        <w:t xml:space="preserve"> </w:t>
      </w:r>
      <w:r w:rsidRPr="00296902">
        <w:rPr>
          <w:rFonts w:ascii="Arial" w:hAnsi="Arial" w:cs="Arial"/>
          <w:b/>
          <w:sz w:val="24"/>
          <w:szCs w:val="24"/>
        </w:rPr>
        <w:t>12</w:t>
      </w:r>
      <w:r w:rsidR="005B3A24" w:rsidRPr="00296902">
        <w:rPr>
          <w:rFonts w:ascii="Arial" w:hAnsi="Arial" w:cs="Arial"/>
          <w:b/>
          <w:sz w:val="24"/>
          <w:szCs w:val="24"/>
        </w:rPr>
        <w:t>-п</w:t>
      </w:r>
    </w:p>
    <w:p w:rsidR="005B3A24" w:rsidRPr="00296902" w:rsidRDefault="005B3A24" w:rsidP="005B3A24">
      <w:pPr>
        <w:keepNext/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sz w:val="24"/>
          <w:szCs w:val="24"/>
        </w:rPr>
      </w:pPr>
    </w:p>
    <w:p w:rsidR="009467BE" w:rsidRPr="00296902" w:rsidRDefault="005B3A24" w:rsidP="00D07B39">
      <w:pPr>
        <w:pStyle w:val="ConsPlusNormal"/>
        <w:jc w:val="both"/>
        <w:outlineLvl w:val="0"/>
        <w:rPr>
          <w:b/>
          <w:sz w:val="24"/>
          <w:szCs w:val="24"/>
        </w:rPr>
      </w:pPr>
      <w:r w:rsidRPr="00296902">
        <w:rPr>
          <w:b/>
          <w:sz w:val="24"/>
          <w:szCs w:val="24"/>
        </w:rPr>
        <w:t xml:space="preserve">        </w:t>
      </w:r>
      <w:r w:rsidR="00296902">
        <w:rPr>
          <w:b/>
          <w:sz w:val="24"/>
          <w:szCs w:val="24"/>
        </w:rPr>
        <w:t>Об утверждении П</w:t>
      </w:r>
      <w:r w:rsidR="009467BE" w:rsidRPr="00296902">
        <w:rPr>
          <w:b/>
          <w:sz w:val="24"/>
          <w:szCs w:val="24"/>
        </w:rPr>
        <w:t xml:space="preserve">орядка определения цены земельного участка находящегося в собственности муниципального образования </w:t>
      </w:r>
      <w:r w:rsidR="00FC630B" w:rsidRPr="00296902">
        <w:rPr>
          <w:b/>
          <w:sz w:val="24"/>
          <w:szCs w:val="24"/>
        </w:rPr>
        <w:t>Абалаковский сельсовет</w:t>
      </w:r>
      <w:r w:rsidR="009467BE" w:rsidRPr="00296902">
        <w:rPr>
          <w:b/>
          <w:sz w:val="24"/>
          <w:szCs w:val="24"/>
        </w:rPr>
        <w:t>, при заключении договора купли-продажи земельного участка без проведения торгов</w:t>
      </w:r>
    </w:p>
    <w:p w:rsidR="009467BE" w:rsidRPr="00296902" w:rsidRDefault="009467BE" w:rsidP="00203DCB">
      <w:pPr>
        <w:rPr>
          <w:rFonts w:ascii="Arial" w:hAnsi="Arial" w:cs="Arial"/>
          <w:sz w:val="24"/>
          <w:szCs w:val="24"/>
        </w:rPr>
      </w:pPr>
    </w:p>
    <w:p w:rsidR="009467BE" w:rsidRPr="00296902" w:rsidRDefault="009467BE" w:rsidP="00AA5644">
      <w:pPr>
        <w:overflowPunct/>
        <w:ind w:firstLine="540"/>
        <w:jc w:val="both"/>
        <w:textAlignment w:val="auto"/>
        <w:rPr>
          <w:rFonts w:ascii="Arial" w:hAnsi="Arial" w:cs="Arial"/>
          <w:iCs/>
          <w:sz w:val="24"/>
          <w:szCs w:val="24"/>
        </w:rPr>
      </w:pPr>
      <w:r w:rsidRPr="00296902">
        <w:rPr>
          <w:rFonts w:ascii="Arial" w:hAnsi="Arial" w:cs="Arial"/>
          <w:sz w:val="24"/>
          <w:szCs w:val="24"/>
        </w:rPr>
        <w:t xml:space="preserve">В соответствии с подпунктом 3 пункта 2 </w:t>
      </w:r>
      <w:r w:rsidRPr="00296902">
        <w:rPr>
          <w:rFonts w:ascii="Arial" w:hAnsi="Arial" w:cs="Arial"/>
          <w:iCs/>
          <w:sz w:val="24"/>
          <w:szCs w:val="24"/>
        </w:rPr>
        <w:t xml:space="preserve">статьи 39.4  Земельного кодекса Российской Федерации, </w:t>
      </w:r>
      <w:r w:rsidR="00296902" w:rsidRPr="00296902">
        <w:rPr>
          <w:rFonts w:ascii="Arial" w:hAnsi="Arial" w:cs="Arial"/>
          <w:iCs/>
          <w:sz w:val="24"/>
          <w:szCs w:val="24"/>
        </w:rPr>
        <w:t xml:space="preserve">руководствуясь </w:t>
      </w:r>
      <w:r w:rsidR="00296902">
        <w:rPr>
          <w:rFonts w:ascii="Arial" w:hAnsi="Arial" w:cs="Arial"/>
          <w:sz w:val="24"/>
          <w:szCs w:val="24"/>
        </w:rPr>
        <w:t xml:space="preserve">статьями 18, 21 </w:t>
      </w:r>
      <w:r w:rsidR="00C355DE" w:rsidRPr="00296902">
        <w:rPr>
          <w:rFonts w:ascii="Arial" w:hAnsi="Arial" w:cs="Arial"/>
          <w:sz w:val="24"/>
          <w:szCs w:val="24"/>
        </w:rPr>
        <w:t>Устав</w:t>
      </w:r>
      <w:r w:rsidR="00296902">
        <w:rPr>
          <w:rFonts w:ascii="Arial" w:hAnsi="Arial" w:cs="Arial"/>
          <w:sz w:val="24"/>
          <w:szCs w:val="24"/>
        </w:rPr>
        <w:t>а</w:t>
      </w:r>
      <w:r w:rsidR="00C355DE" w:rsidRPr="00296902">
        <w:rPr>
          <w:rFonts w:ascii="Arial" w:hAnsi="Arial" w:cs="Arial"/>
          <w:sz w:val="24"/>
          <w:szCs w:val="24"/>
        </w:rPr>
        <w:t xml:space="preserve"> Абалаковского сельсовета</w:t>
      </w:r>
      <w:r w:rsidR="00296902">
        <w:rPr>
          <w:rFonts w:ascii="Arial" w:hAnsi="Arial" w:cs="Arial"/>
          <w:sz w:val="24"/>
          <w:szCs w:val="24"/>
        </w:rPr>
        <w:t xml:space="preserve"> Енисейского района Красноярского края</w:t>
      </w:r>
      <w:r w:rsidRPr="00296902">
        <w:rPr>
          <w:rFonts w:ascii="Arial" w:hAnsi="Arial" w:cs="Arial"/>
          <w:sz w:val="24"/>
          <w:szCs w:val="24"/>
        </w:rPr>
        <w:t>,</w:t>
      </w:r>
      <w:r w:rsidRPr="00296902">
        <w:rPr>
          <w:rFonts w:ascii="Arial" w:hAnsi="Arial" w:cs="Arial"/>
          <w:iCs/>
          <w:sz w:val="24"/>
          <w:szCs w:val="24"/>
        </w:rPr>
        <w:t xml:space="preserve"> </w:t>
      </w:r>
      <w:r w:rsidRPr="00296902">
        <w:rPr>
          <w:rFonts w:ascii="Arial" w:hAnsi="Arial" w:cs="Arial"/>
          <w:b/>
          <w:iCs/>
          <w:sz w:val="24"/>
          <w:szCs w:val="24"/>
        </w:rPr>
        <w:t>ПОСТАНОВЛЯЮ:</w:t>
      </w:r>
    </w:p>
    <w:p w:rsidR="009467BE" w:rsidRPr="00296902" w:rsidRDefault="005D4708" w:rsidP="00704ED2">
      <w:pPr>
        <w:pStyle w:val="ConsPlusNormal"/>
        <w:ind w:firstLine="540"/>
        <w:jc w:val="both"/>
        <w:rPr>
          <w:sz w:val="24"/>
          <w:szCs w:val="24"/>
        </w:rPr>
      </w:pPr>
      <w:r w:rsidRPr="00296902">
        <w:rPr>
          <w:sz w:val="24"/>
          <w:szCs w:val="24"/>
        </w:rPr>
        <w:t xml:space="preserve">1. </w:t>
      </w:r>
      <w:r w:rsidR="009467BE" w:rsidRPr="00296902">
        <w:rPr>
          <w:sz w:val="24"/>
          <w:szCs w:val="24"/>
        </w:rPr>
        <w:t>Утвердить Порядок определения цены земельного участка, находящегося в собственности муниципального образования</w:t>
      </w:r>
      <w:r w:rsidR="004E358B" w:rsidRPr="00296902">
        <w:rPr>
          <w:sz w:val="24"/>
          <w:szCs w:val="24"/>
        </w:rPr>
        <w:t xml:space="preserve"> </w:t>
      </w:r>
      <w:r w:rsidR="00830107" w:rsidRPr="00296902">
        <w:rPr>
          <w:sz w:val="24"/>
          <w:szCs w:val="24"/>
        </w:rPr>
        <w:t>Абалаковский сельсовет</w:t>
      </w:r>
      <w:r w:rsidR="009467BE" w:rsidRPr="00296902">
        <w:rPr>
          <w:sz w:val="24"/>
          <w:szCs w:val="24"/>
        </w:rPr>
        <w:t>, при заключении договора купли-продажи земельного участка без проведения торгов, согласно приложению</w:t>
      </w:r>
      <w:r w:rsidR="00296902">
        <w:rPr>
          <w:sz w:val="24"/>
          <w:szCs w:val="24"/>
        </w:rPr>
        <w:t xml:space="preserve"> к настоящему постановлению</w:t>
      </w:r>
      <w:r w:rsidR="009467BE" w:rsidRPr="00296902">
        <w:rPr>
          <w:sz w:val="24"/>
          <w:szCs w:val="24"/>
        </w:rPr>
        <w:t>.</w:t>
      </w:r>
    </w:p>
    <w:p w:rsidR="005D4708" w:rsidRPr="00296902" w:rsidRDefault="005D4708" w:rsidP="005D4708">
      <w:pPr>
        <w:pStyle w:val="ConsPlusNormal"/>
        <w:ind w:firstLine="540"/>
        <w:jc w:val="both"/>
        <w:rPr>
          <w:sz w:val="24"/>
          <w:szCs w:val="24"/>
        </w:rPr>
      </w:pPr>
      <w:r w:rsidRPr="00296902">
        <w:rPr>
          <w:sz w:val="24"/>
          <w:szCs w:val="24"/>
        </w:rPr>
        <w:t>2.   Контроль за исполнением настоящего постановления оставляю за собой.</w:t>
      </w:r>
    </w:p>
    <w:p w:rsidR="009467BE" w:rsidRPr="00296902" w:rsidRDefault="00296902" w:rsidP="005D470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D4708" w:rsidRPr="00296902">
        <w:rPr>
          <w:sz w:val="24"/>
          <w:szCs w:val="24"/>
        </w:rPr>
        <w:t>Постановление вступает в силу в день, следующий за днем его официального опубликования (обнародования) в печатном издании «Вестник Абалаково»</w:t>
      </w:r>
      <w:r>
        <w:rPr>
          <w:sz w:val="24"/>
          <w:szCs w:val="24"/>
        </w:rPr>
        <w:t xml:space="preserve"> и </w:t>
      </w:r>
      <w:r w:rsidRPr="00296902">
        <w:rPr>
          <w:sz w:val="24"/>
          <w:szCs w:val="24"/>
        </w:rPr>
        <w:t xml:space="preserve">подлежит размещению на официальном сайте администрации Абалаковского сельсовета </w:t>
      </w:r>
      <w:hyperlink r:id="rId8" w:history="1">
        <w:r w:rsidRPr="00296902">
          <w:rPr>
            <w:rStyle w:val="aa"/>
            <w:sz w:val="24"/>
            <w:szCs w:val="24"/>
          </w:rPr>
          <w:t>https://abalakovo-r04.gosweb.gosuslugi.</w:t>
        </w:r>
        <w:r w:rsidRPr="00296902">
          <w:rPr>
            <w:rStyle w:val="aa"/>
            <w:sz w:val="24"/>
            <w:szCs w:val="24"/>
            <w:u w:val="none"/>
          </w:rPr>
          <w:t>ru</w:t>
        </w:r>
      </w:hyperlink>
      <w:r>
        <w:rPr>
          <w:rStyle w:val="aa"/>
          <w:color w:val="auto"/>
          <w:sz w:val="24"/>
          <w:szCs w:val="24"/>
          <w:u w:val="none"/>
        </w:rPr>
        <w:t>.</w:t>
      </w:r>
      <w:r w:rsidR="005D4708" w:rsidRPr="00296902">
        <w:rPr>
          <w:sz w:val="24"/>
          <w:szCs w:val="24"/>
        </w:rPr>
        <w:t xml:space="preserve">  </w:t>
      </w:r>
    </w:p>
    <w:p w:rsidR="009467BE" w:rsidRPr="00296902" w:rsidRDefault="009467BE" w:rsidP="003A40EF">
      <w:pPr>
        <w:jc w:val="both"/>
        <w:rPr>
          <w:rFonts w:ascii="Arial" w:hAnsi="Arial" w:cs="Arial"/>
          <w:sz w:val="24"/>
          <w:szCs w:val="24"/>
        </w:rPr>
      </w:pPr>
    </w:p>
    <w:p w:rsidR="009467BE" w:rsidRDefault="009467BE" w:rsidP="003A40EF">
      <w:pPr>
        <w:jc w:val="both"/>
        <w:rPr>
          <w:rFonts w:ascii="Arial" w:hAnsi="Arial" w:cs="Arial"/>
          <w:sz w:val="24"/>
          <w:szCs w:val="24"/>
        </w:rPr>
      </w:pPr>
    </w:p>
    <w:p w:rsidR="00296902" w:rsidRPr="00296902" w:rsidRDefault="00296902" w:rsidP="003A40EF">
      <w:pPr>
        <w:jc w:val="both"/>
        <w:rPr>
          <w:rFonts w:ascii="Arial" w:hAnsi="Arial" w:cs="Arial"/>
          <w:sz w:val="24"/>
          <w:szCs w:val="24"/>
        </w:rPr>
      </w:pPr>
    </w:p>
    <w:p w:rsidR="009467BE" w:rsidRPr="00296902" w:rsidRDefault="00296902" w:rsidP="00435E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C630B" w:rsidRPr="00296902">
        <w:rPr>
          <w:rFonts w:ascii="Arial" w:hAnsi="Arial" w:cs="Arial"/>
          <w:sz w:val="24"/>
          <w:szCs w:val="24"/>
        </w:rPr>
        <w:t>Глава Абалаковского сельсовета</w:t>
      </w:r>
      <w:r w:rsidR="009467BE" w:rsidRPr="00296902">
        <w:rPr>
          <w:rFonts w:ascii="Arial" w:hAnsi="Arial" w:cs="Arial"/>
          <w:sz w:val="24"/>
          <w:szCs w:val="24"/>
        </w:rPr>
        <w:t xml:space="preserve">                              </w:t>
      </w:r>
      <w:r w:rsidR="00FC630B" w:rsidRPr="0029690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FC630B" w:rsidRPr="00296902">
        <w:rPr>
          <w:rFonts w:ascii="Arial" w:hAnsi="Arial" w:cs="Arial"/>
          <w:sz w:val="24"/>
          <w:szCs w:val="24"/>
        </w:rPr>
        <w:t>О.А. Шаталина</w:t>
      </w:r>
    </w:p>
    <w:p w:rsidR="009467BE" w:rsidRPr="00296902" w:rsidRDefault="009467BE" w:rsidP="007E4E3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467BE" w:rsidRPr="00296902" w:rsidRDefault="009467BE" w:rsidP="00435EC4">
      <w:pPr>
        <w:jc w:val="both"/>
        <w:rPr>
          <w:rFonts w:ascii="Arial" w:hAnsi="Arial" w:cs="Arial"/>
          <w:sz w:val="24"/>
          <w:szCs w:val="24"/>
        </w:rPr>
      </w:pPr>
    </w:p>
    <w:p w:rsidR="009467BE" w:rsidRPr="00296902" w:rsidRDefault="009467BE" w:rsidP="00435EC4">
      <w:pPr>
        <w:jc w:val="both"/>
        <w:rPr>
          <w:rFonts w:ascii="Arial" w:hAnsi="Arial" w:cs="Arial"/>
          <w:sz w:val="24"/>
          <w:szCs w:val="24"/>
        </w:rPr>
      </w:pPr>
    </w:p>
    <w:p w:rsidR="009467BE" w:rsidRPr="00296902" w:rsidRDefault="00296902" w:rsidP="00435E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467BE" w:rsidRPr="00296902" w:rsidRDefault="009467BE" w:rsidP="00435EC4">
      <w:pPr>
        <w:jc w:val="both"/>
        <w:rPr>
          <w:rFonts w:ascii="Arial" w:hAnsi="Arial" w:cs="Arial"/>
          <w:sz w:val="24"/>
          <w:szCs w:val="24"/>
        </w:rPr>
      </w:pPr>
    </w:p>
    <w:p w:rsidR="009467BE" w:rsidRPr="00296902" w:rsidRDefault="009467BE" w:rsidP="00435EC4">
      <w:pPr>
        <w:jc w:val="both"/>
        <w:rPr>
          <w:rFonts w:ascii="Arial" w:hAnsi="Arial" w:cs="Arial"/>
          <w:sz w:val="24"/>
          <w:szCs w:val="24"/>
        </w:rPr>
      </w:pPr>
    </w:p>
    <w:p w:rsidR="00FC630B" w:rsidRPr="00296902" w:rsidRDefault="00FC630B" w:rsidP="00435EC4">
      <w:pPr>
        <w:jc w:val="both"/>
        <w:rPr>
          <w:rFonts w:ascii="Arial" w:hAnsi="Arial" w:cs="Arial"/>
          <w:sz w:val="24"/>
          <w:szCs w:val="24"/>
        </w:rPr>
      </w:pPr>
    </w:p>
    <w:p w:rsidR="00FC630B" w:rsidRPr="00296902" w:rsidRDefault="00FC630B" w:rsidP="00435EC4">
      <w:pPr>
        <w:jc w:val="both"/>
        <w:rPr>
          <w:rFonts w:ascii="Arial" w:hAnsi="Arial" w:cs="Arial"/>
          <w:sz w:val="24"/>
          <w:szCs w:val="24"/>
        </w:rPr>
      </w:pPr>
    </w:p>
    <w:p w:rsidR="00FC630B" w:rsidRPr="00296902" w:rsidRDefault="00FC630B" w:rsidP="00435EC4">
      <w:pPr>
        <w:jc w:val="both"/>
        <w:rPr>
          <w:rFonts w:ascii="Arial" w:hAnsi="Arial" w:cs="Arial"/>
          <w:sz w:val="24"/>
          <w:szCs w:val="24"/>
        </w:rPr>
      </w:pPr>
    </w:p>
    <w:p w:rsidR="00296902" w:rsidRDefault="009467BE" w:rsidP="00FC630B">
      <w:pPr>
        <w:pStyle w:val="ConsPlusNormal"/>
        <w:jc w:val="right"/>
        <w:outlineLvl w:val="0"/>
        <w:rPr>
          <w:sz w:val="24"/>
          <w:szCs w:val="24"/>
        </w:rPr>
      </w:pPr>
      <w:r w:rsidRPr="00296902">
        <w:rPr>
          <w:sz w:val="24"/>
          <w:szCs w:val="24"/>
        </w:rPr>
        <w:t xml:space="preserve">                                                                               </w:t>
      </w:r>
      <w:r w:rsidR="00FC630B" w:rsidRPr="00296902">
        <w:rPr>
          <w:sz w:val="24"/>
          <w:szCs w:val="24"/>
        </w:rPr>
        <w:t xml:space="preserve">                                                     </w:t>
      </w:r>
    </w:p>
    <w:p w:rsidR="00296902" w:rsidRDefault="00296902" w:rsidP="00FC630B">
      <w:pPr>
        <w:pStyle w:val="ConsPlusNormal"/>
        <w:jc w:val="right"/>
        <w:outlineLvl w:val="0"/>
        <w:rPr>
          <w:sz w:val="24"/>
          <w:szCs w:val="24"/>
        </w:rPr>
      </w:pPr>
    </w:p>
    <w:p w:rsidR="00296902" w:rsidRDefault="00296902" w:rsidP="00FC630B">
      <w:pPr>
        <w:pStyle w:val="ConsPlusNormal"/>
        <w:jc w:val="right"/>
        <w:outlineLvl w:val="0"/>
        <w:rPr>
          <w:sz w:val="24"/>
          <w:szCs w:val="24"/>
        </w:rPr>
      </w:pPr>
    </w:p>
    <w:p w:rsidR="00296902" w:rsidRDefault="00296902" w:rsidP="00FC630B">
      <w:pPr>
        <w:pStyle w:val="ConsPlusNormal"/>
        <w:jc w:val="right"/>
        <w:outlineLvl w:val="0"/>
        <w:rPr>
          <w:sz w:val="24"/>
          <w:szCs w:val="24"/>
        </w:rPr>
      </w:pPr>
    </w:p>
    <w:p w:rsidR="00296902" w:rsidRDefault="00296902" w:rsidP="00FC630B">
      <w:pPr>
        <w:pStyle w:val="ConsPlusNormal"/>
        <w:jc w:val="right"/>
        <w:outlineLvl w:val="0"/>
        <w:rPr>
          <w:sz w:val="24"/>
          <w:szCs w:val="24"/>
        </w:rPr>
      </w:pPr>
    </w:p>
    <w:p w:rsidR="00296902" w:rsidRDefault="00296902" w:rsidP="00FC630B">
      <w:pPr>
        <w:pStyle w:val="ConsPlusNormal"/>
        <w:jc w:val="right"/>
        <w:outlineLvl w:val="0"/>
        <w:rPr>
          <w:sz w:val="24"/>
          <w:szCs w:val="24"/>
        </w:rPr>
      </w:pPr>
    </w:p>
    <w:p w:rsidR="00296902" w:rsidRDefault="00296902" w:rsidP="00FC630B">
      <w:pPr>
        <w:pStyle w:val="ConsPlusNormal"/>
        <w:jc w:val="right"/>
        <w:outlineLvl w:val="0"/>
        <w:rPr>
          <w:sz w:val="24"/>
          <w:szCs w:val="24"/>
        </w:rPr>
      </w:pPr>
    </w:p>
    <w:p w:rsidR="00296902" w:rsidRDefault="00296902" w:rsidP="00FC630B">
      <w:pPr>
        <w:pStyle w:val="ConsPlusNormal"/>
        <w:jc w:val="right"/>
        <w:outlineLvl w:val="0"/>
        <w:rPr>
          <w:sz w:val="24"/>
          <w:szCs w:val="24"/>
        </w:rPr>
      </w:pPr>
    </w:p>
    <w:p w:rsidR="00296902" w:rsidRDefault="00296902" w:rsidP="00FC630B">
      <w:pPr>
        <w:pStyle w:val="ConsPlusNormal"/>
        <w:jc w:val="right"/>
        <w:outlineLvl w:val="0"/>
        <w:rPr>
          <w:sz w:val="24"/>
          <w:szCs w:val="24"/>
        </w:rPr>
      </w:pPr>
    </w:p>
    <w:p w:rsidR="00296902" w:rsidRDefault="00296902" w:rsidP="00FC630B">
      <w:pPr>
        <w:pStyle w:val="ConsPlusNormal"/>
        <w:jc w:val="right"/>
        <w:outlineLvl w:val="0"/>
        <w:rPr>
          <w:sz w:val="24"/>
          <w:szCs w:val="24"/>
        </w:rPr>
      </w:pPr>
    </w:p>
    <w:p w:rsidR="00296902" w:rsidRDefault="00296902" w:rsidP="00FC630B">
      <w:pPr>
        <w:pStyle w:val="ConsPlusNormal"/>
        <w:jc w:val="right"/>
        <w:outlineLvl w:val="0"/>
        <w:rPr>
          <w:sz w:val="24"/>
          <w:szCs w:val="24"/>
        </w:rPr>
      </w:pPr>
    </w:p>
    <w:p w:rsidR="00296902" w:rsidRDefault="00296902" w:rsidP="00FC630B">
      <w:pPr>
        <w:pStyle w:val="ConsPlusNormal"/>
        <w:jc w:val="right"/>
        <w:outlineLvl w:val="0"/>
        <w:rPr>
          <w:sz w:val="24"/>
          <w:szCs w:val="24"/>
        </w:rPr>
      </w:pPr>
    </w:p>
    <w:p w:rsidR="00296902" w:rsidRPr="00296902" w:rsidRDefault="00296902" w:rsidP="00296902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4"/>
          <w:szCs w:val="24"/>
        </w:rPr>
      </w:pPr>
      <w:r w:rsidRPr="0029690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96902" w:rsidRPr="00296902" w:rsidRDefault="00296902" w:rsidP="00296902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4"/>
          <w:szCs w:val="24"/>
        </w:rPr>
      </w:pPr>
      <w:r w:rsidRPr="0029690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96902" w:rsidRPr="00296902" w:rsidRDefault="00296902" w:rsidP="00296902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4"/>
          <w:szCs w:val="24"/>
        </w:rPr>
      </w:pPr>
      <w:r w:rsidRPr="00296902">
        <w:rPr>
          <w:rFonts w:ascii="Arial" w:hAnsi="Arial" w:cs="Arial"/>
          <w:sz w:val="24"/>
          <w:szCs w:val="24"/>
        </w:rPr>
        <w:t xml:space="preserve"> Абалаковского сельсовета </w:t>
      </w:r>
    </w:p>
    <w:p w:rsidR="00296902" w:rsidRPr="00296902" w:rsidRDefault="00296902" w:rsidP="00296902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4"/>
          <w:szCs w:val="24"/>
        </w:rPr>
      </w:pPr>
      <w:r w:rsidRPr="0029690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05.03.2025</w:t>
      </w:r>
      <w:r w:rsidRPr="00296902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12</w:t>
      </w:r>
      <w:r w:rsidRPr="00296902">
        <w:rPr>
          <w:rFonts w:ascii="Arial" w:hAnsi="Arial" w:cs="Arial"/>
          <w:sz w:val="24"/>
          <w:szCs w:val="24"/>
        </w:rPr>
        <w:t>-п</w:t>
      </w:r>
    </w:p>
    <w:p w:rsidR="00296902" w:rsidRPr="00296902" w:rsidRDefault="00296902" w:rsidP="00296902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9467BE" w:rsidRDefault="009467BE" w:rsidP="00435EC4">
      <w:pPr>
        <w:jc w:val="both"/>
        <w:rPr>
          <w:rFonts w:ascii="Arial" w:hAnsi="Arial" w:cs="Arial"/>
          <w:sz w:val="24"/>
          <w:szCs w:val="24"/>
        </w:rPr>
      </w:pPr>
    </w:p>
    <w:p w:rsidR="00296902" w:rsidRPr="00296902" w:rsidRDefault="00296902" w:rsidP="00435EC4">
      <w:pPr>
        <w:jc w:val="both"/>
        <w:rPr>
          <w:rFonts w:ascii="Arial" w:hAnsi="Arial" w:cs="Arial"/>
          <w:sz w:val="24"/>
          <w:szCs w:val="24"/>
        </w:rPr>
      </w:pPr>
    </w:p>
    <w:p w:rsidR="00296902" w:rsidRPr="00296902" w:rsidRDefault="009467BE" w:rsidP="00DC647A">
      <w:pPr>
        <w:jc w:val="center"/>
        <w:rPr>
          <w:rFonts w:ascii="Arial" w:hAnsi="Arial" w:cs="Arial"/>
          <w:b/>
          <w:sz w:val="24"/>
          <w:szCs w:val="24"/>
        </w:rPr>
      </w:pPr>
      <w:r w:rsidRPr="00296902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9467BE" w:rsidRPr="00296902" w:rsidRDefault="009467BE" w:rsidP="00296902">
      <w:pPr>
        <w:jc w:val="center"/>
        <w:rPr>
          <w:rFonts w:ascii="Arial" w:hAnsi="Arial" w:cs="Arial"/>
          <w:b/>
          <w:sz w:val="24"/>
          <w:szCs w:val="24"/>
        </w:rPr>
      </w:pPr>
      <w:r w:rsidRPr="00296902">
        <w:rPr>
          <w:rFonts w:ascii="Arial" w:hAnsi="Arial" w:cs="Arial"/>
          <w:b/>
          <w:sz w:val="24"/>
          <w:szCs w:val="24"/>
        </w:rPr>
        <w:t>определения цены земельного участк</w:t>
      </w:r>
      <w:r w:rsidR="00296902" w:rsidRPr="00296902">
        <w:rPr>
          <w:rFonts w:ascii="Arial" w:hAnsi="Arial" w:cs="Arial"/>
          <w:b/>
          <w:sz w:val="24"/>
          <w:szCs w:val="24"/>
        </w:rPr>
        <w:t xml:space="preserve">а, находящегося в собственности </w:t>
      </w:r>
      <w:r w:rsidRPr="00296902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="00FC630B" w:rsidRPr="00296902">
        <w:rPr>
          <w:rFonts w:ascii="Arial" w:hAnsi="Arial" w:cs="Arial"/>
          <w:b/>
          <w:sz w:val="24"/>
          <w:szCs w:val="24"/>
        </w:rPr>
        <w:t xml:space="preserve"> Абалаковский сельсовет</w:t>
      </w:r>
      <w:r w:rsidRPr="00296902">
        <w:rPr>
          <w:rFonts w:ascii="Arial" w:hAnsi="Arial" w:cs="Arial"/>
          <w:b/>
          <w:sz w:val="24"/>
          <w:szCs w:val="24"/>
        </w:rPr>
        <w:t>, при заключении договора</w:t>
      </w:r>
      <w:r w:rsidR="00296902" w:rsidRPr="00296902">
        <w:rPr>
          <w:rFonts w:ascii="Arial" w:hAnsi="Arial" w:cs="Arial"/>
          <w:b/>
          <w:sz w:val="24"/>
          <w:szCs w:val="24"/>
        </w:rPr>
        <w:t xml:space="preserve"> </w:t>
      </w:r>
      <w:r w:rsidRPr="00296902">
        <w:rPr>
          <w:rFonts w:ascii="Arial" w:hAnsi="Arial" w:cs="Arial"/>
          <w:b/>
          <w:sz w:val="24"/>
          <w:szCs w:val="24"/>
        </w:rPr>
        <w:t>купли-продажи земельного участка</w:t>
      </w:r>
      <w:r w:rsidR="00296902" w:rsidRPr="00296902">
        <w:rPr>
          <w:rFonts w:ascii="Arial" w:hAnsi="Arial" w:cs="Arial"/>
          <w:b/>
          <w:sz w:val="24"/>
          <w:szCs w:val="24"/>
        </w:rPr>
        <w:t xml:space="preserve"> </w:t>
      </w:r>
      <w:r w:rsidRPr="00296902">
        <w:rPr>
          <w:rFonts w:ascii="Arial" w:hAnsi="Arial" w:cs="Arial"/>
          <w:b/>
          <w:sz w:val="24"/>
          <w:szCs w:val="24"/>
        </w:rPr>
        <w:t>без проведения торгов</w:t>
      </w:r>
    </w:p>
    <w:p w:rsidR="009467BE" w:rsidRPr="00296902" w:rsidRDefault="009467BE" w:rsidP="00DC647A">
      <w:pPr>
        <w:jc w:val="center"/>
        <w:rPr>
          <w:rFonts w:ascii="Arial" w:hAnsi="Arial" w:cs="Arial"/>
          <w:sz w:val="24"/>
          <w:szCs w:val="24"/>
        </w:rPr>
      </w:pPr>
    </w:p>
    <w:p w:rsidR="009467BE" w:rsidRPr="00296902" w:rsidRDefault="009467BE" w:rsidP="00DC647A">
      <w:pPr>
        <w:jc w:val="center"/>
        <w:rPr>
          <w:rFonts w:ascii="Arial" w:hAnsi="Arial" w:cs="Arial"/>
          <w:sz w:val="24"/>
          <w:szCs w:val="24"/>
        </w:rPr>
      </w:pPr>
    </w:p>
    <w:p w:rsidR="009467BE" w:rsidRPr="00296902" w:rsidRDefault="00296902" w:rsidP="0029690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Настоящий П</w:t>
      </w:r>
      <w:r w:rsidR="009467BE" w:rsidRPr="00296902">
        <w:rPr>
          <w:rFonts w:ascii="Arial" w:hAnsi="Arial" w:cs="Arial"/>
          <w:sz w:val="24"/>
          <w:szCs w:val="24"/>
        </w:rPr>
        <w:t xml:space="preserve">орядок устанавливает правила определения цены земельных участков, находящихся в собственности муниципального образования </w:t>
      </w:r>
      <w:r w:rsidR="00427F08" w:rsidRPr="00296902">
        <w:rPr>
          <w:rFonts w:ascii="Arial" w:hAnsi="Arial" w:cs="Arial"/>
          <w:sz w:val="24"/>
          <w:szCs w:val="24"/>
        </w:rPr>
        <w:t>Абалаковский сельсовет</w:t>
      </w:r>
      <w:r w:rsidR="009467BE" w:rsidRPr="00296902">
        <w:rPr>
          <w:rFonts w:ascii="Arial" w:hAnsi="Arial" w:cs="Arial"/>
          <w:sz w:val="24"/>
          <w:szCs w:val="24"/>
        </w:rPr>
        <w:t>, (далее – земельные участки),  при заключении договоров купли-продажи таких земельных участков без проведения торгов (далее - Порядок).</w:t>
      </w:r>
    </w:p>
    <w:p w:rsidR="009467BE" w:rsidRPr="00296902" w:rsidRDefault="009467BE" w:rsidP="0029690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6902">
        <w:rPr>
          <w:rFonts w:ascii="Arial" w:hAnsi="Arial" w:cs="Arial"/>
          <w:sz w:val="24"/>
          <w:szCs w:val="24"/>
        </w:rPr>
        <w:t xml:space="preserve">2. При заключении договоров купли-продажи земельных участков,  находящихся в собственности муниципального образования </w:t>
      </w:r>
      <w:r w:rsidR="00427F08" w:rsidRPr="00296902">
        <w:rPr>
          <w:rFonts w:ascii="Arial" w:hAnsi="Arial" w:cs="Arial"/>
          <w:sz w:val="24"/>
          <w:szCs w:val="24"/>
        </w:rPr>
        <w:t>Абалаковский сельсовет</w:t>
      </w:r>
      <w:r w:rsidRPr="00296902">
        <w:rPr>
          <w:rFonts w:ascii="Arial" w:hAnsi="Arial" w:cs="Arial"/>
          <w:sz w:val="24"/>
          <w:szCs w:val="24"/>
        </w:rPr>
        <w:t xml:space="preserve">, без проведения торгов цена таких земельных участков определяется в размере 50 процентов их кадастровой стоимости, за исключением случаев, предусмотренных пунктами 3-5 настоящего Порядка. </w:t>
      </w:r>
    </w:p>
    <w:p w:rsidR="009467BE" w:rsidRPr="00296902" w:rsidRDefault="009467BE" w:rsidP="0029690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6902">
        <w:rPr>
          <w:rFonts w:ascii="Arial" w:hAnsi="Arial" w:cs="Arial"/>
          <w:sz w:val="24"/>
          <w:szCs w:val="24"/>
        </w:rPr>
        <w:t>3. Цена продажи земельных участков определяется в размере 5 процентов их кадастровой стоимости при продаже земельных участков гражданам, являющимся собственниками жилых (части жилого дома), дачных и садовых домов, расположенных на приобретаемых земельных участках.</w:t>
      </w:r>
    </w:p>
    <w:p w:rsidR="009467BE" w:rsidRPr="00296902" w:rsidRDefault="009467BE" w:rsidP="0029690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6902">
        <w:rPr>
          <w:rFonts w:ascii="Arial" w:hAnsi="Arial" w:cs="Arial"/>
          <w:sz w:val="24"/>
          <w:szCs w:val="24"/>
        </w:rPr>
        <w:t>4.  Цена продажи земельных участков определяется в размере 10 процентов их кадастровой стоимости при продаже земельных участков гражданам, являющимся собственниками индивидуальных гаражей, гаражных боксов, расположенных на приобретаемых земельных участках.</w:t>
      </w:r>
    </w:p>
    <w:p w:rsidR="009467BE" w:rsidRPr="00296902" w:rsidRDefault="009467BE" w:rsidP="0029690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6902">
        <w:rPr>
          <w:rFonts w:ascii="Arial" w:hAnsi="Arial" w:cs="Arial"/>
          <w:sz w:val="24"/>
          <w:szCs w:val="24"/>
        </w:rPr>
        <w:t>5. Цена продажи земельных участков определяется в размере 25 процентов их кадастровой стоимости при продаже земельных участков иным собственникам зданий, строений, сооружений, расположенных на приобретаемых земельных участках.</w:t>
      </w:r>
    </w:p>
    <w:p w:rsidR="009467BE" w:rsidRPr="00296902" w:rsidRDefault="009467BE" w:rsidP="008160CA">
      <w:pPr>
        <w:jc w:val="both"/>
        <w:rPr>
          <w:rFonts w:ascii="Arial" w:hAnsi="Arial" w:cs="Arial"/>
          <w:sz w:val="24"/>
          <w:szCs w:val="24"/>
        </w:rPr>
      </w:pPr>
    </w:p>
    <w:p w:rsidR="009467BE" w:rsidRPr="00296902" w:rsidRDefault="009467BE" w:rsidP="00DC647A">
      <w:pPr>
        <w:jc w:val="both"/>
        <w:rPr>
          <w:rFonts w:ascii="Arial" w:hAnsi="Arial" w:cs="Arial"/>
          <w:sz w:val="24"/>
          <w:szCs w:val="24"/>
        </w:rPr>
      </w:pPr>
    </w:p>
    <w:p w:rsidR="009467BE" w:rsidRPr="00296902" w:rsidRDefault="009467BE" w:rsidP="00435EC4">
      <w:pPr>
        <w:jc w:val="both"/>
        <w:rPr>
          <w:rFonts w:ascii="Arial" w:hAnsi="Arial" w:cs="Arial"/>
          <w:sz w:val="24"/>
          <w:szCs w:val="24"/>
        </w:rPr>
      </w:pPr>
    </w:p>
    <w:p w:rsidR="009467BE" w:rsidRPr="00296902" w:rsidRDefault="009467BE" w:rsidP="00435EC4">
      <w:pPr>
        <w:jc w:val="both"/>
        <w:rPr>
          <w:rFonts w:ascii="Arial" w:hAnsi="Arial" w:cs="Arial"/>
          <w:sz w:val="24"/>
          <w:szCs w:val="24"/>
        </w:rPr>
      </w:pPr>
    </w:p>
    <w:p w:rsidR="009467BE" w:rsidRPr="00296902" w:rsidRDefault="009467BE" w:rsidP="00435EC4">
      <w:pPr>
        <w:jc w:val="both"/>
        <w:rPr>
          <w:rFonts w:ascii="Arial" w:hAnsi="Arial" w:cs="Arial"/>
          <w:sz w:val="24"/>
          <w:szCs w:val="24"/>
        </w:rPr>
      </w:pPr>
    </w:p>
    <w:p w:rsidR="009467BE" w:rsidRPr="00296902" w:rsidRDefault="009467BE" w:rsidP="00F07E7C">
      <w:pPr>
        <w:pStyle w:val="Style1"/>
        <w:widowControl/>
        <w:jc w:val="right"/>
        <w:rPr>
          <w:rStyle w:val="FontStyle12"/>
          <w:rFonts w:ascii="Arial" w:hAnsi="Arial" w:cs="Arial"/>
          <w:sz w:val="24"/>
          <w:szCs w:val="24"/>
        </w:rPr>
      </w:pPr>
    </w:p>
    <w:sectPr w:rsidR="009467BE" w:rsidRPr="00296902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63" w:rsidRDefault="00071263">
      <w:r>
        <w:separator/>
      </w:r>
    </w:p>
  </w:endnote>
  <w:endnote w:type="continuationSeparator" w:id="0">
    <w:p w:rsidR="00071263" w:rsidRDefault="0007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63" w:rsidRDefault="00071263">
      <w:r>
        <w:separator/>
      </w:r>
    </w:p>
  </w:footnote>
  <w:footnote w:type="continuationSeparator" w:id="0">
    <w:p w:rsidR="00071263" w:rsidRDefault="00071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0179"/>
    <w:rsid w:val="00012188"/>
    <w:rsid w:val="00033E2A"/>
    <w:rsid w:val="000415BB"/>
    <w:rsid w:val="00043189"/>
    <w:rsid w:val="00050B13"/>
    <w:rsid w:val="00071263"/>
    <w:rsid w:val="00077016"/>
    <w:rsid w:val="000955A9"/>
    <w:rsid w:val="001261D3"/>
    <w:rsid w:val="00136689"/>
    <w:rsid w:val="001367CD"/>
    <w:rsid w:val="00166A6A"/>
    <w:rsid w:val="00170519"/>
    <w:rsid w:val="00192B23"/>
    <w:rsid w:val="001C403D"/>
    <w:rsid w:val="001C7412"/>
    <w:rsid w:val="001D649B"/>
    <w:rsid w:val="001F541D"/>
    <w:rsid w:val="00203DCB"/>
    <w:rsid w:val="00222B54"/>
    <w:rsid w:val="00232B43"/>
    <w:rsid w:val="00275FC0"/>
    <w:rsid w:val="00296902"/>
    <w:rsid w:val="0029692A"/>
    <w:rsid w:val="002B0435"/>
    <w:rsid w:val="002C4AD5"/>
    <w:rsid w:val="00307577"/>
    <w:rsid w:val="0034089C"/>
    <w:rsid w:val="00361711"/>
    <w:rsid w:val="00367DCF"/>
    <w:rsid w:val="0038129D"/>
    <w:rsid w:val="003A40EF"/>
    <w:rsid w:val="003F6A62"/>
    <w:rsid w:val="00417BF2"/>
    <w:rsid w:val="00427F08"/>
    <w:rsid w:val="004343D6"/>
    <w:rsid w:val="00435EC4"/>
    <w:rsid w:val="00436640"/>
    <w:rsid w:val="00445617"/>
    <w:rsid w:val="00447441"/>
    <w:rsid w:val="00465C2C"/>
    <w:rsid w:val="0047498F"/>
    <w:rsid w:val="004A2941"/>
    <w:rsid w:val="004A5572"/>
    <w:rsid w:val="004B4D3A"/>
    <w:rsid w:val="004B7590"/>
    <w:rsid w:val="004C21F1"/>
    <w:rsid w:val="004C2398"/>
    <w:rsid w:val="004D1DDE"/>
    <w:rsid w:val="004D2538"/>
    <w:rsid w:val="004E358B"/>
    <w:rsid w:val="004E4791"/>
    <w:rsid w:val="004E6BDF"/>
    <w:rsid w:val="005156E3"/>
    <w:rsid w:val="005524E9"/>
    <w:rsid w:val="00554376"/>
    <w:rsid w:val="00555191"/>
    <w:rsid w:val="005A0765"/>
    <w:rsid w:val="005B3A24"/>
    <w:rsid w:val="005D4708"/>
    <w:rsid w:val="005E344A"/>
    <w:rsid w:val="005E57BA"/>
    <w:rsid w:val="00603D3D"/>
    <w:rsid w:val="00624EF6"/>
    <w:rsid w:val="00650DB3"/>
    <w:rsid w:val="00665E31"/>
    <w:rsid w:val="006947CC"/>
    <w:rsid w:val="0069492F"/>
    <w:rsid w:val="00696E61"/>
    <w:rsid w:val="006B185E"/>
    <w:rsid w:val="006C139E"/>
    <w:rsid w:val="006F7E4F"/>
    <w:rsid w:val="00704B23"/>
    <w:rsid w:val="00704ED2"/>
    <w:rsid w:val="007759CD"/>
    <w:rsid w:val="007836F3"/>
    <w:rsid w:val="00793C66"/>
    <w:rsid w:val="007A42F5"/>
    <w:rsid w:val="007A4E80"/>
    <w:rsid w:val="007E4E36"/>
    <w:rsid w:val="007E665F"/>
    <w:rsid w:val="00800DF9"/>
    <w:rsid w:val="008137B4"/>
    <w:rsid w:val="008160CA"/>
    <w:rsid w:val="00820028"/>
    <w:rsid w:val="00830107"/>
    <w:rsid w:val="0085180A"/>
    <w:rsid w:val="00864CBA"/>
    <w:rsid w:val="00865832"/>
    <w:rsid w:val="00886C51"/>
    <w:rsid w:val="008914FE"/>
    <w:rsid w:val="00892109"/>
    <w:rsid w:val="008B5314"/>
    <w:rsid w:val="008C613E"/>
    <w:rsid w:val="00904E11"/>
    <w:rsid w:val="009051AA"/>
    <w:rsid w:val="009136BA"/>
    <w:rsid w:val="009219D1"/>
    <w:rsid w:val="00921D96"/>
    <w:rsid w:val="00925845"/>
    <w:rsid w:val="00942793"/>
    <w:rsid w:val="009467BE"/>
    <w:rsid w:val="0097053D"/>
    <w:rsid w:val="009741E4"/>
    <w:rsid w:val="009A46E5"/>
    <w:rsid w:val="009D7D2D"/>
    <w:rsid w:val="00A17217"/>
    <w:rsid w:val="00A35654"/>
    <w:rsid w:val="00AA24D1"/>
    <w:rsid w:val="00AA5644"/>
    <w:rsid w:val="00AB0A54"/>
    <w:rsid w:val="00AE4062"/>
    <w:rsid w:val="00B2293D"/>
    <w:rsid w:val="00B31924"/>
    <w:rsid w:val="00B41497"/>
    <w:rsid w:val="00B46510"/>
    <w:rsid w:val="00B62767"/>
    <w:rsid w:val="00B83CB8"/>
    <w:rsid w:val="00B90922"/>
    <w:rsid w:val="00C355DE"/>
    <w:rsid w:val="00C426C7"/>
    <w:rsid w:val="00C516A5"/>
    <w:rsid w:val="00C9095D"/>
    <w:rsid w:val="00C96BF2"/>
    <w:rsid w:val="00CB607B"/>
    <w:rsid w:val="00CD36CA"/>
    <w:rsid w:val="00CE0039"/>
    <w:rsid w:val="00CF1B30"/>
    <w:rsid w:val="00CF5624"/>
    <w:rsid w:val="00CF6361"/>
    <w:rsid w:val="00D07B39"/>
    <w:rsid w:val="00D17E89"/>
    <w:rsid w:val="00D25427"/>
    <w:rsid w:val="00D2767C"/>
    <w:rsid w:val="00D433ED"/>
    <w:rsid w:val="00D67BF8"/>
    <w:rsid w:val="00D92254"/>
    <w:rsid w:val="00D94F73"/>
    <w:rsid w:val="00DC647A"/>
    <w:rsid w:val="00DD5B43"/>
    <w:rsid w:val="00DE72B8"/>
    <w:rsid w:val="00DF3794"/>
    <w:rsid w:val="00E03E66"/>
    <w:rsid w:val="00E23472"/>
    <w:rsid w:val="00E25390"/>
    <w:rsid w:val="00E4732D"/>
    <w:rsid w:val="00E6446E"/>
    <w:rsid w:val="00E8302E"/>
    <w:rsid w:val="00E94013"/>
    <w:rsid w:val="00E95CDC"/>
    <w:rsid w:val="00EB2187"/>
    <w:rsid w:val="00F07E7C"/>
    <w:rsid w:val="00F13D32"/>
    <w:rsid w:val="00F23C98"/>
    <w:rsid w:val="00F81DB8"/>
    <w:rsid w:val="00F91A10"/>
    <w:rsid w:val="00F93E11"/>
    <w:rsid w:val="00F97DBA"/>
    <w:rsid w:val="00FC630B"/>
    <w:rsid w:val="00FE227F"/>
    <w:rsid w:val="00FF2786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4">
    <w:name w:val="Font Style14"/>
    <w:uiPriority w:val="99"/>
    <w:rsid w:val="00F07E7C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2">
    <w:name w:val="Font Style12"/>
    <w:uiPriority w:val="99"/>
    <w:rsid w:val="00F07E7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F07E7C"/>
    <w:pPr>
      <w:widowControl w:val="0"/>
      <w:overflowPunct/>
      <w:spacing w:line="281" w:lineRule="exact"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1">
    <w:name w:val="Font Style11"/>
    <w:uiPriority w:val="99"/>
    <w:rsid w:val="00F07E7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uiPriority w:val="99"/>
    <w:rsid w:val="00F07E7C"/>
    <w:rPr>
      <w:rFonts w:ascii="Times New Roman" w:hAnsi="Times New Roman" w:cs="Times New Roman"/>
      <w:b/>
      <w:bCs/>
      <w:w w:val="30"/>
      <w:sz w:val="22"/>
      <w:szCs w:val="22"/>
    </w:rPr>
  </w:style>
  <w:style w:type="paragraph" w:customStyle="1" w:styleId="Style7">
    <w:name w:val="Style7"/>
    <w:basedOn w:val="a"/>
    <w:uiPriority w:val="99"/>
    <w:rsid w:val="00F07E7C"/>
    <w:pPr>
      <w:widowControl w:val="0"/>
      <w:overflowPunct/>
      <w:spacing w:line="324" w:lineRule="exact"/>
      <w:ind w:firstLine="197"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D07B3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D7D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D7EAB"/>
    <w:rPr>
      <w:rFonts w:ascii="Times New Roman" w:eastAsia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rsid w:val="009D7D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FD7EAB"/>
    <w:rPr>
      <w:rFonts w:ascii="Times New Roman" w:eastAsia="Times New Roman" w:hAnsi="Times New Roman"/>
      <w:sz w:val="20"/>
      <w:szCs w:val="20"/>
    </w:rPr>
  </w:style>
  <w:style w:type="paragraph" w:styleId="a8">
    <w:name w:val="Document Map"/>
    <w:basedOn w:val="a"/>
    <w:link w:val="a9"/>
    <w:uiPriority w:val="99"/>
    <w:semiHidden/>
    <w:rsid w:val="009D7D2D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rsid w:val="00FD7EAB"/>
    <w:rPr>
      <w:rFonts w:ascii="Times New Roman" w:eastAsia="Times New Roman" w:hAnsi="Times New Roman"/>
      <w:sz w:val="0"/>
      <w:szCs w:val="0"/>
    </w:rPr>
  </w:style>
  <w:style w:type="character" w:styleId="aa">
    <w:name w:val="Hyperlink"/>
    <w:uiPriority w:val="99"/>
    <w:unhideWhenUsed/>
    <w:rsid w:val="00222B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4">
    <w:name w:val="Font Style14"/>
    <w:uiPriority w:val="99"/>
    <w:rsid w:val="00F07E7C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2">
    <w:name w:val="Font Style12"/>
    <w:uiPriority w:val="99"/>
    <w:rsid w:val="00F07E7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F07E7C"/>
    <w:pPr>
      <w:widowControl w:val="0"/>
      <w:overflowPunct/>
      <w:spacing w:line="281" w:lineRule="exact"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1">
    <w:name w:val="Font Style11"/>
    <w:uiPriority w:val="99"/>
    <w:rsid w:val="00F07E7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uiPriority w:val="99"/>
    <w:rsid w:val="00F07E7C"/>
    <w:rPr>
      <w:rFonts w:ascii="Times New Roman" w:hAnsi="Times New Roman" w:cs="Times New Roman"/>
      <w:b/>
      <w:bCs/>
      <w:w w:val="30"/>
      <w:sz w:val="22"/>
      <w:szCs w:val="22"/>
    </w:rPr>
  </w:style>
  <w:style w:type="paragraph" w:customStyle="1" w:styleId="Style7">
    <w:name w:val="Style7"/>
    <w:basedOn w:val="a"/>
    <w:uiPriority w:val="99"/>
    <w:rsid w:val="00F07E7C"/>
    <w:pPr>
      <w:widowControl w:val="0"/>
      <w:overflowPunct/>
      <w:spacing w:line="324" w:lineRule="exact"/>
      <w:ind w:firstLine="197"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D07B3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D7D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D7EAB"/>
    <w:rPr>
      <w:rFonts w:ascii="Times New Roman" w:eastAsia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rsid w:val="009D7D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FD7EAB"/>
    <w:rPr>
      <w:rFonts w:ascii="Times New Roman" w:eastAsia="Times New Roman" w:hAnsi="Times New Roman"/>
      <w:sz w:val="20"/>
      <w:szCs w:val="20"/>
    </w:rPr>
  </w:style>
  <w:style w:type="paragraph" w:styleId="a8">
    <w:name w:val="Document Map"/>
    <w:basedOn w:val="a"/>
    <w:link w:val="a9"/>
    <w:uiPriority w:val="99"/>
    <w:semiHidden/>
    <w:rsid w:val="009D7D2D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rsid w:val="00FD7EAB"/>
    <w:rPr>
      <w:rFonts w:ascii="Times New Roman" w:eastAsia="Times New Roman" w:hAnsi="Times New Roman"/>
      <w:sz w:val="0"/>
      <w:szCs w:val="0"/>
    </w:rPr>
  </w:style>
  <w:style w:type="character" w:styleId="aa">
    <w:name w:val="Hyperlink"/>
    <w:uiPriority w:val="99"/>
    <w:unhideWhenUsed/>
    <w:rsid w:val="00222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lakovo-r04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главы администрации района о внесении изменений в постановление администрации Енисейского района от 19</vt:lpstr>
    </vt:vector>
  </TitlesOfParts>
  <Company>Microsoft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главы администрации района о внесении изменений в постановление администрации Енисейского района от 19</dc:title>
  <dc:creator>Admin</dc:creator>
  <cp:lastModifiedBy>Шаталина Олеся Алексеевна</cp:lastModifiedBy>
  <cp:revision>2</cp:revision>
  <cp:lastPrinted>2025-03-05T04:33:00Z</cp:lastPrinted>
  <dcterms:created xsi:type="dcterms:W3CDTF">2025-03-05T05:01:00Z</dcterms:created>
  <dcterms:modified xsi:type="dcterms:W3CDTF">2025-03-05T05:01:00Z</dcterms:modified>
</cp:coreProperties>
</file>