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BF" w:rsidRDefault="000A7589">
      <w:pPr>
        <w:widowControl w:val="0"/>
        <w:autoSpaceDE w:val="0"/>
        <w:autoSpaceDN w:val="0"/>
        <w:adjustRightInd w:val="0"/>
        <w:spacing w:after="0"/>
        <w:jc w:val="center"/>
        <w:rPr>
          <w:rFonts w:ascii="Arial" w:hAnsi="Arial" w:cs="Arial"/>
          <w:sz w:val="24"/>
          <w:szCs w:val="24"/>
        </w:rPr>
      </w:pPr>
      <w:bookmarkStart w:id="0" w:name="_GoBack"/>
      <w:bookmarkEnd w:id="0"/>
      <w:r>
        <w:rPr>
          <w:rFonts w:ascii="Arial" w:hAnsi="Arial" w:cs="Arial"/>
          <w:sz w:val="24"/>
          <w:szCs w:val="24"/>
        </w:rPr>
        <w:t xml:space="preserve">  </w:t>
      </w:r>
      <w:r>
        <w:rPr>
          <w:rFonts w:ascii="Arial" w:hAnsi="Arial" w:cs="Arial"/>
          <w:noProof/>
          <w:sz w:val="24"/>
          <w:szCs w:val="24"/>
          <w:lang w:eastAsia="ru-RU"/>
        </w:rPr>
        <w:drawing>
          <wp:inline distT="0" distB="0" distL="0" distR="0">
            <wp:extent cx="619125" cy="704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9" cstate="print"/>
                    <a:srcRect/>
                    <a:stretch>
                      <a:fillRect/>
                    </a:stretch>
                  </pic:blipFill>
                  <pic:spPr>
                    <a:xfrm>
                      <a:off x="0" y="0"/>
                      <a:ext cx="619125" cy="704850"/>
                    </a:xfrm>
                    <a:prstGeom prst="rect">
                      <a:avLst/>
                    </a:prstGeom>
                    <a:noFill/>
                    <a:ln w="9525">
                      <a:noFill/>
                      <a:miter lim="800000"/>
                      <a:headEnd/>
                      <a:tailEnd/>
                    </a:ln>
                  </pic:spPr>
                </pic:pic>
              </a:graphicData>
            </a:graphic>
          </wp:inline>
        </w:drawing>
      </w:r>
    </w:p>
    <w:p w:rsidR="00880CBF" w:rsidRDefault="000A7589">
      <w:pPr>
        <w:widowControl w:val="0"/>
        <w:autoSpaceDE w:val="0"/>
        <w:autoSpaceDN w:val="0"/>
        <w:adjustRightInd w:val="0"/>
        <w:spacing w:after="0"/>
        <w:jc w:val="center"/>
        <w:rPr>
          <w:rFonts w:ascii="Arial" w:hAnsi="Arial" w:cs="Arial"/>
          <w:sz w:val="24"/>
          <w:szCs w:val="24"/>
        </w:rPr>
      </w:pPr>
      <w:r>
        <w:rPr>
          <w:rFonts w:ascii="Arial" w:hAnsi="Arial" w:cs="Arial"/>
          <w:b/>
          <w:sz w:val="24"/>
          <w:szCs w:val="24"/>
        </w:rPr>
        <w:t>РОССИЙСКАЯ ФЕДЕРАЦИЯ</w:t>
      </w:r>
    </w:p>
    <w:p w:rsidR="00880CBF" w:rsidRDefault="000A7589">
      <w:pPr>
        <w:widowControl w:val="0"/>
        <w:autoSpaceDE w:val="0"/>
        <w:autoSpaceDN w:val="0"/>
        <w:adjustRightInd w:val="0"/>
        <w:spacing w:after="0"/>
        <w:jc w:val="center"/>
        <w:rPr>
          <w:rFonts w:ascii="Arial" w:hAnsi="Arial" w:cs="Arial"/>
          <w:b/>
          <w:sz w:val="24"/>
          <w:szCs w:val="24"/>
        </w:rPr>
      </w:pPr>
      <w:r>
        <w:rPr>
          <w:rFonts w:ascii="Arial" w:hAnsi="Arial" w:cs="Arial"/>
          <w:b/>
          <w:sz w:val="24"/>
          <w:szCs w:val="24"/>
        </w:rPr>
        <w:t>АБАЛАКОВСКИЙ  СЕЛЬСКИЙ  СОВЕТ  ДЕПУТАТОВ</w:t>
      </w:r>
    </w:p>
    <w:p w:rsidR="00880CBF" w:rsidRDefault="000A7589">
      <w:pPr>
        <w:widowControl w:val="0"/>
        <w:autoSpaceDE w:val="0"/>
        <w:autoSpaceDN w:val="0"/>
        <w:adjustRightInd w:val="0"/>
        <w:spacing w:after="0"/>
        <w:jc w:val="center"/>
        <w:rPr>
          <w:rFonts w:ascii="Arial" w:hAnsi="Arial" w:cs="Arial"/>
          <w:b/>
          <w:sz w:val="24"/>
          <w:szCs w:val="24"/>
        </w:rPr>
      </w:pPr>
      <w:r>
        <w:rPr>
          <w:rFonts w:ascii="Arial" w:hAnsi="Arial" w:cs="Arial"/>
          <w:b/>
          <w:sz w:val="24"/>
          <w:szCs w:val="24"/>
        </w:rPr>
        <w:t>ЕНИСЕЙСКОГО  РАЙОНА  КРАСНОЯРСКОГО  КРАЯ</w:t>
      </w:r>
    </w:p>
    <w:p w:rsidR="00880CBF" w:rsidRDefault="00880CBF">
      <w:pPr>
        <w:widowControl w:val="0"/>
        <w:autoSpaceDE w:val="0"/>
        <w:autoSpaceDN w:val="0"/>
        <w:adjustRightInd w:val="0"/>
        <w:spacing w:after="0"/>
        <w:jc w:val="both"/>
        <w:rPr>
          <w:rFonts w:ascii="Arial" w:hAnsi="Arial" w:cs="Arial"/>
          <w:b/>
          <w:sz w:val="24"/>
          <w:szCs w:val="24"/>
        </w:rPr>
      </w:pPr>
    </w:p>
    <w:p w:rsidR="00880CBF" w:rsidRDefault="000A7589">
      <w:pPr>
        <w:widowControl w:val="0"/>
        <w:autoSpaceDE w:val="0"/>
        <w:autoSpaceDN w:val="0"/>
        <w:adjustRightInd w:val="0"/>
        <w:spacing w:after="0"/>
        <w:jc w:val="center"/>
        <w:rPr>
          <w:rFonts w:ascii="Arial" w:hAnsi="Arial" w:cs="Arial"/>
          <w:b/>
          <w:sz w:val="24"/>
          <w:szCs w:val="24"/>
        </w:rPr>
      </w:pPr>
      <w:r>
        <w:rPr>
          <w:rFonts w:ascii="Arial" w:hAnsi="Arial" w:cs="Arial"/>
          <w:b/>
          <w:sz w:val="24"/>
          <w:szCs w:val="24"/>
        </w:rPr>
        <w:t>ПОСТАНОВЛЕНИЕ</w:t>
      </w:r>
    </w:p>
    <w:p w:rsidR="00880CBF" w:rsidRPr="000A7589" w:rsidRDefault="00880CBF">
      <w:pPr>
        <w:widowControl w:val="0"/>
        <w:autoSpaceDE w:val="0"/>
        <w:autoSpaceDN w:val="0"/>
        <w:adjustRightInd w:val="0"/>
        <w:spacing w:after="0"/>
        <w:jc w:val="center"/>
        <w:rPr>
          <w:rFonts w:ascii="Arial" w:hAnsi="Arial" w:cs="Arial"/>
          <w:b/>
          <w:sz w:val="24"/>
          <w:szCs w:val="24"/>
        </w:rPr>
      </w:pPr>
    </w:p>
    <w:p w:rsidR="00880CBF" w:rsidRDefault="000A7589">
      <w:pPr>
        <w:widowControl w:val="0"/>
        <w:autoSpaceDE w:val="0"/>
        <w:autoSpaceDN w:val="0"/>
        <w:adjustRightInd w:val="0"/>
        <w:spacing w:after="0"/>
        <w:jc w:val="both"/>
        <w:rPr>
          <w:rFonts w:ascii="Arial" w:hAnsi="Arial" w:cs="Arial"/>
          <w:sz w:val="24"/>
          <w:szCs w:val="24"/>
        </w:rPr>
      </w:pPr>
      <w:r w:rsidRPr="000A7589">
        <w:rPr>
          <w:rFonts w:ascii="Arial" w:hAnsi="Arial" w:cs="Arial"/>
          <w:b/>
          <w:sz w:val="24"/>
          <w:szCs w:val="24"/>
        </w:rPr>
        <w:t>12.11</w:t>
      </w:r>
      <w:r>
        <w:rPr>
          <w:rFonts w:ascii="Arial" w:hAnsi="Arial" w:cs="Arial"/>
          <w:b/>
          <w:sz w:val="24"/>
          <w:szCs w:val="24"/>
        </w:rPr>
        <w:t>.2024г</w:t>
      </w:r>
      <w:r>
        <w:rPr>
          <w:rFonts w:ascii="Arial" w:hAnsi="Arial" w:cs="Arial"/>
          <w:sz w:val="24"/>
          <w:szCs w:val="24"/>
        </w:rPr>
        <w:t xml:space="preserve">.                                      с. Абалаково                                      </w:t>
      </w:r>
      <w:bookmarkStart w:id="1" w:name="_Hlk20391231"/>
      <w:r>
        <w:rPr>
          <w:rFonts w:ascii="Arial" w:hAnsi="Arial" w:cs="Arial"/>
          <w:sz w:val="24"/>
          <w:szCs w:val="24"/>
        </w:rPr>
        <w:t xml:space="preserve">      </w:t>
      </w:r>
      <w:r>
        <w:rPr>
          <w:rFonts w:ascii="Arial" w:hAnsi="Arial" w:cs="Arial"/>
          <w:b/>
          <w:sz w:val="24"/>
          <w:szCs w:val="24"/>
        </w:rPr>
        <w:t xml:space="preserve">№ </w:t>
      </w:r>
      <w:bookmarkEnd w:id="1"/>
      <w:r w:rsidRPr="000A7589">
        <w:rPr>
          <w:rFonts w:ascii="Arial" w:hAnsi="Arial" w:cs="Arial"/>
          <w:b/>
          <w:sz w:val="24"/>
          <w:szCs w:val="24"/>
        </w:rPr>
        <w:t>103-п</w:t>
      </w:r>
    </w:p>
    <w:p w:rsidR="00880CBF" w:rsidRDefault="00880CBF">
      <w:pPr>
        <w:shd w:val="clear" w:color="auto" w:fill="FFFFFF"/>
        <w:spacing w:after="0" w:line="240" w:lineRule="auto"/>
        <w:ind w:right="355"/>
        <w:jc w:val="both"/>
        <w:rPr>
          <w:rFonts w:ascii="Arial" w:eastAsia="Times New Roman" w:hAnsi="Arial" w:cs="Arial"/>
          <w:color w:val="000000"/>
          <w:spacing w:val="1"/>
          <w:sz w:val="24"/>
          <w:szCs w:val="24"/>
          <w:lang w:eastAsia="ru-RU"/>
        </w:rPr>
      </w:pPr>
    </w:p>
    <w:tbl>
      <w:tblPr>
        <w:tblW w:w="0" w:type="auto"/>
        <w:tblLook w:val="04A0" w:firstRow="1" w:lastRow="0" w:firstColumn="1" w:lastColumn="0" w:noHBand="0" w:noVBand="1"/>
      </w:tblPr>
      <w:tblGrid>
        <w:gridCol w:w="9464"/>
      </w:tblGrid>
      <w:tr w:rsidR="00880CBF" w:rsidTr="00E15D26">
        <w:trPr>
          <w:trHeight w:val="922"/>
        </w:trPr>
        <w:tc>
          <w:tcPr>
            <w:tcW w:w="9464" w:type="dxa"/>
          </w:tcPr>
          <w:p w:rsidR="00880CBF" w:rsidRDefault="000A7589">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О внесении изменений в Постановление Администрации Абалаковского сельсовета от 30.09.2013г. № 96-п «Об утверждении муниципальных программ Абалаковского сельсовета»</w:t>
            </w:r>
          </w:p>
          <w:p w:rsidR="00880CBF" w:rsidRDefault="00880CBF">
            <w:pPr>
              <w:shd w:val="clear" w:color="auto" w:fill="FFFFFF"/>
              <w:spacing w:after="0" w:line="276" w:lineRule="auto"/>
              <w:jc w:val="both"/>
              <w:rPr>
                <w:rFonts w:ascii="Arial" w:eastAsia="Times New Roman" w:hAnsi="Arial" w:cs="Arial"/>
                <w:b/>
                <w:sz w:val="24"/>
                <w:szCs w:val="24"/>
              </w:rPr>
            </w:pPr>
          </w:p>
        </w:tc>
      </w:tr>
    </w:tbl>
    <w:p w:rsidR="00880CBF" w:rsidRDefault="000A7589">
      <w:pPr>
        <w:shd w:val="clear" w:color="auto" w:fill="FFFFFF"/>
        <w:spacing w:after="0" w:line="240" w:lineRule="auto"/>
        <w:ind w:right="-1" w:firstLine="708"/>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статьей 179 Бюджетного кодекса Российской Федерации, руководствуясь Уставом Абалаковского сельсовета Енисейского района Красноярского края, </w:t>
      </w:r>
      <w:r>
        <w:rPr>
          <w:rFonts w:ascii="Arial" w:eastAsia="Times New Roman" w:hAnsi="Arial" w:cs="Arial"/>
          <w:b/>
          <w:sz w:val="24"/>
          <w:szCs w:val="24"/>
          <w:lang w:eastAsia="ru-RU"/>
        </w:rPr>
        <w:t>ПОСТАНОВЛЯЮ:</w:t>
      </w:r>
    </w:p>
    <w:p w:rsidR="00880CBF" w:rsidRDefault="000A7589">
      <w:pPr>
        <w:shd w:val="clear" w:color="auto" w:fill="FFFFFF"/>
        <w:spacing w:after="0" w:line="240" w:lineRule="auto"/>
        <w:ind w:right="-1" w:firstLine="708"/>
        <w:jc w:val="both"/>
        <w:rPr>
          <w:rFonts w:ascii="Arial" w:eastAsia="Times New Roman" w:hAnsi="Arial" w:cs="Arial"/>
          <w:sz w:val="24"/>
          <w:szCs w:val="24"/>
          <w:lang w:eastAsia="ru-RU"/>
        </w:rPr>
      </w:pPr>
      <w:r>
        <w:rPr>
          <w:rFonts w:ascii="Arial" w:hAnsi="Arial" w:cs="Arial"/>
          <w:sz w:val="24"/>
          <w:szCs w:val="24"/>
        </w:rPr>
        <w:t xml:space="preserve">1. Внести в Постановление администрации Абалаковского сельсовета от 30.09.2013г. № 96-п </w:t>
      </w:r>
      <w:r>
        <w:rPr>
          <w:rFonts w:ascii="Arial" w:eastAsia="Times New Roman" w:hAnsi="Arial" w:cs="Arial"/>
          <w:sz w:val="24"/>
          <w:szCs w:val="24"/>
        </w:rPr>
        <w:t>«Об утверждении муниципальных программ Абалаковского сельсовета», следующие изменения:</w:t>
      </w:r>
    </w:p>
    <w:p w:rsidR="00880CBF" w:rsidRDefault="000A7589">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1.1. Изложить паспорт муниципальной программы «Развитие территории муниципального образования Абалаковский сельсовет» и приложения к нему</w:t>
      </w:r>
      <w:r>
        <w:rPr>
          <w:rFonts w:ascii="Arial" w:eastAsia="Times New Roman" w:hAnsi="Arial" w:cs="Arial"/>
          <w:sz w:val="24"/>
          <w:szCs w:val="24"/>
        </w:rPr>
        <w:t xml:space="preserve"> в новой редакции, </w:t>
      </w:r>
      <w:r>
        <w:rPr>
          <w:rFonts w:ascii="Arial" w:eastAsia="Times New Roman" w:hAnsi="Arial" w:cs="Arial"/>
          <w:sz w:val="24"/>
          <w:szCs w:val="24"/>
          <w:lang w:eastAsia="ru-RU"/>
        </w:rPr>
        <w:t>согласно приложению № 1 к данному постановлению.</w:t>
      </w:r>
    </w:p>
    <w:p w:rsidR="00880CBF" w:rsidRDefault="000A7589">
      <w:pPr>
        <w:autoSpaceDE w:val="0"/>
        <w:autoSpaceDN w:val="0"/>
        <w:adjustRightInd w:val="0"/>
        <w:spacing w:after="0" w:line="240" w:lineRule="auto"/>
        <w:ind w:firstLine="540"/>
        <w:jc w:val="both"/>
        <w:rPr>
          <w:rFonts w:ascii="Arial" w:eastAsia="Times New Roman" w:hAnsi="Arial" w:cs="Arial"/>
          <w:color w:val="000000" w:themeColor="text1"/>
          <w:sz w:val="24"/>
          <w:szCs w:val="24"/>
          <w:lang w:eastAsia="ru-RU"/>
        </w:rPr>
      </w:pPr>
      <w:r>
        <w:rPr>
          <w:rFonts w:ascii="Arial" w:eastAsia="Times New Roman" w:hAnsi="Arial" w:cs="Arial"/>
          <w:sz w:val="24"/>
          <w:szCs w:val="24"/>
          <w:lang w:eastAsia="ru-RU"/>
        </w:rPr>
        <w:t>1.2. Изложить паспорт муниципальной программы «</w:t>
      </w:r>
      <w:r>
        <w:rPr>
          <w:rFonts w:ascii="Arial" w:hAnsi="Arial" w:cs="Arial"/>
          <w:sz w:val="24"/>
          <w:szCs w:val="24"/>
        </w:rPr>
        <w:t>Улучшение качества жизни населения в муниципальном</w:t>
      </w:r>
      <w:r>
        <w:rPr>
          <w:rFonts w:ascii="Arial" w:hAnsi="Arial" w:cs="Arial"/>
          <w:b/>
          <w:sz w:val="24"/>
          <w:szCs w:val="24"/>
        </w:rPr>
        <w:t xml:space="preserve"> </w:t>
      </w:r>
      <w:r>
        <w:rPr>
          <w:rFonts w:ascii="Arial" w:hAnsi="Arial" w:cs="Arial"/>
          <w:sz w:val="24"/>
          <w:szCs w:val="24"/>
        </w:rPr>
        <w:t>образовании Абалаковский сельсовет</w:t>
      </w:r>
      <w:r>
        <w:rPr>
          <w:rFonts w:ascii="Arial" w:eastAsia="Times New Roman" w:hAnsi="Arial" w:cs="Arial"/>
          <w:sz w:val="24"/>
          <w:szCs w:val="24"/>
          <w:lang w:eastAsia="ru-RU"/>
        </w:rPr>
        <w:t>» и приложения к нему</w:t>
      </w:r>
      <w:r>
        <w:rPr>
          <w:rFonts w:ascii="Arial" w:eastAsia="Times New Roman" w:hAnsi="Arial" w:cs="Arial"/>
          <w:sz w:val="24"/>
          <w:szCs w:val="24"/>
        </w:rPr>
        <w:t xml:space="preserve"> в новой редакции, </w:t>
      </w:r>
      <w:r>
        <w:rPr>
          <w:rFonts w:ascii="Arial" w:eastAsia="Times New Roman" w:hAnsi="Arial" w:cs="Arial"/>
          <w:sz w:val="24"/>
          <w:szCs w:val="24"/>
          <w:lang w:eastAsia="ru-RU"/>
        </w:rPr>
        <w:t>согласно приложению № 2 к данному постановлению.</w:t>
      </w:r>
      <w:r>
        <w:rPr>
          <w:rFonts w:ascii="Arial" w:eastAsia="Times New Roman" w:hAnsi="Arial" w:cs="Arial"/>
          <w:color w:val="000000" w:themeColor="text1"/>
          <w:sz w:val="24"/>
          <w:szCs w:val="24"/>
          <w:lang w:eastAsia="ru-RU"/>
        </w:rPr>
        <w:t xml:space="preserve"> </w:t>
      </w:r>
    </w:p>
    <w:p w:rsidR="00880CBF" w:rsidRDefault="000A7589">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постановления оставляю за собой.</w:t>
      </w:r>
    </w:p>
    <w:p w:rsidR="00880CBF" w:rsidRDefault="000A7589">
      <w:pPr>
        <w:tabs>
          <w:tab w:val="left" w:pos="993"/>
        </w:tabs>
        <w:spacing w:after="0" w:line="240" w:lineRule="auto"/>
        <w:jc w:val="both"/>
        <w:rPr>
          <w:rFonts w:ascii="Arial" w:hAnsi="Arial" w:cs="Arial"/>
          <w:sz w:val="24"/>
          <w:szCs w:val="24"/>
        </w:rPr>
      </w:pPr>
      <w:r>
        <w:rPr>
          <w:rFonts w:ascii="Arial" w:eastAsia="Times New Roman" w:hAnsi="Arial" w:cs="Arial"/>
          <w:sz w:val="24"/>
          <w:szCs w:val="24"/>
          <w:lang w:eastAsia="ru-RU"/>
        </w:rPr>
        <w:t xml:space="preserve">         3. </w:t>
      </w:r>
      <w:r>
        <w:rPr>
          <w:rFonts w:ascii="Arial" w:hAnsi="Arial" w:cs="Arial"/>
          <w:sz w:val="24"/>
          <w:szCs w:val="24"/>
        </w:rPr>
        <w:t xml:space="preserve">Постановление </w:t>
      </w:r>
      <w:r>
        <w:rPr>
          <w:rFonts w:ascii="Arial" w:eastAsia="Times New Roman" w:hAnsi="Arial" w:cs="Arial"/>
          <w:sz w:val="24"/>
          <w:szCs w:val="24"/>
          <w:lang w:eastAsia="ru-RU"/>
        </w:rPr>
        <w:t xml:space="preserve">вступает в силу в день, следующий за днем его официального опубликования (обнародования) в печатном издании «Вестник Абалаково» и подлежит размещению на официальном сайте администрации Абалаковского сельсовета </w:t>
      </w:r>
      <w:hyperlink r:id="rId10" w:tgtFrame="_blank" w:history="1">
        <w:r>
          <w:rPr>
            <w:rFonts w:ascii="Arial" w:eastAsia="Times New Roman" w:hAnsi="Arial" w:cs="Arial"/>
            <w:bCs/>
            <w:color w:val="0000FF"/>
            <w:sz w:val="24"/>
            <w:szCs w:val="24"/>
            <w:u w:val="single"/>
            <w:shd w:val="clear" w:color="auto" w:fill="FFFFFF"/>
            <w:lang w:eastAsia="ru-RU"/>
          </w:rPr>
          <w:t>https://abalakovo-r04.gosweb.gosuslugi.ru</w:t>
        </w:r>
      </w:hyperlink>
      <w:r>
        <w:rPr>
          <w:rFonts w:ascii="Arial" w:eastAsia="Times New Roman" w:hAnsi="Arial" w:cs="Arial"/>
          <w:sz w:val="24"/>
          <w:szCs w:val="24"/>
          <w:lang w:eastAsia="ru-RU"/>
        </w:rPr>
        <w:t>.</w:t>
      </w:r>
    </w:p>
    <w:p w:rsidR="00880CBF" w:rsidRDefault="00880CBF">
      <w:pPr>
        <w:autoSpaceDE w:val="0"/>
        <w:autoSpaceDN w:val="0"/>
        <w:adjustRightInd w:val="0"/>
        <w:spacing w:after="0" w:line="240" w:lineRule="auto"/>
        <w:ind w:firstLine="540"/>
        <w:jc w:val="both"/>
        <w:rPr>
          <w:rFonts w:ascii="Arial" w:eastAsia="Times New Roman" w:hAnsi="Arial" w:cs="Arial"/>
          <w:sz w:val="24"/>
          <w:szCs w:val="24"/>
          <w:lang w:eastAsia="ru-RU"/>
        </w:rPr>
      </w:pPr>
    </w:p>
    <w:p w:rsidR="00880CBF" w:rsidRDefault="00880CBF">
      <w:pPr>
        <w:spacing w:after="0" w:line="240" w:lineRule="auto"/>
        <w:ind w:firstLine="300"/>
        <w:jc w:val="both"/>
        <w:rPr>
          <w:rFonts w:ascii="Arial" w:eastAsia="Times New Roman" w:hAnsi="Arial" w:cs="Arial"/>
          <w:sz w:val="24"/>
          <w:szCs w:val="24"/>
          <w:lang w:eastAsia="ru-RU"/>
        </w:rPr>
      </w:pPr>
    </w:p>
    <w:p w:rsidR="00880CBF" w:rsidRDefault="00880CBF">
      <w:pPr>
        <w:spacing w:after="0" w:line="240" w:lineRule="auto"/>
        <w:ind w:firstLine="300"/>
        <w:jc w:val="both"/>
        <w:rPr>
          <w:rFonts w:ascii="Arial" w:eastAsia="Times New Roman" w:hAnsi="Arial" w:cs="Arial"/>
          <w:sz w:val="24"/>
          <w:szCs w:val="24"/>
          <w:lang w:eastAsia="ru-RU"/>
        </w:rPr>
      </w:pPr>
    </w:p>
    <w:p w:rsidR="00880CBF" w:rsidRDefault="00880CBF">
      <w:pPr>
        <w:spacing w:after="0" w:line="240" w:lineRule="auto"/>
        <w:jc w:val="both"/>
        <w:rPr>
          <w:rFonts w:ascii="Arial" w:eastAsia="Times New Roman" w:hAnsi="Arial" w:cs="Arial"/>
          <w:sz w:val="24"/>
          <w:szCs w:val="24"/>
          <w:lang w:eastAsia="ru-RU"/>
        </w:rPr>
      </w:pPr>
    </w:p>
    <w:p w:rsidR="00880CBF" w:rsidRDefault="000A7589">
      <w:pPr>
        <w:tabs>
          <w:tab w:val="left" w:pos="675"/>
        </w:tabs>
        <w:spacing w:after="0" w:line="240" w:lineRule="auto"/>
        <w:jc w:val="both"/>
        <w:rPr>
          <w:rFonts w:ascii="Arial" w:hAnsi="Arial" w:cs="Arial"/>
          <w:sz w:val="24"/>
          <w:szCs w:val="24"/>
        </w:rPr>
      </w:pPr>
      <w:r>
        <w:rPr>
          <w:rFonts w:ascii="Arial" w:eastAsia="Times New Roman" w:hAnsi="Arial" w:cs="Arial"/>
          <w:sz w:val="24"/>
          <w:szCs w:val="24"/>
          <w:lang w:eastAsia="ru-RU"/>
        </w:rPr>
        <w:t>Глава Абалаковского сельсовета</w:t>
      </w:r>
      <w:r>
        <w:rPr>
          <w:rFonts w:ascii="Arial" w:eastAsia="Times New Roman" w:hAnsi="Arial" w:cs="Arial"/>
          <w:sz w:val="24"/>
          <w:szCs w:val="24"/>
          <w:lang w:eastAsia="ru-RU"/>
        </w:rPr>
        <w:tab/>
        <w:t xml:space="preserve">                                                  О.А. Шаталина</w:t>
      </w: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880CBF" w:rsidRDefault="00880CBF">
      <w:pPr>
        <w:spacing w:after="0"/>
        <w:ind w:left="5670"/>
        <w:jc w:val="both"/>
        <w:rPr>
          <w:rFonts w:ascii="Arial" w:hAnsi="Arial" w:cs="Arial"/>
          <w:sz w:val="24"/>
          <w:szCs w:val="24"/>
        </w:rPr>
      </w:pPr>
    </w:p>
    <w:p w:rsidR="002F3B26" w:rsidRDefault="002F3B26">
      <w:pPr>
        <w:spacing w:after="0"/>
        <w:ind w:left="5670"/>
        <w:jc w:val="right"/>
        <w:rPr>
          <w:rFonts w:ascii="Arial" w:hAnsi="Arial" w:cs="Arial"/>
          <w:sz w:val="24"/>
          <w:szCs w:val="24"/>
        </w:rPr>
      </w:pPr>
    </w:p>
    <w:p w:rsidR="00880CBF" w:rsidRDefault="000A7589">
      <w:pPr>
        <w:spacing w:after="0"/>
        <w:ind w:left="5670"/>
        <w:jc w:val="right"/>
        <w:rPr>
          <w:rFonts w:ascii="Arial" w:hAnsi="Arial" w:cs="Arial"/>
          <w:sz w:val="24"/>
          <w:szCs w:val="24"/>
        </w:rPr>
      </w:pPr>
      <w:r>
        <w:rPr>
          <w:rFonts w:ascii="Arial" w:hAnsi="Arial" w:cs="Arial"/>
          <w:sz w:val="24"/>
          <w:szCs w:val="24"/>
        </w:rPr>
        <w:lastRenderedPageBreak/>
        <w:t>Приложение №1</w:t>
      </w:r>
    </w:p>
    <w:p w:rsidR="00880CBF" w:rsidRDefault="000A7589">
      <w:pPr>
        <w:spacing w:after="0"/>
        <w:ind w:left="5670" w:hanging="425"/>
        <w:jc w:val="right"/>
        <w:rPr>
          <w:rFonts w:ascii="Arial" w:hAnsi="Arial" w:cs="Arial"/>
          <w:sz w:val="24"/>
          <w:szCs w:val="24"/>
        </w:rPr>
      </w:pPr>
      <w:r>
        <w:rPr>
          <w:rFonts w:ascii="Arial" w:hAnsi="Arial" w:cs="Arial"/>
          <w:sz w:val="24"/>
          <w:szCs w:val="24"/>
        </w:rPr>
        <w:t>к Постановлению администрации</w:t>
      </w:r>
    </w:p>
    <w:p w:rsidR="00880CBF" w:rsidRDefault="000A7589">
      <w:pPr>
        <w:spacing w:after="0"/>
        <w:ind w:left="5670"/>
        <w:jc w:val="right"/>
        <w:rPr>
          <w:rFonts w:ascii="Arial" w:hAnsi="Arial" w:cs="Arial"/>
          <w:sz w:val="24"/>
          <w:szCs w:val="24"/>
        </w:rPr>
      </w:pPr>
      <w:r>
        <w:rPr>
          <w:rFonts w:ascii="Arial" w:hAnsi="Arial" w:cs="Arial"/>
          <w:sz w:val="24"/>
          <w:szCs w:val="24"/>
        </w:rPr>
        <w:t>Абалаковского сельсовета</w:t>
      </w:r>
    </w:p>
    <w:p w:rsidR="00880CBF" w:rsidRPr="000A7589" w:rsidRDefault="000A7589">
      <w:pPr>
        <w:spacing w:after="0"/>
        <w:ind w:left="5670"/>
        <w:jc w:val="right"/>
        <w:rPr>
          <w:rFonts w:ascii="Arial" w:hAnsi="Arial" w:cs="Arial"/>
          <w:sz w:val="24"/>
          <w:szCs w:val="24"/>
        </w:rPr>
      </w:pPr>
      <w:r w:rsidRPr="000A7589">
        <w:rPr>
          <w:rFonts w:ascii="Arial" w:hAnsi="Arial" w:cs="Arial"/>
          <w:sz w:val="24"/>
          <w:szCs w:val="24"/>
        </w:rPr>
        <w:t xml:space="preserve">от </w:t>
      </w:r>
      <w:r>
        <w:rPr>
          <w:rFonts w:ascii="Arial" w:hAnsi="Arial" w:cs="Arial"/>
          <w:sz w:val="24"/>
          <w:szCs w:val="24"/>
        </w:rPr>
        <w:t>1</w:t>
      </w:r>
      <w:r w:rsidRPr="000A7589">
        <w:rPr>
          <w:rFonts w:ascii="Arial" w:hAnsi="Arial" w:cs="Arial"/>
          <w:sz w:val="24"/>
          <w:szCs w:val="24"/>
        </w:rPr>
        <w:t>2</w:t>
      </w:r>
      <w:r>
        <w:rPr>
          <w:rFonts w:ascii="Arial" w:hAnsi="Arial" w:cs="Arial"/>
          <w:sz w:val="24"/>
          <w:szCs w:val="24"/>
        </w:rPr>
        <w:t>.</w:t>
      </w:r>
      <w:r w:rsidRPr="000A7589">
        <w:rPr>
          <w:rFonts w:ascii="Arial" w:hAnsi="Arial" w:cs="Arial"/>
          <w:sz w:val="24"/>
          <w:szCs w:val="24"/>
        </w:rPr>
        <w:t>11.2024г. № 103-п</w:t>
      </w:r>
    </w:p>
    <w:p w:rsidR="00880CBF" w:rsidRDefault="00880CBF">
      <w:pPr>
        <w:spacing w:after="0"/>
        <w:ind w:left="5670"/>
        <w:jc w:val="right"/>
        <w:rPr>
          <w:rFonts w:ascii="Arial" w:hAnsi="Arial" w:cs="Arial"/>
          <w:sz w:val="24"/>
          <w:szCs w:val="24"/>
        </w:rPr>
      </w:pPr>
    </w:p>
    <w:p w:rsidR="00880CBF" w:rsidRDefault="000A7589">
      <w:pPr>
        <w:spacing w:after="0"/>
        <w:ind w:left="5670"/>
        <w:jc w:val="right"/>
        <w:rPr>
          <w:rFonts w:ascii="Arial" w:hAnsi="Arial" w:cs="Arial"/>
          <w:sz w:val="24"/>
          <w:szCs w:val="24"/>
        </w:rPr>
      </w:pPr>
      <w:r>
        <w:rPr>
          <w:rFonts w:ascii="Arial" w:hAnsi="Arial" w:cs="Arial"/>
          <w:sz w:val="24"/>
          <w:szCs w:val="24"/>
        </w:rPr>
        <w:t>Приложение №1</w:t>
      </w:r>
    </w:p>
    <w:p w:rsidR="00880CBF" w:rsidRDefault="000A7589">
      <w:pPr>
        <w:spacing w:after="0"/>
        <w:ind w:left="5387"/>
        <w:jc w:val="right"/>
        <w:rPr>
          <w:rFonts w:ascii="Arial" w:hAnsi="Arial" w:cs="Arial"/>
          <w:sz w:val="24"/>
          <w:szCs w:val="24"/>
        </w:rPr>
      </w:pPr>
      <w:r>
        <w:rPr>
          <w:rFonts w:ascii="Arial" w:hAnsi="Arial" w:cs="Arial"/>
          <w:sz w:val="24"/>
          <w:szCs w:val="24"/>
        </w:rPr>
        <w:t>к Постановлению администрации</w:t>
      </w:r>
    </w:p>
    <w:p w:rsidR="00880CBF" w:rsidRDefault="000A7589">
      <w:pPr>
        <w:spacing w:after="0"/>
        <w:ind w:left="5670"/>
        <w:jc w:val="right"/>
        <w:rPr>
          <w:rFonts w:ascii="Arial" w:hAnsi="Arial" w:cs="Arial"/>
          <w:sz w:val="24"/>
          <w:szCs w:val="24"/>
        </w:rPr>
      </w:pPr>
      <w:r>
        <w:rPr>
          <w:rFonts w:ascii="Arial" w:hAnsi="Arial" w:cs="Arial"/>
          <w:sz w:val="24"/>
          <w:szCs w:val="24"/>
        </w:rPr>
        <w:t>Абалаковского сельсовета</w:t>
      </w:r>
    </w:p>
    <w:p w:rsidR="00880CBF" w:rsidRDefault="000A7589">
      <w:pPr>
        <w:spacing w:after="0"/>
        <w:ind w:left="5670"/>
        <w:jc w:val="right"/>
        <w:rPr>
          <w:rFonts w:ascii="Arial" w:hAnsi="Arial" w:cs="Arial"/>
          <w:sz w:val="24"/>
          <w:szCs w:val="24"/>
        </w:rPr>
      </w:pPr>
      <w:r>
        <w:rPr>
          <w:rFonts w:ascii="Arial" w:hAnsi="Arial" w:cs="Arial"/>
          <w:sz w:val="24"/>
          <w:szCs w:val="24"/>
        </w:rPr>
        <w:t>от 30.09.2013г. № 96-п</w:t>
      </w:r>
    </w:p>
    <w:p w:rsidR="00880CBF" w:rsidRDefault="00880CBF">
      <w:pPr>
        <w:spacing w:after="0"/>
        <w:ind w:left="5670"/>
        <w:jc w:val="both"/>
        <w:rPr>
          <w:rFonts w:ascii="Arial" w:hAnsi="Arial" w:cs="Arial"/>
          <w:sz w:val="24"/>
          <w:szCs w:val="24"/>
        </w:rPr>
      </w:pPr>
    </w:p>
    <w:p w:rsidR="00880CBF" w:rsidRDefault="000A7589">
      <w:pPr>
        <w:pStyle w:val="2"/>
        <w:jc w:val="center"/>
        <w:rPr>
          <w:rFonts w:ascii="Arial" w:hAnsi="Arial" w:cs="Arial"/>
          <w:color w:val="auto"/>
          <w:sz w:val="24"/>
          <w:szCs w:val="24"/>
        </w:rPr>
      </w:pPr>
      <w:r>
        <w:rPr>
          <w:rFonts w:ascii="Arial" w:hAnsi="Arial" w:cs="Arial"/>
          <w:color w:val="auto"/>
          <w:sz w:val="24"/>
          <w:szCs w:val="24"/>
        </w:rPr>
        <w:t>МУНИЦИПАЛЬНАЯ ПРОГРАММА</w:t>
      </w:r>
    </w:p>
    <w:p w:rsidR="00880CBF" w:rsidRDefault="000A7589">
      <w:pPr>
        <w:spacing w:after="0"/>
        <w:jc w:val="center"/>
        <w:rPr>
          <w:rFonts w:ascii="Arial" w:hAnsi="Arial" w:cs="Arial"/>
          <w:b/>
          <w:caps/>
          <w:sz w:val="24"/>
          <w:szCs w:val="24"/>
        </w:rPr>
      </w:pPr>
      <w:r>
        <w:rPr>
          <w:rFonts w:ascii="Arial" w:hAnsi="Arial" w:cs="Arial"/>
          <w:b/>
          <w:caps/>
          <w:sz w:val="24"/>
          <w:szCs w:val="24"/>
        </w:rPr>
        <w:t xml:space="preserve">«Развитие территории МУНИЦИПАЛЬНОГО ОБРАЗОВАНИЯ </w:t>
      </w:r>
    </w:p>
    <w:p w:rsidR="00880CBF" w:rsidRDefault="000A7589">
      <w:pPr>
        <w:spacing w:after="0"/>
        <w:jc w:val="center"/>
        <w:rPr>
          <w:rFonts w:ascii="Arial" w:hAnsi="Arial" w:cs="Arial"/>
          <w:b/>
          <w:caps/>
          <w:sz w:val="24"/>
          <w:szCs w:val="24"/>
        </w:rPr>
      </w:pPr>
      <w:r>
        <w:rPr>
          <w:rFonts w:ascii="Arial" w:hAnsi="Arial" w:cs="Arial"/>
          <w:b/>
          <w:caps/>
          <w:sz w:val="24"/>
          <w:szCs w:val="24"/>
        </w:rPr>
        <w:t>АБАЛАКОВСКИЙ сельсовет»</w:t>
      </w:r>
    </w:p>
    <w:p w:rsidR="00880CBF" w:rsidRDefault="00880CBF">
      <w:pPr>
        <w:spacing w:after="0"/>
        <w:jc w:val="center"/>
        <w:rPr>
          <w:rFonts w:ascii="Arial" w:hAnsi="Arial" w:cs="Arial"/>
          <w:caps/>
          <w:sz w:val="24"/>
          <w:szCs w:val="24"/>
        </w:rPr>
      </w:pPr>
    </w:p>
    <w:p w:rsidR="00880CBF" w:rsidRDefault="000A7589">
      <w:pPr>
        <w:pStyle w:val="2"/>
        <w:numPr>
          <w:ilvl w:val="0"/>
          <w:numId w:val="2"/>
        </w:numPr>
        <w:spacing w:before="0"/>
        <w:jc w:val="both"/>
        <w:rPr>
          <w:rFonts w:ascii="Arial" w:hAnsi="Arial" w:cs="Arial"/>
          <w:sz w:val="24"/>
          <w:szCs w:val="24"/>
        </w:rPr>
      </w:pPr>
      <w:r>
        <w:rPr>
          <w:rFonts w:ascii="Arial" w:hAnsi="Arial" w:cs="Arial"/>
          <w:color w:val="auto"/>
          <w:sz w:val="24"/>
          <w:szCs w:val="24"/>
        </w:rPr>
        <w:t>Паспорт муниципальной программы «Развитие территории муниципального образования Абалаковский сельсовет»</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7375"/>
      </w:tblGrid>
      <w:tr w:rsidR="00880CBF">
        <w:trPr>
          <w:trHeight w:val="95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Наименование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pStyle w:val="2"/>
              <w:spacing w:before="0"/>
              <w:jc w:val="both"/>
              <w:rPr>
                <w:rFonts w:ascii="Arial" w:hAnsi="Arial" w:cs="Arial"/>
                <w:b w:val="0"/>
                <w:color w:val="auto"/>
                <w:sz w:val="24"/>
                <w:szCs w:val="24"/>
              </w:rPr>
            </w:pPr>
            <w:r>
              <w:rPr>
                <w:rFonts w:ascii="Arial" w:eastAsiaTheme="minorHAnsi" w:hAnsi="Arial" w:cs="Arial"/>
                <w:b w:val="0"/>
                <w:bCs w:val="0"/>
                <w:color w:val="auto"/>
                <w:sz w:val="24"/>
                <w:szCs w:val="24"/>
              </w:rPr>
              <w:t>«</w:t>
            </w:r>
            <w:r>
              <w:rPr>
                <w:rFonts w:ascii="Arial" w:hAnsi="Arial" w:cs="Arial"/>
                <w:b w:val="0"/>
                <w:color w:val="auto"/>
                <w:sz w:val="24"/>
                <w:szCs w:val="24"/>
              </w:rPr>
              <w:t>Развитие территории муниципального образования Абалаковский сельсовет</w:t>
            </w:r>
            <w:r>
              <w:rPr>
                <w:rFonts w:ascii="Arial" w:eastAsiaTheme="minorHAnsi" w:hAnsi="Arial" w:cs="Arial"/>
                <w:b w:val="0"/>
                <w:bCs w:val="0"/>
                <w:color w:val="auto"/>
                <w:sz w:val="24"/>
                <w:szCs w:val="24"/>
              </w:rPr>
              <w:t>» (далее по тексту – Программа)</w:t>
            </w:r>
          </w:p>
        </w:tc>
      </w:tr>
      <w:tr w:rsidR="00880CBF">
        <w:trPr>
          <w:trHeight w:val="1280"/>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200" w:line="240" w:lineRule="auto"/>
              <w:rPr>
                <w:rFonts w:ascii="Arial" w:hAnsi="Arial" w:cs="Arial"/>
                <w:sz w:val="24"/>
                <w:szCs w:val="24"/>
              </w:rPr>
            </w:pPr>
            <w:r>
              <w:rPr>
                <w:rFonts w:ascii="Arial" w:hAnsi="Arial" w:cs="Arial"/>
                <w:sz w:val="24"/>
                <w:szCs w:val="24"/>
              </w:rPr>
              <w:t>Основания для разработки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hAnsi="Arial" w:cs="Arial"/>
                <w:sz w:val="24"/>
                <w:szCs w:val="24"/>
              </w:rPr>
            </w:pPr>
            <w:r>
              <w:rPr>
                <w:rFonts w:ascii="Arial" w:hAnsi="Arial" w:cs="Arial"/>
                <w:sz w:val="24"/>
                <w:szCs w:val="24"/>
              </w:rPr>
              <w:t xml:space="preserve">Постановление администрации Абалаковского сельсовета от 14.08.2013г. № 92-п «Об утверждении Порядка принятия решений о разработке муниципальных программ Абалаковского сельсовета Енисейского района, их формировании и реализации». </w:t>
            </w:r>
          </w:p>
        </w:tc>
      </w:tr>
      <w:tr w:rsidR="00880CBF">
        <w:trPr>
          <w:trHeight w:val="831"/>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Ответственный исполнитель под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Администрация Абалаковского сельсовета</w:t>
            </w:r>
          </w:p>
        </w:tc>
      </w:tr>
      <w:tr w:rsidR="00880CBF">
        <w:trPr>
          <w:trHeight w:val="968"/>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Соисполнители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hAnsi="Arial" w:cs="Arial"/>
                <w:sz w:val="24"/>
                <w:szCs w:val="24"/>
              </w:rPr>
            </w:pPr>
            <w:r>
              <w:rPr>
                <w:rFonts w:ascii="Arial" w:hAnsi="Arial" w:cs="Arial"/>
                <w:sz w:val="24"/>
                <w:szCs w:val="24"/>
              </w:rPr>
              <w:t>отсутствуют</w:t>
            </w:r>
          </w:p>
        </w:tc>
      </w:tr>
      <w:tr w:rsidR="00880CBF">
        <w:trPr>
          <w:trHeight w:val="3157"/>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Перечень подпрограмм и отдельных мероприятий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textAlignment w:val="baseline"/>
              <w:rPr>
                <w:rFonts w:ascii="Arial" w:hAnsi="Arial" w:cs="Arial"/>
                <w:sz w:val="24"/>
                <w:szCs w:val="24"/>
              </w:rPr>
            </w:pPr>
          </w:p>
          <w:p w:rsidR="00880CBF" w:rsidRDefault="000A7589">
            <w:pPr>
              <w:spacing w:after="0" w:line="240" w:lineRule="auto"/>
              <w:textAlignment w:val="baseline"/>
              <w:rPr>
                <w:rFonts w:ascii="Arial" w:hAnsi="Arial" w:cs="Arial"/>
                <w:sz w:val="24"/>
                <w:szCs w:val="24"/>
              </w:rPr>
            </w:pPr>
            <w:r>
              <w:rPr>
                <w:rFonts w:ascii="Arial" w:hAnsi="Arial" w:cs="Arial"/>
                <w:sz w:val="24"/>
                <w:szCs w:val="24"/>
              </w:rPr>
              <w:t>Отдельные мероприятия:</w:t>
            </w:r>
          </w:p>
          <w:p w:rsidR="00880CBF" w:rsidRDefault="00880CBF">
            <w:pPr>
              <w:spacing w:after="0" w:line="240" w:lineRule="auto"/>
              <w:jc w:val="center"/>
              <w:textAlignment w:val="baseline"/>
              <w:rPr>
                <w:rFonts w:ascii="Arial" w:hAnsi="Arial" w:cs="Arial"/>
                <w:sz w:val="24"/>
                <w:szCs w:val="24"/>
              </w:rPr>
            </w:pPr>
          </w:p>
          <w:p w:rsidR="00880CBF" w:rsidRDefault="000A7589">
            <w:pPr>
              <w:pStyle w:val="af"/>
              <w:numPr>
                <w:ilvl w:val="0"/>
                <w:numId w:val="3"/>
              </w:numPr>
              <w:spacing w:after="0" w:line="240" w:lineRule="auto"/>
              <w:textAlignment w:val="baseline"/>
              <w:rPr>
                <w:rFonts w:ascii="Arial" w:eastAsia="Times New Roman" w:hAnsi="Arial" w:cs="Arial"/>
                <w:kern w:val="24"/>
                <w:sz w:val="24"/>
                <w:szCs w:val="24"/>
                <w:lang w:eastAsia="ru-RU"/>
              </w:rPr>
            </w:pPr>
            <w:r>
              <w:rPr>
                <w:rFonts w:ascii="Arial" w:hAnsi="Arial" w:cs="Arial"/>
                <w:sz w:val="24"/>
                <w:szCs w:val="24"/>
              </w:rPr>
              <w:t>Организация благоустройства в границах населённых пунктов муниципального образования Абалаковский сельсовет</w:t>
            </w:r>
            <w:r>
              <w:rPr>
                <w:rFonts w:ascii="Arial" w:eastAsia="Times New Roman" w:hAnsi="Arial" w:cs="Arial"/>
                <w:kern w:val="24"/>
                <w:sz w:val="24"/>
                <w:szCs w:val="24"/>
                <w:lang w:eastAsia="ru-RU"/>
              </w:rPr>
              <w:t>;</w:t>
            </w:r>
          </w:p>
          <w:p w:rsidR="00880CBF" w:rsidRDefault="00880CBF">
            <w:pPr>
              <w:pStyle w:val="af"/>
              <w:spacing w:after="0" w:line="240" w:lineRule="auto"/>
              <w:textAlignment w:val="baseline"/>
              <w:rPr>
                <w:rFonts w:ascii="Arial" w:eastAsia="Times New Roman" w:hAnsi="Arial" w:cs="Arial"/>
                <w:kern w:val="24"/>
                <w:sz w:val="24"/>
                <w:szCs w:val="24"/>
                <w:lang w:eastAsia="ru-RU"/>
              </w:rPr>
            </w:pPr>
          </w:p>
          <w:p w:rsidR="00880CBF" w:rsidRDefault="000A7589">
            <w:pPr>
              <w:pStyle w:val="af"/>
              <w:numPr>
                <w:ilvl w:val="0"/>
                <w:numId w:val="3"/>
              </w:numPr>
              <w:spacing w:after="0" w:line="240" w:lineRule="auto"/>
              <w:textAlignment w:val="baseline"/>
              <w:rPr>
                <w:rFonts w:ascii="Arial" w:eastAsia="Times New Roman" w:hAnsi="Arial" w:cs="Arial"/>
                <w:kern w:val="24"/>
                <w:sz w:val="24"/>
                <w:szCs w:val="24"/>
                <w:lang w:eastAsia="ru-RU"/>
              </w:rPr>
            </w:pPr>
            <w:r>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w:t>
            </w:r>
          </w:p>
          <w:p w:rsidR="00880CBF" w:rsidRDefault="00880CBF">
            <w:pPr>
              <w:spacing w:after="0" w:line="240" w:lineRule="auto"/>
              <w:textAlignment w:val="baseline"/>
              <w:rPr>
                <w:rFonts w:ascii="Arial" w:eastAsia="Times New Roman" w:hAnsi="Arial" w:cs="Arial"/>
                <w:kern w:val="24"/>
                <w:sz w:val="24"/>
                <w:szCs w:val="24"/>
                <w:lang w:eastAsia="ru-RU"/>
              </w:rPr>
            </w:pPr>
          </w:p>
          <w:p w:rsidR="00880CBF" w:rsidRDefault="00880CBF">
            <w:pPr>
              <w:spacing w:after="0" w:line="240" w:lineRule="auto"/>
              <w:textAlignment w:val="baseline"/>
              <w:rPr>
                <w:rFonts w:ascii="Arial" w:hAnsi="Arial" w:cs="Arial"/>
                <w:sz w:val="24"/>
                <w:szCs w:val="24"/>
              </w:rPr>
            </w:pPr>
          </w:p>
        </w:tc>
      </w:tr>
      <w:tr w:rsidR="00880CBF">
        <w:trPr>
          <w:trHeight w:val="1006"/>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hAnsi="Arial" w:cs="Arial"/>
                <w:sz w:val="24"/>
                <w:szCs w:val="24"/>
              </w:rPr>
              <w:t>Цели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pStyle w:val="ConsPlusNormal0"/>
              <w:spacing w:line="276" w:lineRule="auto"/>
              <w:ind w:left="33"/>
              <w:jc w:val="both"/>
              <w:rPr>
                <w:bCs/>
                <w:sz w:val="24"/>
                <w:szCs w:val="24"/>
              </w:rPr>
            </w:pPr>
            <w:r>
              <w:rPr>
                <w:bCs/>
                <w:sz w:val="24"/>
                <w:szCs w:val="24"/>
              </w:rPr>
              <w:t xml:space="preserve">Создание условий, обеспечивающих повышение уровня и качества жизни жителей муниципального образования </w:t>
            </w:r>
            <w:r>
              <w:rPr>
                <w:sz w:val="24"/>
                <w:szCs w:val="24"/>
              </w:rPr>
              <w:t xml:space="preserve">Абалаковский </w:t>
            </w:r>
            <w:r>
              <w:rPr>
                <w:bCs/>
                <w:sz w:val="24"/>
                <w:szCs w:val="24"/>
              </w:rPr>
              <w:t>сельсовет, в том числе</w:t>
            </w:r>
            <w:r>
              <w:rPr>
                <w:sz w:val="24"/>
                <w:szCs w:val="24"/>
              </w:rPr>
              <w:t xml:space="preserve"> безопасности условий жизни населения</w:t>
            </w:r>
          </w:p>
        </w:tc>
      </w:tr>
      <w:tr w:rsidR="00880CBF">
        <w:trPr>
          <w:trHeight w:val="282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Задачи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pStyle w:val="ConsPlusNormal0"/>
              <w:spacing w:after="240" w:line="276" w:lineRule="auto"/>
              <w:ind w:left="33"/>
              <w:jc w:val="both"/>
              <w:rPr>
                <w:sz w:val="24"/>
                <w:szCs w:val="24"/>
              </w:rPr>
            </w:pPr>
            <w:r>
              <w:rPr>
                <w:sz w:val="24"/>
                <w:szCs w:val="24"/>
              </w:rPr>
              <w:t>1.Совершенствование системы комплексного благоустройства муниципального образования Абалаковский сельсовет;</w:t>
            </w:r>
          </w:p>
          <w:p w:rsidR="00880CBF" w:rsidRDefault="000A7589">
            <w:pPr>
              <w:pStyle w:val="ConsPlusNormal0"/>
              <w:spacing w:after="240" w:line="276" w:lineRule="auto"/>
              <w:ind w:left="33"/>
              <w:jc w:val="both"/>
              <w:rPr>
                <w:sz w:val="24"/>
                <w:szCs w:val="24"/>
              </w:rPr>
            </w:pPr>
            <w:r>
              <w:rPr>
                <w:bCs/>
                <w:sz w:val="24"/>
                <w:szCs w:val="24"/>
              </w:rPr>
              <w:t>2.</w:t>
            </w:r>
            <w:r>
              <w:rPr>
                <w:sz w:val="24"/>
                <w:szCs w:val="24"/>
              </w:rPr>
              <w:t>Ремонт, капитальный ремонт и содержание автомобильных дорог общего пользования местного значения Абалаковского сельсовета.</w:t>
            </w:r>
          </w:p>
          <w:p w:rsidR="00880CBF" w:rsidRDefault="00880CBF">
            <w:pPr>
              <w:pStyle w:val="ConsPlusNormal0"/>
              <w:spacing w:after="240" w:line="276" w:lineRule="auto"/>
              <w:ind w:left="33"/>
              <w:jc w:val="both"/>
              <w:rPr>
                <w:bCs/>
                <w:sz w:val="24"/>
                <w:szCs w:val="24"/>
              </w:rPr>
            </w:pPr>
          </w:p>
        </w:tc>
      </w:tr>
      <w:tr w:rsidR="00880CBF">
        <w:trPr>
          <w:trHeight w:val="94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hAnsi="Arial" w:cs="Arial"/>
                <w:sz w:val="24"/>
                <w:szCs w:val="24"/>
              </w:rPr>
              <w:t>Этапы и сроки реализации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Программа реализуется в период с 2014 по 2027 годы</w:t>
            </w:r>
          </w:p>
        </w:tc>
      </w:tr>
      <w:tr w:rsidR="00880CBF">
        <w:trPr>
          <w:trHeight w:val="112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Pr>
                <w:rFonts w:ascii="Arial" w:hAnsi="Arial" w:cs="Arial"/>
                <w:sz w:val="24"/>
                <w:szCs w:val="24"/>
              </w:rPr>
              <w:t xml:space="preserve"> паспорту муниципальной программы</w:t>
            </w:r>
          </w:p>
        </w:tc>
      </w:tr>
      <w:tr w:rsidR="00880CBF">
        <w:trPr>
          <w:trHeight w:val="112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eastAsia="Calibri" w:hAnsi="Arial" w:cs="Arial"/>
                <w:sz w:val="24"/>
                <w:szCs w:val="24"/>
              </w:rPr>
              <w:t>Значения целевых показателей на долгосрочный период</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Значения целевых показателей на долгосрочный период утвержден</w:t>
            </w:r>
            <w:r>
              <w:rPr>
                <w:rFonts w:ascii="Arial" w:hAnsi="Arial" w:cs="Arial"/>
                <w:sz w:val="24"/>
                <w:szCs w:val="24"/>
              </w:rPr>
              <w:t>ы</w:t>
            </w:r>
            <w:r>
              <w:rPr>
                <w:rFonts w:ascii="Arial" w:eastAsia="Calibri" w:hAnsi="Arial" w:cs="Arial"/>
                <w:sz w:val="24"/>
                <w:szCs w:val="24"/>
              </w:rPr>
              <w:t xml:space="preserve"> в приложении № </w:t>
            </w:r>
            <w:r>
              <w:rPr>
                <w:rFonts w:ascii="Arial" w:hAnsi="Arial" w:cs="Arial"/>
                <w:sz w:val="24"/>
                <w:szCs w:val="24"/>
              </w:rPr>
              <w:t>2</w:t>
            </w:r>
            <w:r>
              <w:rPr>
                <w:rFonts w:ascii="Arial" w:eastAsia="Calibri" w:hAnsi="Arial" w:cs="Arial"/>
                <w:sz w:val="24"/>
                <w:szCs w:val="24"/>
              </w:rPr>
              <w:t xml:space="preserve"> к</w:t>
            </w:r>
            <w:r>
              <w:rPr>
                <w:rFonts w:ascii="Arial" w:hAnsi="Arial" w:cs="Arial"/>
                <w:sz w:val="24"/>
                <w:szCs w:val="24"/>
              </w:rPr>
              <w:t xml:space="preserve"> паспорту муниципальной программы</w:t>
            </w:r>
          </w:p>
        </w:tc>
      </w:tr>
      <w:tr w:rsidR="00880CBF">
        <w:trPr>
          <w:trHeight w:val="840"/>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eastAsia="Calibri" w:hAnsi="Arial" w:cs="Arial"/>
                <w:sz w:val="24"/>
                <w:szCs w:val="24"/>
              </w:rPr>
              <w:t>Информация по ресурсному обеспечению</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Общий объем бюджетных ассигнований на реализацию муниципальной программы составляет 95 071,3 тыс. рублей, 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w:t>
            </w:r>
            <w:r>
              <w:rPr>
                <w:rFonts w:ascii="Arial" w:eastAsia="Times New Roman" w:hAnsi="Arial" w:cs="Arial"/>
                <w:sz w:val="24"/>
                <w:szCs w:val="24"/>
                <w:lang w:eastAsia="ru-RU"/>
              </w:rPr>
              <w:t xml:space="preserve">– </w:t>
            </w:r>
            <w:r>
              <w:rPr>
                <w:rFonts w:ascii="Arial" w:eastAsia="Calibri" w:hAnsi="Arial" w:cs="Arial"/>
                <w:sz w:val="24"/>
                <w:szCs w:val="24"/>
              </w:rPr>
              <w:t xml:space="preserve"> 72 168,1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22 530,1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-внебюджетные средства 373,1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Объем финансирования по годам реализации муниципальной программы:</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2014 год, всего </w:t>
            </w:r>
            <w:r>
              <w:rPr>
                <w:rFonts w:ascii="Arial" w:eastAsia="Times New Roman" w:hAnsi="Arial" w:cs="Arial"/>
                <w:sz w:val="24"/>
                <w:szCs w:val="24"/>
                <w:lang w:eastAsia="ru-RU"/>
              </w:rPr>
              <w:t xml:space="preserve">– </w:t>
            </w:r>
            <w:r>
              <w:rPr>
                <w:rFonts w:ascii="Arial" w:eastAsia="Calibri" w:hAnsi="Arial" w:cs="Arial"/>
                <w:sz w:val="24"/>
                <w:szCs w:val="24"/>
              </w:rPr>
              <w:t xml:space="preserve"> 1108,5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249,7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858,8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2015 год, всего 4256,3</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3346,9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средства бюджета поселения – 907,4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-внебюджетные средства – 2,0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2016 год, всего – 1623,3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741,5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881,8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2017 год, всего – 3246,3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lastRenderedPageBreak/>
              <w:t>-средства краевого бюджета – 1716,5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1529,8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2018 год, всего – 617,8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 </w:t>
            </w:r>
            <w:r>
              <w:rPr>
                <w:rFonts w:ascii="Arial" w:eastAsia="Calibri" w:hAnsi="Arial" w:cs="Arial"/>
                <w:color w:val="000000" w:themeColor="text1"/>
                <w:sz w:val="24"/>
                <w:szCs w:val="24"/>
              </w:rPr>
              <w:t>0,0</w:t>
            </w:r>
            <w:r>
              <w:rPr>
                <w:rFonts w:ascii="Arial" w:eastAsia="Calibri" w:hAnsi="Arial" w:cs="Arial"/>
                <w:sz w:val="24"/>
                <w:szCs w:val="24"/>
              </w:rPr>
              <w:t xml:space="preserve">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617,8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2019 год, всего – 717,8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w:t>
            </w:r>
            <w:r>
              <w:rPr>
                <w:rFonts w:ascii="Arial" w:eastAsia="Calibri" w:hAnsi="Arial" w:cs="Arial"/>
                <w:color w:val="FF0000"/>
                <w:sz w:val="24"/>
                <w:szCs w:val="24"/>
              </w:rPr>
              <w:t xml:space="preserve"> </w:t>
            </w:r>
            <w:r>
              <w:rPr>
                <w:rFonts w:ascii="Arial" w:eastAsia="Calibri" w:hAnsi="Arial" w:cs="Arial"/>
                <w:color w:val="000000" w:themeColor="text1"/>
                <w:sz w:val="24"/>
                <w:szCs w:val="24"/>
              </w:rPr>
              <w:t>0,0</w:t>
            </w:r>
            <w:r>
              <w:rPr>
                <w:rFonts w:ascii="Arial" w:eastAsia="Calibri" w:hAnsi="Arial" w:cs="Arial"/>
                <w:sz w:val="24"/>
                <w:szCs w:val="24"/>
              </w:rPr>
              <w:t xml:space="preserve">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717,8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2020 год, всего- 670,6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w:t>
            </w:r>
            <w:r>
              <w:rPr>
                <w:rFonts w:ascii="Arial" w:eastAsia="Calibri" w:hAnsi="Arial" w:cs="Arial"/>
                <w:color w:val="FF0000"/>
                <w:sz w:val="24"/>
                <w:szCs w:val="24"/>
              </w:rPr>
              <w:t xml:space="preserve"> </w:t>
            </w:r>
            <w:r>
              <w:rPr>
                <w:rFonts w:ascii="Arial" w:eastAsia="Calibri" w:hAnsi="Arial" w:cs="Arial"/>
                <w:color w:val="000000" w:themeColor="text1"/>
                <w:sz w:val="24"/>
                <w:szCs w:val="24"/>
              </w:rPr>
              <w:t>0,0</w:t>
            </w:r>
            <w:r>
              <w:rPr>
                <w:rFonts w:ascii="Arial" w:eastAsia="Calibri" w:hAnsi="Arial" w:cs="Arial"/>
                <w:sz w:val="24"/>
                <w:szCs w:val="24"/>
              </w:rPr>
              <w:t xml:space="preserve">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средства бюджета поселения – 670,6 тыс</w:t>
            </w:r>
            <w:proofErr w:type="gramStart"/>
            <w:r>
              <w:rPr>
                <w:rFonts w:ascii="Arial" w:eastAsia="Calibri" w:hAnsi="Arial" w:cs="Arial"/>
                <w:sz w:val="24"/>
                <w:szCs w:val="24"/>
              </w:rPr>
              <w:t>.р</w:t>
            </w:r>
            <w:proofErr w:type="gramEnd"/>
            <w:r>
              <w:rPr>
                <w:rFonts w:ascii="Arial" w:eastAsia="Calibri" w:hAnsi="Arial" w:cs="Arial"/>
                <w:sz w:val="24"/>
                <w:szCs w:val="24"/>
              </w:rPr>
              <w:t>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2021 год, всего- 1336,6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w:t>
            </w:r>
            <w:r>
              <w:rPr>
                <w:rFonts w:ascii="Arial" w:eastAsia="Calibri" w:hAnsi="Arial" w:cs="Arial"/>
                <w:color w:val="FF0000"/>
                <w:sz w:val="24"/>
                <w:szCs w:val="24"/>
              </w:rPr>
              <w:t xml:space="preserve"> </w:t>
            </w:r>
            <w:r>
              <w:rPr>
                <w:rFonts w:ascii="Arial" w:eastAsia="Calibri" w:hAnsi="Arial" w:cs="Arial"/>
                <w:color w:val="000000" w:themeColor="text1"/>
                <w:sz w:val="24"/>
                <w:szCs w:val="24"/>
              </w:rPr>
              <w:t>0,0</w:t>
            </w:r>
            <w:r>
              <w:rPr>
                <w:rFonts w:ascii="Arial" w:eastAsia="Calibri" w:hAnsi="Arial" w:cs="Arial"/>
                <w:sz w:val="24"/>
                <w:szCs w:val="24"/>
              </w:rPr>
              <w:t xml:space="preserve">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средства бюджета поселения – 1336,6 тыс</w:t>
            </w:r>
            <w:proofErr w:type="gramStart"/>
            <w:r>
              <w:rPr>
                <w:rFonts w:ascii="Arial" w:eastAsia="Calibri" w:hAnsi="Arial" w:cs="Arial"/>
                <w:sz w:val="24"/>
                <w:szCs w:val="24"/>
              </w:rPr>
              <w:t>.р</w:t>
            </w:r>
            <w:proofErr w:type="gramEnd"/>
            <w:r>
              <w:rPr>
                <w:rFonts w:ascii="Arial" w:eastAsia="Calibri" w:hAnsi="Arial" w:cs="Arial"/>
                <w:sz w:val="24"/>
                <w:szCs w:val="24"/>
              </w:rPr>
              <w:t>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2022 год, всего – 1097,5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w:t>
            </w:r>
            <w:r>
              <w:rPr>
                <w:rFonts w:ascii="Arial" w:eastAsia="Calibri" w:hAnsi="Arial" w:cs="Arial"/>
                <w:color w:val="000000" w:themeColor="text1"/>
                <w:sz w:val="24"/>
                <w:szCs w:val="24"/>
              </w:rPr>
              <w:t>0,0</w:t>
            </w:r>
            <w:r>
              <w:rPr>
                <w:rFonts w:ascii="Arial" w:eastAsia="Calibri" w:hAnsi="Arial" w:cs="Arial"/>
                <w:sz w:val="24"/>
                <w:szCs w:val="24"/>
              </w:rPr>
              <w:t xml:space="preserve"> тыс</w:t>
            </w:r>
            <w:proofErr w:type="gramStart"/>
            <w:r>
              <w:rPr>
                <w:rFonts w:ascii="Arial" w:eastAsia="Calibri" w:hAnsi="Arial" w:cs="Arial"/>
                <w:sz w:val="24"/>
                <w:szCs w:val="24"/>
              </w:rPr>
              <w:t>.р</w:t>
            </w:r>
            <w:proofErr w:type="gramEnd"/>
            <w:r>
              <w:rPr>
                <w:rFonts w:ascii="Arial" w:eastAsia="Calibri" w:hAnsi="Arial" w:cs="Arial"/>
                <w:sz w:val="24"/>
                <w:szCs w:val="24"/>
              </w:rPr>
              <w:t xml:space="preserve">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1097,5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2023 год, всего – 57 270,2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52 793,1</w:t>
            </w:r>
            <w:r>
              <w:rPr>
                <w:rFonts w:ascii="Arial" w:eastAsia="Calibri" w:hAnsi="Arial" w:cs="Arial"/>
                <w:sz w:val="24"/>
                <w:szCs w:val="24"/>
              </w:rPr>
              <w:t xml:space="preserve"> тыс.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3 436,1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-внебюджетные средства – 41,0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2024 год, всего – 17 489,2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13 320,4</w:t>
            </w:r>
            <w:r>
              <w:rPr>
                <w:rFonts w:ascii="Arial" w:eastAsia="Calibri" w:hAnsi="Arial" w:cs="Arial"/>
                <w:sz w:val="24"/>
                <w:szCs w:val="24"/>
              </w:rPr>
              <w:t xml:space="preserve"> тыс.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–3 838,7 тыс. рублей.</w:t>
            </w:r>
          </w:p>
          <w:p w:rsidR="00880CBF" w:rsidRDefault="000A7589">
            <w:pPr>
              <w:autoSpaceDE w:val="0"/>
              <w:autoSpaceDN w:val="0"/>
              <w:adjustRightInd w:val="0"/>
              <w:spacing w:after="0" w:line="240" w:lineRule="auto"/>
              <w:jc w:val="both"/>
              <w:rPr>
                <w:rFonts w:ascii="Arial" w:eastAsia="Calibri" w:hAnsi="Arial" w:cs="Arial"/>
                <w:color w:val="FF0000"/>
                <w:sz w:val="24"/>
                <w:szCs w:val="24"/>
              </w:rPr>
            </w:pPr>
            <w:r>
              <w:rPr>
                <w:rFonts w:ascii="Arial" w:eastAsia="Calibri" w:hAnsi="Arial" w:cs="Arial"/>
                <w:sz w:val="24"/>
                <w:szCs w:val="24"/>
              </w:rPr>
              <w:t>-внебюджетные средства – 330,1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2025 год, всего – 5 637,2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 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w:t>
            </w:r>
            <w:r>
              <w:rPr>
                <w:rFonts w:ascii="Arial" w:eastAsia="Times New Roman" w:hAnsi="Arial" w:cs="Arial"/>
                <w:sz w:val="24"/>
                <w:szCs w:val="24"/>
                <w:lang w:eastAsia="ru-RU"/>
              </w:rPr>
              <w:t xml:space="preserve">– </w:t>
            </w:r>
            <w:r>
              <w:rPr>
                <w:rFonts w:ascii="Arial" w:eastAsia="Calibri" w:hAnsi="Arial" w:cs="Arial"/>
                <w:sz w:val="24"/>
                <w:szCs w:val="24"/>
              </w:rPr>
              <w:t xml:space="preserve">0,0 тыс.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–5 637,2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-внебюджетные средства – 0,0 тыс. рублей</w:t>
            </w:r>
          </w:p>
          <w:p w:rsidR="00880CBF" w:rsidRDefault="00880CBF">
            <w:pPr>
              <w:autoSpaceDE w:val="0"/>
              <w:autoSpaceDN w:val="0"/>
              <w:adjustRightInd w:val="0"/>
              <w:spacing w:after="0" w:line="240" w:lineRule="auto"/>
              <w:jc w:val="both"/>
              <w:rPr>
                <w:rFonts w:ascii="Arial" w:hAnsi="Arial" w:cs="Arial"/>
                <w:sz w:val="24"/>
                <w:szCs w:val="24"/>
              </w:rPr>
            </w:pPr>
          </w:p>
        </w:tc>
      </w:tr>
      <w:tr w:rsidR="00880CBF">
        <w:trPr>
          <w:trHeight w:val="840"/>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Calibri" w:hAnsi="Arial" w:cs="Arial"/>
                <w:sz w:val="24"/>
                <w:szCs w:val="24"/>
              </w:rPr>
            </w:pPr>
            <w:r>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Перечень объектов капитального строительства муниципальной собственности муниципального образования Абалаковский сельсовет  изложен в приложении №3 к паспорту Программы</w:t>
            </w:r>
          </w:p>
        </w:tc>
      </w:tr>
    </w:tbl>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sectPr w:rsidR="00880CBF">
          <w:type w:val="continuous"/>
          <w:pgSz w:w="11906" w:h="16838"/>
          <w:pgMar w:top="1134" w:right="850" w:bottom="1134" w:left="1701" w:header="709" w:footer="709" w:gutter="0"/>
          <w:cols w:space="720"/>
          <w:docGrid w:linePitch="299"/>
        </w:sectPr>
      </w:pPr>
    </w:p>
    <w:p w:rsidR="00880CBF" w:rsidRDefault="000A7589">
      <w:pPr>
        <w:spacing w:after="0"/>
        <w:ind w:left="9923"/>
        <w:jc w:val="right"/>
        <w:rPr>
          <w:rFonts w:ascii="Arial" w:hAnsi="Arial" w:cs="Arial"/>
          <w:sz w:val="24"/>
          <w:szCs w:val="24"/>
        </w:rPr>
      </w:pPr>
      <w:r>
        <w:rPr>
          <w:rFonts w:ascii="Arial" w:hAnsi="Arial" w:cs="Arial"/>
          <w:sz w:val="24"/>
          <w:szCs w:val="24"/>
        </w:rPr>
        <w:lastRenderedPageBreak/>
        <w:t xml:space="preserve">Приложение №1 </w:t>
      </w:r>
    </w:p>
    <w:p w:rsidR="00880CBF" w:rsidRDefault="000A7589">
      <w:pPr>
        <w:ind w:left="9923"/>
        <w:jc w:val="right"/>
        <w:rPr>
          <w:rFonts w:ascii="Arial" w:hAnsi="Arial" w:cs="Arial"/>
          <w:sz w:val="24"/>
          <w:szCs w:val="24"/>
        </w:rPr>
      </w:pPr>
      <w:r>
        <w:rPr>
          <w:rFonts w:ascii="Arial" w:hAnsi="Arial" w:cs="Arial"/>
          <w:sz w:val="24"/>
          <w:szCs w:val="24"/>
        </w:rPr>
        <w:t>к паспорту муниципальной программы «Развитие территории муниципального образования Абалаковский сельсовет»</w:t>
      </w:r>
    </w:p>
    <w:p w:rsidR="00880CBF" w:rsidRDefault="000A7589">
      <w:pPr>
        <w:pStyle w:val="1"/>
        <w:jc w:val="center"/>
        <w:rPr>
          <w:rFonts w:ascii="Arial" w:hAnsi="Arial" w:cs="Arial"/>
          <w:color w:val="auto"/>
          <w:sz w:val="24"/>
          <w:szCs w:val="24"/>
        </w:rPr>
      </w:pPr>
      <w:r>
        <w:rPr>
          <w:rFonts w:ascii="Arial" w:hAnsi="Arial" w:cs="Arial"/>
          <w:color w:val="auto"/>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14742" w:type="dxa"/>
        <w:tblInd w:w="70" w:type="dxa"/>
        <w:tblLayout w:type="fixed"/>
        <w:tblCellMar>
          <w:left w:w="70" w:type="dxa"/>
          <w:right w:w="70" w:type="dxa"/>
        </w:tblCellMar>
        <w:tblLook w:val="04A0" w:firstRow="1" w:lastRow="0" w:firstColumn="1" w:lastColumn="0" w:noHBand="0" w:noVBand="1"/>
      </w:tblPr>
      <w:tblGrid>
        <w:gridCol w:w="810"/>
        <w:gridCol w:w="3585"/>
        <w:gridCol w:w="1275"/>
        <w:gridCol w:w="850"/>
        <w:gridCol w:w="1985"/>
        <w:gridCol w:w="1275"/>
        <w:gridCol w:w="1276"/>
        <w:gridCol w:w="1134"/>
        <w:gridCol w:w="1276"/>
        <w:gridCol w:w="1276"/>
      </w:tblGrid>
      <w:tr w:rsidR="00880CB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Цели,    </w:t>
            </w:r>
            <w:r>
              <w:rPr>
                <w:sz w:val="24"/>
                <w:szCs w:val="24"/>
              </w:rPr>
              <w:br/>
              <w:t xml:space="preserve">задачи,   </w:t>
            </w:r>
            <w:r>
              <w:rPr>
                <w:sz w:val="24"/>
                <w:szCs w:val="24"/>
              </w:rPr>
              <w:br/>
              <w:t xml:space="preserve">показатели </w:t>
            </w:r>
            <w:r>
              <w:rPr>
                <w:sz w:val="24"/>
                <w:szCs w:val="24"/>
              </w:rPr>
              <w:br/>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Единица</w:t>
            </w:r>
            <w:r>
              <w:rPr>
                <w:sz w:val="24"/>
                <w:szCs w:val="24"/>
              </w:rPr>
              <w:br/>
            </w:r>
            <w:proofErr w:type="spellStart"/>
            <w:proofErr w:type="gramStart"/>
            <w:r>
              <w:rPr>
                <w:sz w:val="24"/>
                <w:szCs w:val="24"/>
              </w:rPr>
              <w:t>измере-ния</w:t>
            </w:r>
            <w:proofErr w:type="spellEnd"/>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proofErr w:type="spellStart"/>
            <w:proofErr w:type="gramStart"/>
            <w:r>
              <w:rPr>
                <w:sz w:val="24"/>
                <w:szCs w:val="24"/>
              </w:rPr>
              <w:t>Весо</w:t>
            </w:r>
            <w:proofErr w:type="spellEnd"/>
            <w:r>
              <w:rPr>
                <w:sz w:val="24"/>
                <w:szCs w:val="24"/>
              </w:rPr>
              <w:t>-вое</w:t>
            </w:r>
            <w:proofErr w:type="gramEnd"/>
            <w:r>
              <w:rPr>
                <w:sz w:val="24"/>
                <w:szCs w:val="24"/>
              </w:rPr>
              <w:t xml:space="preserve"> </w:t>
            </w:r>
            <w:proofErr w:type="spellStart"/>
            <w:r>
              <w:rPr>
                <w:sz w:val="24"/>
                <w:szCs w:val="24"/>
              </w:rPr>
              <w:t>зна-чение</w:t>
            </w:r>
            <w:proofErr w:type="spellEnd"/>
            <w:r>
              <w:rPr>
                <w:sz w:val="24"/>
                <w:szCs w:val="24"/>
              </w:rPr>
              <w:t xml:space="preserve"> пока-</w:t>
            </w:r>
            <w:proofErr w:type="spellStart"/>
            <w:r>
              <w:rPr>
                <w:sz w:val="24"/>
                <w:szCs w:val="24"/>
              </w:rPr>
              <w:t>зате</w:t>
            </w:r>
            <w:proofErr w:type="spellEnd"/>
            <w:r>
              <w:rPr>
                <w:sz w:val="24"/>
                <w:szCs w:val="24"/>
              </w:rPr>
              <w:t>-ля</w:t>
            </w: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Источник </w:t>
            </w:r>
            <w:r>
              <w:rPr>
                <w:sz w:val="24"/>
                <w:szCs w:val="24"/>
              </w:rPr>
              <w:br/>
              <w:t>информации</w:t>
            </w:r>
          </w:p>
        </w:tc>
        <w:tc>
          <w:tcPr>
            <w:tcW w:w="1275" w:type="dxa"/>
            <w:tcBorders>
              <w:top w:val="single" w:sz="6" w:space="0" w:color="auto"/>
              <w:left w:val="single" w:sz="6" w:space="0" w:color="auto"/>
              <w:bottom w:val="single" w:sz="6" w:space="0" w:color="auto"/>
              <w:right w:val="single" w:sz="4" w:space="0" w:color="auto"/>
            </w:tcBorders>
            <w:vAlign w:val="center"/>
          </w:tcPr>
          <w:p w:rsidR="00880CBF" w:rsidRDefault="00880CBF">
            <w:pPr>
              <w:pStyle w:val="ConsPlusNormal0"/>
              <w:spacing w:line="276" w:lineRule="auto"/>
              <w:jc w:val="center"/>
              <w:rPr>
                <w:sz w:val="24"/>
                <w:szCs w:val="24"/>
              </w:rPr>
            </w:pPr>
          </w:p>
          <w:p w:rsidR="00880CBF" w:rsidRDefault="000A7589">
            <w:pPr>
              <w:pStyle w:val="ConsPlusNormal0"/>
              <w:spacing w:line="276" w:lineRule="auto"/>
              <w:jc w:val="center"/>
              <w:rPr>
                <w:sz w:val="24"/>
                <w:szCs w:val="24"/>
              </w:rPr>
            </w:pPr>
            <w:r>
              <w:rPr>
                <w:sz w:val="24"/>
                <w:szCs w:val="24"/>
              </w:rPr>
              <w:t xml:space="preserve">Отчетный </w:t>
            </w:r>
            <w:proofErr w:type="spellStart"/>
            <w:proofErr w:type="gramStart"/>
            <w:r>
              <w:rPr>
                <w:sz w:val="24"/>
                <w:szCs w:val="24"/>
              </w:rPr>
              <w:t>финансо</w:t>
            </w:r>
            <w:proofErr w:type="spellEnd"/>
            <w:r>
              <w:rPr>
                <w:sz w:val="24"/>
                <w:szCs w:val="24"/>
              </w:rPr>
              <w:t>-вый</w:t>
            </w:r>
            <w:proofErr w:type="gramEnd"/>
            <w:r>
              <w:rPr>
                <w:sz w:val="24"/>
                <w:szCs w:val="24"/>
              </w:rPr>
              <w:t xml:space="preserve">  2023 год</w:t>
            </w:r>
          </w:p>
          <w:p w:rsidR="00880CBF" w:rsidRDefault="00880CBF">
            <w:pPr>
              <w:pStyle w:val="ConsPlusNormal0"/>
              <w:spacing w:line="276" w:lineRule="auto"/>
              <w:jc w:val="center"/>
              <w:rPr>
                <w:sz w:val="24"/>
                <w:szCs w:val="24"/>
              </w:rPr>
            </w:pPr>
          </w:p>
          <w:p w:rsidR="00880CBF" w:rsidRDefault="00880CBF">
            <w:pPr>
              <w:pStyle w:val="ConsPlusNormal0"/>
              <w:spacing w:line="276" w:lineRule="auto"/>
              <w:jc w:val="center"/>
              <w:rPr>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    Текущий</w:t>
            </w:r>
          </w:p>
          <w:p w:rsidR="00880CBF" w:rsidRDefault="000A7589">
            <w:pPr>
              <w:pStyle w:val="ConsPlusNormal0"/>
              <w:spacing w:line="276" w:lineRule="auto"/>
              <w:jc w:val="center"/>
              <w:rPr>
                <w:sz w:val="24"/>
                <w:szCs w:val="24"/>
              </w:rPr>
            </w:pPr>
            <w:proofErr w:type="spellStart"/>
            <w:proofErr w:type="gramStart"/>
            <w:r>
              <w:rPr>
                <w:sz w:val="24"/>
                <w:szCs w:val="24"/>
              </w:rPr>
              <w:t>финансо</w:t>
            </w:r>
            <w:proofErr w:type="spellEnd"/>
            <w:r>
              <w:rPr>
                <w:sz w:val="24"/>
                <w:szCs w:val="24"/>
              </w:rPr>
              <w:t>-вый</w:t>
            </w:r>
            <w:proofErr w:type="gramEnd"/>
          </w:p>
          <w:p w:rsidR="00880CBF" w:rsidRDefault="000A7589">
            <w:pPr>
              <w:pStyle w:val="ConsPlusNormal0"/>
              <w:spacing w:line="276" w:lineRule="auto"/>
              <w:jc w:val="center"/>
              <w:rPr>
                <w:sz w:val="24"/>
                <w:szCs w:val="24"/>
              </w:rPr>
            </w:pPr>
            <w:r>
              <w:rPr>
                <w:sz w:val="24"/>
                <w:szCs w:val="24"/>
              </w:rPr>
              <w:t>2024</w:t>
            </w:r>
            <w:r>
              <w:rPr>
                <w:sz w:val="24"/>
                <w:szCs w:val="24"/>
                <w:lang w:val="en-US"/>
              </w:rPr>
              <w:t xml:space="preserve"> </w:t>
            </w:r>
            <w:r>
              <w:rPr>
                <w:sz w:val="24"/>
                <w:szCs w:val="24"/>
              </w:rPr>
              <w:t>год</w:t>
            </w:r>
          </w:p>
        </w:tc>
        <w:tc>
          <w:tcPr>
            <w:tcW w:w="1134" w:type="dxa"/>
            <w:tcBorders>
              <w:top w:val="single" w:sz="6" w:space="0" w:color="auto"/>
              <w:left w:val="single" w:sz="6" w:space="0" w:color="auto"/>
              <w:bottom w:val="single" w:sz="6" w:space="0" w:color="auto"/>
              <w:right w:val="single" w:sz="4" w:space="0" w:color="auto"/>
            </w:tcBorders>
            <w:vAlign w:val="center"/>
          </w:tcPr>
          <w:p w:rsidR="00880CBF" w:rsidRDefault="000A7589">
            <w:pPr>
              <w:pStyle w:val="ConsPlusNormal0"/>
              <w:spacing w:line="276" w:lineRule="auto"/>
              <w:jc w:val="center"/>
              <w:rPr>
                <w:sz w:val="24"/>
                <w:szCs w:val="24"/>
              </w:rPr>
            </w:pPr>
            <w:r>
              <w:rPr>
                <w:sz w:val="24"/>
                <w:szCs w:val="24"/>
              </w:rPr>
              <w:t xml:space="preserve">Очередной </w:t>
            </w:r>
            <w:proofErr w:type="spellStart"/>
            <w:proofErr w:type="gramStart"/>
            <w:r>
              <w:rPr>
                <w:sz w:val="24"/>
                <w:szCs w:val="24"/>
              </w:rPr>
              <w:t>финан-совый</w:t>
            </w:r>
            <w:proofErr w:type="spellEnd"/>
            <w:proofErr w:type="gramEnd"/>
            <w:r>
              <w:rPr>
                <w:sz w:val="24"/>
                <w:szCs w:val="24"/>
              </w:rPr>
              <w:t xml:space="preserve"> 2025год</w:t>
            </w:r>
          </w:p>
          <w:p w:rsidR="00880CBF" w:rsidRDefault="00880CBF">
            <w:pPr>
              <w:pStyle w:val="ConsPlusNormal0"/>
              <w:spacing w:line="276" w:lineRule="auto"/>
              <w:jc w:val="center"/>
              <w:rPr>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p w:rsidR="00880CBF" w:rsidRDefault="000A7589">
            <w:pPr>
              <w:pStyle w:val="ConsPlusNormal0"/>
              <w:spacing w:line="276" w:lineRule="auto"/>
              <w:jc w:val="center"/>
              <w:rPr>
                <w:sz w:val="24"/>
                <w:szCs w:val="24"/>
              </w:rPr>
            </w:pPr>
            <w:r>
              <w:rPr>
                <w:sz w:val="24"/>
                <w:szCs w:val="24"/>
              </w:rPr>
              <w:t>Первый год</w:t>
            </w:r>
          </w:p>
          <w:p w:rsidR="00880CBF" w:rsidRDefault="000A7589">
            <w:pPr>
              <w:pStyle w:val="ConsPlusNormal0"/>
              <w:spacing w:line="276" w:lineRule="auto"/>
              <w:jc w:val="center"/>
              <w:rPr>
                <w:sz w:val="24"/>
                <w:szCs w:val="24"/>
              </w:rPr>
            </w:pPr>
            <w:proofErr w:type="gramStart"/>
            <w:r>
              <w:rPr>
                <w:sz w:val="24"/>
                <w:szCs w:val="24"/>
              </w:rPr>
              <w:t>планово-</w:t>
            </w:r>
            <w:proofErr w:type="spellStart"/>
            <w:r>
              <w:rPr>
                <w:sz w:val="24"/>
                <w:szCs w:val="24"/>
              </w:rPr>
              <w:t>го</w:t>
            </w:r>
            <w:proofErr w:type="spellEnd"/>
            <w:proofErr w:type="gramEnd"/>
          </w:p>
          <w:p w:rsidR="00880CBF" w:rsidRDefault="000A7589">
            <w:pPr>
              <w:pStyle w:val="ConsPlusNormal0"/>
              <w:spacing w:line="276" w:lineRule="auto"/>
              <w:jc w:val="center"/>
              <w:rPr>
                <w:sz w:val="24"/>
                <w:szCs w:val="24"/>
              </w:rPr>
            </w:pPr>
            <w:r>
              <w:rPr>
                <w:sz w:val="24"/>
                <w:szCs w:val="24"/>
              </w:rPr>
              <w:t>периода –</w:t>
            </w:r>
          </w:p>
          <w:p w:rsidR="00880CBF" w:rsidRDefault="000A7589">
            <w:pPr>
              <w:pStyle w:val="ConsPlusNormal0"/>
              <w:spacing w:line="276" w:lineRule="auto"/>
              <w:jc w:val="center"/>
              <w:rPr>
                <w:sz w:val="24"/>
                <w:szCs w:val="24"/>
              </w:rPr>
            </w:pPr>
            <w:r>
              <w:rPr>
                <w:sz w:val="24"/>
                <w:szCs w:val="24"/>
              </w:rPr>
              <w:t>2026 год</w:t>
            </w:r>
          </w:p>
          <w:p w:rsidR="00880CBF" w:rsidRDefault="00880CBF">
            <w:pPr>
              <w:pStyle w:val="ConsPlusNormal0"/>
              <w:spacing w:line="276" w:lineRule="auto"/>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Второй год </w:t>
            </w:r>
            <w:proofErr w:type="gramStart"/>
            <w:r>
              <w:rPr>
                <w:sz w:val="24"/>
                <w:szCs w:val="24"/>
              </w:rPr>
              <w:t>планово-</w:t>
            </w:r>
            <w:proofErr w:type="spellStart"/>
            <w:r>
              <w:rPr>
                <w:sz w:val="24"/>
                <w:szCs w:val="24"/>
              </w:rPr>
              <w:t>го</w:t>
            </w:r>
            <w:proofErr w:type="spellEnd"/>
            <w:proofErr w:type="gramEnd"/>
            <w:r>
              <w:rPr>
                <w:sz w:val="24"/>
                <w:szCs w:val="24"/>
              </w:rPr>
              <w:t xml:space="preserve"> периода-</w:t>
            </w:r>
          </w:p>
          <w:p w:rsidR="00880CBF" w:rsidRDefault="000A7589">
            <w:pPr>
              <w:pStyle w:val="ConsPlusNormal0"/>
              <w:spacing w:line="276" w:lineRule="auto"/>
              <w:jc w:val="center"/>
              <w:rPr>
                <w:sz w:val="24"/>
                <w:szCs w:val="24"/>
              </w:rPr>
            </w:pPr>
            <w:r>
              <w:rPr>
                <w:sz w:val="24"/>
                <w:szCs w:val="24"/>
              </w:rPr>
              <w:t>2027 год</w:t>
            </w:r>
          </w:p>
        </w:tc>
      </w:tr>
      <w:tr w:rsidR="00880CBF">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both"/>
              <w:rPr>
                <w:sz w:val="24"/>
                <w:szCs w:val="24"/>
              </w:rPr>
            </w:pPr>
          </w:p>
        </w:tc>
        <w:tc>
          <w:tcPr>
            <w:tcW w:w="13932" w:type="dxa"/>
            <w:gridSpan w:val="9"/>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Цель:</w:t>
            </w:r>
            <w:r>
              <w:rPr>
                <w:sz w:val="24"/>
                <w:szCs w:val="24"/>
              </w:rPr>
              <w:t xml:space="preserve">   </w:t>
            </w:r>
            <w:r>
              <w:rPr>
                <w:bCs/>
                <w:sz w:val="24"/>
                <w:szCs w:val="24"/>
              </w:rPr>
              <w:t>Создание условий, обеспечивающих повышение уровня и качества жизни жителей муниципального образования Абалаковский сельсовет, в том числе</w:t>
            </w:r>
            <w:r>
              <w:rPr>
                <w:sz w:val="24"/>
                <w:szCs w:val="24"/>
              </w:rPr>
              <w:t xml:space="preserve"> безопасности условий жизни населения</w:t>
            </w:r>
          </w:p>
        </w:tc>
      </w:tr>
      <w:tr w:rsidR="00880CBF">
        <w:trPr>
          <w:cantSplit/>
          <w:trHeight w:val="705"/>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both"/>
              <w:rPr>
                <w:sz w:val="24"/>
                <w:szCs w:val="24"/>
              </w:rPr>
            </w:pP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Удовлетворенность населения деятельностью органов местного самоуправления Абалаковского сельсовета </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процент от числа </w:t>
            </w:r>
            <w:proofErr w:type="gramStart"/>
            <w:r>
              <w:rPr>
                <w:sz w:val="24"/>
                <w:szCs w:val="24"/>
              </w:rPr>
              <w:t>опрошен-</w:t>
            </w:r>
            <w:proofErr w:type="spellStart"/>
            <w:r>
              <w:rPr>
                <w:sz w:val="24"/>
                <w:szCs w:val="24"/>
              </w:rPr>
              <w:t>ных</w:t>
            </w:r>
            <w:proofErr w:type="spellEnd"/>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4" w:space="0" w:color="auto"/>
            </w:tcBorders>
            <w:vAlign w:val="center"/>
          </w:tcPr>
          <w:p w:rsidR="00880CBF" w:rsidRDefault="000A7589">
            <w:pPr>
              <w:pStyle w:val="ConsPlusNormal0"/>
              <w:spacing w:line="276" w:lineRule="auto"/>
              <w:rPr>
                <w:sz w:val="24"/>
                <w:szCs w:val="24"/>
              </w:rPr>
            </w:pPr>
            <w:r>
              <w:rPr>
                <w:sz w:val="24"/>
                <w:szCs w:val="24"/>
              </w:rPr>
              <w:t>Информационный Интернет-сайт Абалаковского сельсовета Енисейского района Красноярского края</w:t>
            </w:r>
          </w:p>
          <w:p w:rsidR="00880CBF" w:rsidRDefault="00880CBF">
            <w:pPr>
              <w:pStyle w:val="ConsPlusNormal0"/>
              <w:spacing w:line="276" w:lineRule="auto"/>
              <w:jc w:val="both"/>
              <w:rPr>
                <w:sz w:val="24"/>
                <w:szCs w:val="24"/>
              </w:rPr>
            </w:pPr>
          </w:p>
        </w:tc>
        <w:tc>
          <w:tcPr>
            <w:tcW w:w="1275" w:type="dxa"/>
            <w:tcBorders>
              <w:top w:val="single" w:sz="6" w:space="0" w:color="auto"/>
              <w:left w:val="single" w:sz="4" w:space="0" w:color="auto"/>
              <w:bottom w:val="single" w:sz="6" w:space="0" w:color="auto"/>
              <w:right w:val="single" w:sz="4" w:space="0" w:color="auto"/>
            </w:tcBorders>
            <w:vAlign w:val="center"/>
          </w:tcPr>
          <w:p w:rsidR="00880CBF" w:rsidRDefault="000A7589">
            <w:pPr>
              <w:pStyle w:val="ConsPlusNormal0"/>
              <w:spacing w:line="276" w:lineRule="auto"/>
              <w:jc w:val="center"/>
              <w:rPr>
                <w:sz w:val="24"/>
                <w:szCs w:val="24"/>
              </w:rPr>
            </w:pPr>
            <w:r>
              <w:rPr>
                <w:sz w:val="24"/>
                <w:szCs w:val="24"/>
              </w:rPr>
              <w:t>70</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75</w:t>
            </w:r>
          </w:p>
        </w:tc>
        <w:tc>
          <w:tcPr>
            <w:tcW w:w="1134" w:type="dxa"/>
            <w:tcBorders>
              <w:top w:val="single" w:sz="6" w:space="0" w:color="auto"/>
              <w:left w:val="single" w:sz="6" w:space="0" w:color="auto"/>
              <w:bottom w:val="single" w:sz="6" w:space="0" w:color="auto"/>
              <w:right w:val="single" w:sz="4" w:space="0" w:color="auto"/>
            </w:tcBorders>
            <w:vAlign w:val="center"/>
          </w:tcPr>
          <w:p w:rsidR="00880CBF" w:rsidRDefault="000A7589">
            <w:pPr>
              <w:pStyle w:val="ConsPlusNormal0"/>
              <w:spacing w:line="276" w:lineRule="auto"/>
              <w:jc w:val="center"/>
              <w:rPr>
                <w:sz w:val="24"/>
                <w:szCs w:val="24"/>
              </w:rPr>
            </w:pPr>
            <w:r>
              <w:rPr>
                <w:sz w:val="24"/>
                <w:szCs w:val="24"/>
              </w:rPr>
              <w:t>80</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85</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90</w:t>
            </w:r>
          </w:p>
        </w:tc>
      </w:tr>
      <w:tr w:rsidR="00880CBF">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lastRenderedPageBreak/>
              <w:t>1.</w:t>
            </w:r>
          </w:p>
        </w:tc>
        <w:tc>
          <w:tcPr>
            <w:tcW w:w="13932" w:type="dxa"/>
            <w:gridSpan w:val="9"/>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Задача 1.</w:t>
            </w:r>
            <w:r>
              <w:rPr>
                <w:sz w:val="24"/>
                <w:szCs w:val="24"/>
              </w:rPr>
              <w:t xml:space="preserve"> Совершенствование системы комплексного благоустройства муниципального образования Абалаковский  сельсовет</w:t>
            </w:r>
          </w:p>
        </w:tc>
      </w:tr>
      <w:tr w:rsidR="00880CBF">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1.1.</w:t>
            </w:r>
          </w:p>
        </w:tc>
        <w:tc>
          <w:tcPr>
            <w:tcW w:w="13932" w:type="dxa"/>
            <w:gridSpan w:val="9"/>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 xml:space="preserve">Мероприятие </w:t>
            </w:r>
            <w:r>
              <w:rPr>
                <w:sz w:val="24"/>
                <w:szCs w:val="24"/>
              </w:rPr>
              <w:t xml:space="preserve"> «Организация благоустройства в границах населённых пунктов муниципального образования Абалаковский  сельсовет»</w:t>
            </w:r>
          </w:p>
        </w:tc>
      </w:tr>
      <w:tr w:rsidR="00880CB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1.1.1.</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Количество обращений граждан, содержащих жалобы на низкий уровень благоустройства в муниципальном образовании </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center"/>
              <w:rPr>
                <w:rFonts w:ascii="Arial" w:hAnsi="Arial" w:cs="Arial"/>
                <w:sz w:val="24"/>
                <w:szCs w:val="24"/>
              </w:rPr>
            </w:pPr>
            <w:r>
              <w:rPr>
                <w:rFonts w:ascii="Arial" w:hAnsi="Arial" w:cs="Arial"/>
                <w:sz w:val="24"/>
                <w:szCs w:val="24"/>
              </w:rPr>
              <w:t>ведомственная отчетность</w:t>
            </w:r>
          </w:p>
          <w:p w:rsidR="00880CBF" w:rsidRDefault="00880CBF">
            <w:pPr>
              <w:pStyle w:val="ConsPlusNormal0"/>
              <w:spacing w:line="276" w:lineRule="auto"/>
              <w:jc w:val="center"/>
              <w:rPr>
                <w:sz w:val="24"/>
                <w:szCs w:val="24"/>
              </w:rPr>
            </w:pPr>
          </w:p>
        </w:tc>
        <w:tc>
          <w:tcPr>
            <w:tcW w:w="1275" w:type="dxa"/>
            <w:tcBorders>
              <w:top w:val="single" w:sz="6" w:space="0" w:color="auto"/>
              <w:left w:val="single" w:sz="6" w:space="0" w:color="auto"/>
              <w:bottom w:val="single" w:sz="6" w:space="0" w:color="auto"/>
              <w:right w:val="single" w:sz="4" w:space="0" w:color="auto"/>
            </w:tcBorders>
            <w:vAlign w:val="center"/>
          </w:tcPr>
          <w:p w:rsidR="00880CBF" w:rsidRDefault="000A7589">
            <w:pPr>
              <w:pStyle w:val="ConsPlusNormal0"/>
              <w:spacing w:line="276" w:lineRule="auto"/>
              <w:jc w:val="center"/>
              <w:rPr>
                <w:sz w:val="24"/>
                <w:szCs w:val="24"/>
              </w:rPr>
            </w:pPr>
            <w:r>
              <w:rPr>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4</w:t>
            </w:r>
          </w:p>
        </w:tc>
        <w:tc>
          <w:tcPr>
            <w:tcW w:w="1134" w:type="dxa"/>
            <w:tcBorders>
              <w:top w:val="single" w:sz="6" w:space="0" w:color="auto"/>
              <w:left w:val="single" w:sz="6" w:space="0" w:color="auto"/>
              <w:bottom w:val="single" w:sz="6" w:space="0" w:color="auto"/>
              <w:right w:val="single" w:sz="4" w:space="0" w:color="auto"/>
            </w:tcBorders>
            <w:vAlign w:val="center"/>
          </w:tcPr>
          <w:p w:rsidR="00880CBF" w:rsidRDefault="000A7589">
            <w:pPr>
              <w:pStyle w:val="ConsPlusNormal0"/>
              <w:spacing w:line="276" w:lineRule="auto"/>
              <w:jc w:val="center"/>
              <w:rPr>
                <w:sz w:val="24"/>
                <w:szCs w:val="24"/>
              </w:rPr>
            </w:pPr>
            <w:r>
              <w:rPr>
                <w:sz w:val="24"/>
                <w:szCs w:val="24"/>
              </w:rPr>
              <w:t>3</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1</w:t>
            </w:r>
          </w:p>
        </w:tc>
      </w:tr>
      <w:tr w:rsidR="00880CB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1.1.2.</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Протяженность освещенных улиц </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км</w:t>
            </w:r>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center"/>
              <w:rPr>
                <w:rFonts w:ascii="Arial" w:hAnsi="Arial" w:cs="Arial"/>
                <w:sz w:val="24"/>
                <w:szCs w:val="24"/>
              </w:rPr>
            </w:pPr>
            <w:r>
              <w:rPr>
                <w:rFonts w:ascii="Arial" w:hAnsi="Arial" w:cs="Arial"/>
                <w:sz w:val="24"/>
                <w:szCs w:val="24"/>
              </w:rPr>
              <w:t>ведомственная отчетность</w:t>
            </w:r>
          </w:p>
          <w:p w:rsidR="00880CBF" w:rsidRDefault="00880CBF">
            <w:pPr>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4" w:space="0" w:color="auto"/>
            </w:tcBorders>
            <w:vAlign w:val="center"/>
          </w:tcPr>
          <w:p w:rsidR="00880CBF" w:rsidRDefault="000A7589">
            <w:pPr>
              <w:jc w:val="center"/>
              <w:rPr>
                <w:rFonts w:ascii="Arial" w:hAnsi="Arial" w:cs="Arial"/>
                <w:sz w:val="24"/>
                <w:szCs w:val="24"/>
              </w:rPr>
            </w:pPr>
            <w:r>
              <w:rPr>
                <w:rFonts w:ascii="Arial" w:hAnsi="Arial" w:cs="Arial"/>
                <w:sz w:val="24"/>
                <w:szCs w:val="24"/>
              </w:rPr>
              <w:t>12,24</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13,0</w:t>
            </w:r>
          </w:p>
        </w:tc>
        <w:tc>
          <w:tcPr>
            <w:tcW w:w="1134" w:type="dxa"/>
            <w:tcBorders>
              <w:top w:val="single" w:sz="6" w:space="0" w:color="auto"/>
              <w:left w:val="single" w:sz="6" w:space="0" w:color="auto"/>
              <w:bottom w:val="single" w:sz="6" w:space="0" w:color="auto"/>
              <w:right w:val="single" w:sz="4" w:space="0" w:color="auto"/>
            </w:tcBorders>
            <w:vAlign w:val="center"/>
          </w:tcPr>
          <w:p w:rsidR="00880CBF" w:rsidRDefault="000A7589">
            <w:pPr>
              <w:jc w:val="center"/>
              <w:rPr>
                <w:rFonts w:ascii="Arial" w:hAnsi="Arial" w:cs="Arial"/>
                <w:sz w:val="24"/>
                <w:szCs w:val="24"/>
              </w:rPr>
            </w:pPr>
            <w:r>
              <w:rPr>
                <w:rFonts w:ascii="Arial" w:hAnsi="Arial" w:cs="Arial"/>
                <w:sz w:val="24"/>
                <w:szCs w:val="24"/>
              </w:rPr>
              <w:t>14,0</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15,0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16,0</w:t>
            </w:r>
          </w:p>
        </w:tc>
      </w:tr>
      <w:tr w:rsidR="00880CB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1.1.3.</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Количество мест захламления отходами на конец отчетного этапа</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rPr>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center"/>
              <w:rPr>
                <w:rFonts w:ascii="Arial" w:hAnsi="Arial" w:cs="Arial"/>
                <w:sz w:val="24"/>
                <w:szCs w:val="24"/>
              </w:rPr>
            </w:pPr>
            <w:r>
              <w:rPr>
                <w:rFonts w:ascii="Arial" w:hAnsi="Arial" w:cs="Arial"/>
                <w:sz w:val="24"/>
                <w:szCs w:val="24"/>
              </w:rPr>
              <w:t>ведомственная отчетность</w:t>
            </w:r>
          </w:p>
          <w:p w:rsidR="00880CBF" w:rsidRDefault="00880CBF">
            <w:pPr>
              <w:spacing w:after="200" w:line="276" w:lineRule="auto"/>
              <w:jc w:val="center"/>
              <w:rPr>
                <w:rFonts w:ascii="Arial" w:hAnsi="Arial" w:cs="Arial"/>
                <w:sz w:val="24"/>
                <w:szCs w:val="24"/>
              </w:rPr>
            </w:pPr>
          </w:p>
        </w:tc>
        <w:tc>
          <w:tcPr>
            <w:tcW w:w="1275" w:type="dxa"/>
            <w:tcBorders>
              <w:top w:val="single" w:sz="6" w:space="0" w:color="auto"/>
              <w:left w:val="single" w:sz="6" w:space="0" w:color="auto"/>
              <w:bottom w:val="single" w:sz="6" w:space="0" w:color="auto"/>
              <w:right w:val="single" w:sz="4" w:space="0" w:color="auto"/>
            </w:tcBorders>
            <w:vAlign w:val="center"/>
          </w:tcPr>
          <w:p w:rsidR="00880CBF" w:rsidRDefault="000A7589">
            <w:pPr>
              <w:jc w:val="center"/>
              <w:rPr>
                <w:rFonts w:ascii="Arial" w:hAnsi="Arial" w:cs="Arial"/>
                <w:sz w:val="24"/>
                <w:szCs w:val="24"/>
              </w:rPr>
            </w:pPr>
            <w:r>
              <w:rPr>
                <w:rFonts w:ascii="Arial" w:hAnsi="Arial" w:cs="Arial"/>
                <w:sz w:val="24"/>
                <w:szCs w:val="24"/>
              </w:rPr>
              <w:t>4</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3</w:t>
            </w:r>
          </w:p>
        </w:tc>
        <w:tc>
          <w:tcPr>
            <w:tcW w:w="1134" w:type="dxa"/>
            <w:tcBorders>
              <w:top w:val="single" w:sz="6" w:space="0" w:color="auto"/>
              <w:left w:val="single" w:sz="6" w:space="0" w:color="auto"/>
              <w:bottom w:val="single" w:sz="6" w:space="0" w:color="auto"/>
              <w:right w:val="single" w:sz="4" w:space="0" w:color="auto"/>
            </w:tcBorders>
            <w:vAlign w:val="center"/>
          </w:tcPr>
          <w:p w:rsidR="00880CBF" w:rsidRDefault="000A7589">
            <w:pPr>
              <w:jc w:val="center"/>
              <w:rPr>
                <w:rFonts w:ascii="Arial" w:hAnsi="Arial" w:cs="Arial"/>
                <w:sz w:val="24"/>
                <w:szCs w:val="24"/>
              </w:rPr>
            </w:pPr>
            <w:r>
              <w:rPr>
                <w:rFonts w:ascii="Arial" w:hAnsi="Arial" w:cs="Arial"/>
                <w:sz w:val="24"/>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0</w:t>
            </w:r>
          </w:p>
        </w:tc>
      </w:tr>
      <w:tr w:rsidR="00880CB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1.1.4.</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Целевое обустройство мест массового отдыха</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center"/>
              <w:rPr>
                <w:rFonts w:ascii="Arial" w:hAnsi="Arial" w:cs="Arial"/>
                <w:sz w:val="24"/>
                <w:szCs w:val="24"/>
              </w:rPr>
            </w:pPr>
            <w:r>
              <w:rPr>
                <w:rFonts w:ascii="Arial" w:hAnsi="Arial" w:cs="Arial"/>
                <w:sz w:val="24"/>
                <w:szCs w:val="24"/>
              </w:rPr>
              <w:t>ведомственная отчетность</w:t>
            </w:r>
          </w:p>
        </w:tc>
        <w:tc>
          <w:tcPr>
            <w:tcW w:w="1275" w:type="dxa"/>
            <w:tcBorders>
              <w:top w:val="single" w:sz="6" w:space="0" w:color="auto"/>
              <w:left w:val="single" w:sz="6" w:space="0" w:color="auto"/>
              <w:bottom w:val="single" w:sz="6" w:space="0" w:color="auto"/>
              <w:right w:val="single" w:sz="4" w:space="0" w:color="auto"/>
            </w:tcBorders>
            <w:vAlign w:val="center"/>
          </w:tcPr>
          <w:p w:rsidR="00880CBF" w:rsidRDefault="000A7589">
            <w:pPr>
              <w:jc w:val="center"/>
              <w:rPr>
                <w:rFonts w:ascii="Arial" w:hAnsi="Arial" w:cs="Arial"/>
                <w:sz w:val="24"/>
                <w:szCs w:val="24"/>
              </w:rPr>
            </w:pPr>
            <w:r>
              <w:rPr>
                <w:rFonts w:ascii="Arial" w:hAnsi="Arial" w:cs="Arial"/>
                <w:sz w:val="24"/>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3</w:t>
            </w:r>
          </w:p>
        </w:tc>
        <w:tc>
          <w:tcPr>
            <w:tcW w:w="1134" w:type="dxa"/>
            <w:tcBorders>
              <w:top w:val="single" w:sz="6" w:space="0" w:color="auto"/>
              <w:left w:val="single" w:sz="6" w:space="0" w:color="auto"/>
              <w:bottom w:val="single" w:sz="6" w:space="0" w:color="auto"/>
              <w:right w:val="single" w:sz="4" w:space="0" w:color="auto"/>
            </w:tcBorders>
            <w:vAlign w:val="center"/>
          </w:tcPr>
          <w:p w:rsidR="00880CBF" w:rsidRDefault="000A7589">
            <w:pPr>
              <w:jc w:val="center"/>
              <w:rPr>
                <w:rFonts w:ascii="Arial" w:hAnsi="Arial" w:cs="Arial"/>
                <w:sz w:val="24"/>
                <w:szCs w:val="24"/>
              </w:rPr>
            </w:pPr>
            <w:r>
              <w:rPr>
                <w:rFonts w:ascii="Arial" w:hAnsi="Arial" w:cs="Arial"/>
                <w:sz w:val="24"/>
                <w:szCs w:val="24"/>
              </w:rPr>
              <w:t>4</w:t>
            </w:r>
          </w:p>
        </w:tc>
        <w:tc>
          <w:tcPr>
            <w:tcW w:w="1276" w:type="dxa"/>
            <w:tcBorders>
              <w:top w:val="single" w:sz="6" w:space="0" w:color="auto"/>
              <w:left w:val="single" w:sz="4"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jc w:val="center"/>
              <w:rPr>
                <w:rFonts w:ascii="Arial" w:hAnsi="Arial" w:cs="Arial"/>
                <w:sz w:val="24"/>
                <w:szCs w:val="24"/>
              </w:rPr>
            </w:pPr>
            <w:r>
              <w:rPr>
                <w:rFonts w:ascii="Arial" w:hAnsi="Arial" w:cs="Arial"/>
                <w:sz w:val="24"/>
                <w:szCs w:val="24"/>
              </w:rPr>
              <w:t>6</w:t>
            </w:r>
          </w:p>
        </w:tc>
      </w:tr>
      <w:tr w:rsidR="00880CBF">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w:t>
            </w:r>
          </w:p>
        </w:tc>
        <w:tc>
          <w:tcPr>
            <w:tcW w:w="13932" w:type="dxa"/>
            <w:gridSpan w:val="9"/>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Задача 2</w:t>
            </w:r>
            <w:r>
              <w:rPr>
                <w:sz w:val="24"/>
                <w:szCs w:val="24"/>
              </w:rPr>
              <w:t>. Ремонт, капитальный ремонт и содержание автомобильных дорог общего пользования местного значения Абалаковского сельсовета</w:t>
            </w:r>
          </w:p>
        </w:tc>
      </w:tr>
      <w:tr w:rsidR="00880CBF">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2.1.</w:t>
            </w:r>
          </w:p>
        </w:tc>
        <w:tc>
          <w:tcPr>
            <w:tcW w:w="13932" w:type="dxa"/>
            <w:gridSpan w:val="9"/>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 xml:space="preserve">Мероприятие </w:t>
            </w:r>
            <w:r>
              <w:rPr>
                <w:sz w:val="24"/>
                <w:szCs w:val="24"/>
              </w:rPr>
              <w:t xml:space="preserve"> «Дорожная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w:t>
            </w:r>
          </w:p>
        </w:tc>
      </w:tr>
      <w:tr w:rsidR="00880CBF">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lastRenderedPageBreak/>
              <w:t>2.1.1.</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Удельный вес автомобильных дорог общего пользования местного значения Абалаковского  сельсовета, </w:t>
            </w:r>
            <w:proofErr w:type="gramStart"/>
            <w:r>
              <w:rPr>
                <w:sz w:val="24"/>
                <w:szCs w:val="24"/>
              </w:rPr>
              <w:t>работы</w:t>
            </w:r>
            <w:proofErr w:type="gramEnd"/>
            <w:r>
              <w:rPr>
                <w:sz w:val="24"/>
                <w:szCs w:val="24"/>
              </w:rPr>
              <w:t xml:space="preserve">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процент</w:t>
            </w:r>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ведомственная отчетность</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50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50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50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50</w:t>
            </w:r>
          </w:p>
        </w:tc>
      </w:tr>
      <w:tr w:rsidR="00880CBF">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2.1.2</w:t>
            </w:r>
          </w:p>
        </w:tc>
        <w:tc>
          <w:tcPr>
            <w:tcW w:w="35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Установка дорожных знаков для безопасности движения на дорогах местного значения</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процент</w:t>
            </w:r>
          </w:p>
        </w:tc>
        <w:tc>
          <w:tcPr>
            <w:tcW w:w="850"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ведомственная отчетность</w:t>
            </w:r>
          </w:p>
        </w:tc>
        <w:tc>
          <w:tcPr>
            <w:tcW w:w="127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30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50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60</w:t>
            </w:r>
          </w:p>
        </w:tc>
        <w:tc>
          <w:tcPr>
            <w:tcW w:w="127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70</w:t>
            </w:r>
          </w:p>
        </w:tc>
      </w:tr>
    </w:tbl>
    <w:p w:rsidR="00880CBF" w:rsidRDefault="00880CBF">
      <w:pPr>
        <w:jc w:val="both"/>
        <w:rPr>
          <w:rFonts w:ascii="Arial" w:hAnsi="Arial" w:cs="Arial"/>
          <w:sz w:val="24"/>
          <w:szCs w:val="24"/>
        </w:rPr>
      </w:pPr>
    </w:p>
    <w:p w:rsidR="00880CBF" w:rsidRDefault="000A7589">
      <w:pPr>
        <w:spacing w:after="0"/>
        <w:jc w:val="both"/>
        <w:rPr>
          <w:rFonts w:ascii="Arial" w:hAnsi="Arial" w:cs="Arial"/>
          <w:sz w:val="24"/>
          <w:szCs w:val="24"/>
        </w:rPr>
      </w:pPr>
      <w:r>
        <w:rPr>
          <w:rFonts w:ascii="Arial" w:hAnsi="Arial" w:cs="Arial"/>
          <w:sz w:val="24"/>
          <w:szCs w:val="24"/>
        </w:rPr>
        <w:t xml:space="preserve">Глава сельсовета                                                                                                                                                     О.А. Шаталина                                                                                                                              </w:t>
      </w:r>
    </w:p>
    <w:p w:rsidR="00880CBF" w:rsidRDefault="000A7589">
      <w:pPr>
        <w:spacing w:after="0"/>
        <w:jc w:val="both"/>
        <w:rPr>
          <w:rFonts w:ascii="Arial" w:hAnsi="Arial" w:cs="Arial"/>
          <w:sz w:val="24"/>
          <w:szCs w:val="24"/>
        </w:rPr>
      </w:pPr>
      <w:r>
        <w:rPr>
          <w:rFonts w:ascii="Arial" w:hAnsi="Arial" w:cs="Arial"/>
          <w:sz w:val="24"/>
          <w:szCs w:val="24"/>
        </w:rPr>
        <w:t xml:space="preserve">                                                                                                                                                                                                       </w:t>
      </w: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880CBF">
      <w:pPr>
        <w:spacing w:after="0"/>
        <w:jc w:val="both"/>
        <w:rPr>
          <w:rFonts w:ascii="Arial" w:hAnsi="Arial" w:cs="Arial"/>
          <w:sz w:val="24"/>
          <w:szCs w:val="24"/>
        </w:rPr>
      </w:pPr>
    </w:p>
    <w:p w:rsidR="00880CBF" w:rsidRDefault="000A7589">
      <w:pPr>
        <w:spacing w:after="0"/>
        <w:jc w:val="right"/>
        <w:rPr>
          <w:rFonts w:ascii="Arial" w:hAnsi="Arial" w:cs="Arial"/>
          <w:sz w:val="24"/>
          <w:szCs w:val="24"/>
        </w:rPr>
      </w:pPr>
      <w:r>
        <w:rPr>
          <w:rFonts w:ascii="Arial" w:hAnsi="Arial" w:cs="Arial"/>
          <w:sz w:val="24"/>
          <w:szCs w:val="24"/>
        </w:rPr>
        <w:lastRenderedPageBreak/>
        <w:t>Приложение №2</w:t>
      </w:r>
    </w:p>
    <w:p w:rsidR="00880CBF" w:rsidRDefault="000A7589">
      <w:pPr>
        <w:ind w:left="9923"/>
        <w:jc w:val="right"/>
        <w:rPr>
          <w:rFonts w:ascii="Arial" w:hAnsi="Arial" w:cs="Arial"/>
          <w:sz w:val="24"/>
          <w:szCs w:val="24"/>
        </w:rPr>
      </w:pPr>
      <w:r>
        <w:rPr>
          <w:rFonts w:ascii="Arial" w:hAnsi="Arial" w:cs="Arial"/>
          <w:sz w:val="24"/>
          <w:szCs w:val="24"/>
        </w:rPr>
        <w:t>к паспорту муниципальной программы «Развитие     территории муниципального образования Абалаковский  сельсовет»</w:t>
      </w:r>
    </w:p>
    <w:p w:rsidR="00880CBF" w:rsidRDefault="000A7589">
      <w:pPr>
        <w:pStyle w:val="ConsPlusNormal0"/>
        <w:spacing w:line="276" w:lineRule="auto"/>
        <w:jc w:val="center"/>
        <w:rPr>
          <w:b/>
          <w:sz w:val="24"/>
          <w:szCs w:val="24"/>
        </w:rPr>
      </w:pPr>
      <w:r>
        <w:rPr>
          <w:b/>
          <w:sz w:val="24"/>
          <w:szCs w:val="24"/>
        </w:rPr>
        <w:t>Значения целевых показателей муниципальной программы на долгосрочный период</w:t>
      </w:r>
    </w:p>
    <w:tbl>
      <w:tblPr>
        <w:tblpPr w:leftFromText="180" w:rightFromText="180" w:vertAnchor="text" w:horzAnchor="margin" w:tblpXSpec="center" w:tblpY="74"/>
        <w:tblW w:w="15390" w:type="dxa"/>
        <w:tblLayout w:type="fixed"/>
        <w:tblCellMar>
          <w:left w:w="70" w:type="dxa"/>
          <w:right w:w="70" w:type="dxa"/>
        </w:tblCellMar>
        <w:tblLook w:val="04A0" w:firstRow="1" w:lastRow="0" w:firstColumn="1" w:lastColumn="0" w:noHBand="0" w:noVBand="1"/>
      </w:tblPr>
      <w:tblGrid>
        <w:gridCol w:w="539"/>
        <w:gridCol w:w="2719"/>
        <w:gridCol w:w="1065"/>
        <w:gridCol w:w="1022"/>
        <w:gridCol w:w="1079"/>
        <w:gridCol w:w="1046"/>
        <w:gridCol w:w="1080"/>
        <w:gridCol w:w="1080"/>
        <w:gridCol w:w="720"/>
        <w:gridCol w:w="720"/>
        <w:gridCol w:w="720"/>
        <w:gridCol w:w="720"/>
        <w:gridCol w:w="720"/>
        <w:gridCol w:w="720"/>
        <w:gridCol w:w="720"/>
        <w:gridCol w:w="720"/>
      </w:tblGrid>
      <w:tr w:rsidR="00880CBF">
        <w:trPr>
          <w:cantSplit/>
          <w:trHeight w:val="606"/>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2719"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Цели,  </w:t>
            </w:r>
            <w:r>
              <w:rPr>
                <w:sz w:val="24"/>
                <w:szCs w:val="24"/>
              </w:rPr>
              <w:br/>
              <w:t xml:space="preserve">целевые </w:t>
            </w:r>
            <w:r>
              <w:rPr>
                <w:sz w:val="24"/>
                <w:szCs w:val="24"/>
              </w:rPr>
              <w:br/>
              <w:t>показатели</w:t>
            </w:r>
          </w:p>
        </w:tc>
        <w:tc>
          <w:tcPr>
            <w:tcW w:w="1065"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Ед.</w:t>
            </w:r>
            <w:r>
              <w:rPr>
                <w:sz w:val="24"/>
                <w:szCs w:val="24"/>
              </w:rPr>
              <w:br/>
            </w:r>
            <w:proofErr w:type="spellStart"/>
            <w:r>
              <w:rPr>
                <w:sz w:val="24"/>
                <w:szCs w:val="24"/>
              </w:rPr>
              <w:t>изм</w:t>
            </w:r>
            <w:proofErr w:type="spellEnd"/>
            <w:r>
              <w:rPr>
                <w:sz w:val="24"/>
                <w:szCs w:val="24"/>
              </w:rPr>
              <w:t>-я</w:t>
            </w:r>
          </w:p>
        </w:tc>
        <w:tc>
          <w:tcPr>
            <w:tcW w:w="1022"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proofErr w:type="gramStart"/>
            <w:r>
              <w:rPr>
                <w:sz w:val="24"/>
                <w:szCs w:val="24"/>
              </w:rPr>
              <w:t>Отчет-</w:t>
            </w:r>
            <w:proofErr w:type="spellStart"/>
            <w:r>
              <w:rPr>
                <w:sz w:val="24"/>
                <w:szCs w:val="24"/>
              </w:rPr>
              <w:t>ный</w:t>
            </w:r>
            <w:proofErr w:type="spellEnd"/>
            <w:proofErr w:type="gramEnd"/>
            <w:r>
              <w:rPr>
                <w:sz w:val="24"/>
                <w:szCs w:val="24"/>
              </w:rPr>
              <w:t xml:space="preserve"> </w:t>
            </w:r>
            <w:proofErr w:type="spellStart"/>
            <w:r>
              <w:rPr>
                <w:sz w:val="24"/>
                <w:szCs w:val="24"/>
              </w:rPr>
              <w:t>финан-совый</w:t>
            </w:r>
            <w:proofErr w:type="spellEnd"/>
            <w:r>
              <w:rPr>
                <w:sz w:val="24"/>
                <w:szCs w:val="24"/>
              </w:rPr>
              <w:t xml:space="preserve"> год - 2023</w:t>
            </w: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proofErr w:type="gramStart"/>
            <w:r>
              <w:rPr>
                <w:sz w:val="24"/>
                <w:szCs w:val="24"/>
              </w:rPr>
              <w:t>Теку-</w:t>
            </w:r>
            <w:proofErr w:type="spellStart"/>
            <w:r>
              <w:rPr>
                <w:sz w:val="24"/>
                <w:szCs w:val="24"/>
              </w:rPr>
              <w:t>щий</w:t>
            </w:r>
            <w:proofErr w:type="spellEnd"/>
            <w:proofErr w:type="gramEnd"/>
            <w:r>
              <w:rPr>
                <w:sz w:val="24"/>
                <w:szCs w:val="24"/>
              </w:rPr>
              <w:t xml:space="preserve"> </w:t>
            </w:r>
            <w:proofErr w:type="spellStart"/>
            <w:r>
              <w:rPr>
                <w:sz w:val="24"/>
                <w:szCs w:val="24"/>
              </w:rPr>
              <w:t>финан-совый</w:t>
            </w:r>
            <w:proofErr w:type="spellEnd"/>
            <w:r>
              <w:rPr>
                <w:sz w:val="24"/>
                <w:szCs w:val="24"/>
              </w:rPr>
              <w:t xml:space="preserve"> год - 2024</w:t>
            </w:r>
          </w:p>
        </w:tc>
        <w:tc>
          <w:tcPr>
            <w:tcW w:w="1046"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proofErr w:type="spellStart"/>
            <w:proofErr w:type="gramStart"/>
            <w:r>
              <w:rPr>
                <w:sz w:val="24"/>
                <w:szCs w:val="24"/>
              </w:rPr>
              <w:t>Оче-редной</w:t>
            </w:r>
            <w:proofErr w:type="spellEnd"/>
            <w:proofErr w:type="gramEnd"/>
            <w:r>
              <w:rPr>
                <w:sz w:val="24"/>
                <w:szCs w:val="24"/>
              </w:rPr>
              <w:t xml:space="preserve"> </w:t>
            </w:r>
            <w:proofErr w:type="spellStart"/>
            <w:r>
              <w:rPr>
                <w:sz w:val="24"/>
                <w:szCs w:val="24"/>
              </w:rPr>
              <w:t>финан-совый</w:t>
            </w:r>
            <w:proofErr w:type="spellEnd"/>
            <w:r>
              <w:rPr>
                <w:sz w:val="24"/>
                <w:szCs w:val="24"/>
              </w:rPr>
              <w:t xml:space="preserve"> год - 2025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Долгосрочный период по годам</w:t>
            </w:r>
          </w:p>
        </w:tc>
      </w:tr>
      <w:tr w:rsidR="00880CBF">
        <w:trPr>
          <w:cantSplit/>
          <w:trHeight w:val="240"/>
        </w:trPr>
        <w:tc>
          <w:tcPr>
            <w:tcW w:w="539"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rPr>
            </w:pPr>
          </w:p>
        </w:tc>
        <w:tc>
          <w:tcPr>
            <w:tcW w:w="2719"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rPr>
            </w:pPr>
          </w:p>
        </w:tc>
        <w:tc>
          <w:tcPr>
            <w:tcW w:w="1065"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rPr>
            </w:pPr>
          </w:p>
        </w:tc>
        <w:tc>
          <w:tcPr>
            <w:tcW w:w="1022"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lang w:val="en-US"/>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lang w:val="en-US"/>
              </w:rPr>
            </w:pPr>
          </w:p>
        </w:tc>
        <w:tc>
          <w:tcPr>
            <w:tcW w:w="1046"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первый год </w:t>
            </w:r>
            <w:proofErr w:type="spellStart"/>
            <w:proofErr w:type="gramStart"/>
            <w:r>
              <w:rPr>
                <w:sz w:val="24"/>
                <w:szCs w:val="24"/>
              </w:rPr>
              <w:t>плано-вого</w:t>
            </w:r>
            <w:proofErr w:type="spellEnd"/>
            <w:proofErr w:type="gramEnd"/>
            <w:r>
              <w:rPr>
                <w:sz w:val="24"/>
                <w:szCs w:val="24"/>
              </w:rPr>
              <w:t xml:space="preserve"> периода</w:t>
            </w:r>
          </w:p>
          <w:p w:rsidR="00880CBF" w:rsidRDefault="000A7589">
            <w:pPr>
              <w:pStyle w:val="ConsPlusNormal0"/>
              <w:spacing w:line="276" w:lineRule="auto"/>
              <w:jc w:val="center"/>
              <w:rPr>
                <w:sz w:val="24"/>
                <w:szCs w:val="24"/>
              </w:rPr>
            </w:pPr>
            <w:r>
              <w:rPr>
                <w:sz w:val="24"/>
                <w:szCs w:val="24"/>
              </w:rPr>
              <w:t>2026</w:t>
            </w:r>
          </w:p>
        </w:tc>
        <w:tc>
          <w:tcPr>
            <w:tcW w:w="1080"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 xml:space="preserve">второй год </w:t>
            </w:r>
            <w:proofErr w:type="spellStart"/>
            <w:proofErr w:type="gramStart"/>
            <w:r>
              <w:rPr>
                <w:sz w:val="24"/>
                <w:szCs w:val="24"/>
              </w:rPr>
              <w:t>плано-вого</w:t>
            </w:r>
            <w:proofErr w:type="spellEnd"/>
            <w:proofErr w:type="gramEnd"/>
            <w:r>
              <w:rPr>
                <w:sz w:val="24"/>
                <w:szCs w:val="24"/>
              </w:rPr>
              <w:t xml:space="preserve"> периода</w:t>
            </w:r>
          </w:p>
          <w:p w:rsidR="00880CBF" w:rsidRDefault="000A7589">
            <w:pPr>
              <w:pStyle w:val="ConsPlusNormal0"/>
              <w:spacing w:line="276" w:lineRule="auto"/>
              <w:jc w:val="center"/>
              <w:rPr>
                <w:sz w:val="24"/>
                <w:szCs w:val="24"/>
              </w:rPr>
            </w:pPr>
            <w:r>
              <w:rPr>
                <w:sz w:val="24"/>
                <w:szCs w:val="24"/>
              </w:rPr>
              <w:t>2027</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2028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2029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2030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2031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2032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lang w:val="en-US"/>
              </w:rPr>
              <w:t>20</w:t>
            </w:r>
            <w:r>
              <w:rPr>
                <w:sz w:val="24"/>
                <w:szCs w:val="24"/>
              </w:rPr>
              <w:t>33</w:t>
            </w:r>
            <w:r>
              <w:rPr>
                <w:sz w:val="24"/>
                <w:szCs w:val="24"/>
                <w:lang w:val="en-US"/>
              </w:rPr>
              <w:t xml:space="preserve"> </w:t>
            </w:r>
            <w:r>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2034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2035 год</w:t>
            </w:r>
          </w:p>
        </w:tc>
      </w:tr>
      <w:tr w:rsidR="00880CBF">
        <w:trPr>
          <w:cantSplit/>
          <w:trHeight w:val="240"/>
        </w:trPr>
        <w:tc>
          <w:tcPr>
            <w:tcW w:w="539"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sz w:val="24"/>
                <w:szCs w:val="24"/>
              </w:rPr>
              <w:t xml:space="preserve">1  </w:t>
            </w:r>
          </w:p>
        </w:tc>
        <w:tc>
          <w:tcPr>
            <w:tcW w:w="14851" w:type="dxa"/>
            <w:gridSpan w:val="15"/>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b/>
                <w:sz w:val="24"/>
                <w:szCs w:val="24"/>
              </w:rPr>
              <w:t>Цель:</w:t>
            </w:r>
            <w:r>
              <w:rPr>
                <w:sz w:val="24"/>
                <w:szCs w:val="24"/>
              </w:rPr>
              <w:t xml:space="preserve">   </w:t>
            </w:r>
            <w:r>
              <w:rPr>
                <w:bCs/>
                <w:sz w:val="24"/>
                <w:szCs w:val="24"/>
              </w:rPr>
              <w:t xml:space="preserve">Создание условий, обеспечивающих повышение уровня и качества жизни жителей муниципального образования </w:t>
            </w:r>
            <w:r>
              <w:rPr>
                <w:color w:val="000000"/>
                <w:sz w:val="24"/>
                <w:szCs w:val="24"/>
              </w:rPr>
              <w:t xml:space="preserve">Абалаковский </w:t>
            </w:r>
            <w:r>
              <w:rPr>
                <w:bCs/>
                <w:sz w:val="24"/>
                <w:szCs w:val="24"/>
              </w:rPr>
              <w:t xml:space="preserve"> сельсовет, в том числе</w:t>
            </w:r>
            <w:r>
              <w:rPr>
                <w:sz w:val="24"/>
                <w:szCs w:val="24"/>
              </w:rPr>
              <w:t xml:space="preserve"> безопасности условий жизни населения</w:t>
            </w:r>
          </w:p>
        </w:tc>
      </w:tr>
      <w:tr w:rsidR="00880CBF">
        <w:trPr>
          <w:cantSplit/>
          <w:trHeight w:val="240"/>
        </w:trPr>
        <w:tc>
          <w:tcPr>
            <w:tcW w:w="539"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sz w:val="24"/>
                <w:szCs w:val="24"/>
              </w:rPr>
              <w:t>1.1</w:t>
            </w:r>
          </w:p>
        </w:tc>
        <w:tc>
          <w:tcPr>
            <w:tcW w:w="2719"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Удовлетворенность населения деятельностью органов местного самоуправления Абалаковского сельсовета</w:t>
            </w:r>
          </w:p>
        </w:tc>
        <w:tc>
          <w:tcPr>
            <w:tcW w:w="106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процент</w:t>
            </w:r>
          </w:p>
        </w:tc>
        <w:tc>
          <w:tcPr>
            <w:tcW w:w="1022"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70</w:t>
            </w:r>
          </w:p>
        </w:tc>
        <w:tc>
          <w:tcPr>
            <w:tcW w:w="1079"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75</w:t>
            </w:r>
          </w:p>
        </w:tc>
        <w:tc>
          <w:tcPr>
            <w:tcW w:w="1046"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80</w:t>
            </w:r>
          </w:p>
        </w:tc>
        <w:tc>
          <w:tcPr>
            <w:tcW w:w="1080"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85</w:t>
            </w:r>
          </w:p>
        </w:tc>
        <w:tc>
          <w:tcPr>
            <w:tcW w:w="1080"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90</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91</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92</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93</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94</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95</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96</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97</w:t>
            </w:r>
          </w:p>
        </w:tc>
        <w:tc>
          <w:tcPr>
            <w:tcW w:w="720" w:type="dxa"/>
            <w:tcBorders>
              <w:top w:val="single" w:sz="6" w:space="0" w:color="auto"/>
              <w:left w:val="single" w:sz="6" w:space="0" w:color="auto"/>
              <w:bottom w:val="single" w:sz="6" w:space="0" w:color="auto"/>
              <w:right w:val="single" w:sz="6" w:space="0" w:color="auto"/>
            </w:tcBorders>
          </w:tcPr>
          <w:p w:rsidR="00880CBF" w:rsidRDefault="000A7589">
            <w:pPr>
              <w:rPr>
                <w:rFonts w:ascii="Arial" w:hAnsi="Arial" w:cs="Arial"/>
                <w:sz w:val="24"/>
                <w:szCs w:val="24"/>
              </w:rPr>
            </w:pPr>
            <w:r>
              <w:rPr>
                <w:rFonts w:ascii="Arial" w:hAnsi="Arial" w:cs="Arial"/>
                <w:sz w:val="24"/>
                <w:szCs w:val="24"/>
              </w:rPr>
              <w:t>100</w:t>
            </w:r>
          </w:p>
        </w:tc>
      </w:tr>
    </w:tbl>
    <w:p w:rsidR="00880CBF" w:rsidRDefault="00880CBF">
      <w:pPr>
        <w:ind w:left="10915"/>
        <w:jc w:val="both"/>
        <w:rPr>
          <w:rFonts w:ascii="Arial" w:hAnsi="Arial" w:cs="Arial"/>
          <w:sz w:val="24"/>
          <w:szCs w:val="24"/>
        </w:rPr>
      </w:pPr>
    </w:p>
    <w:p w:rsidR="00880CBF" w:rsidRDefault="00880CBF">
      <w:pPr>
        <w:ind w:left="10915"/>
        <w:jc w:val="both"/>
        <w:rPr>
          <w:rFonts w:ascii="Arial" w:hAnsi="Arial" w:cs="Arial"/>
          <w:sz w:val="24"/>
          <w:szCs w:val="24"/>
        </w:rPr>
      </w:pP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880CBF">
      <w:pPr>
        <w:ind w:left="284"/>
        <w:jc w:val="both"/>
        <w:rPr>
          <w:rFonts w:ascii="Arial" w:hAnsi="Arial" w:cs="Arial"/>
          <w:sz w:val="24"/>
          <w:szCs w:val="24"/>
        </w:rPr>
      </w:pPr>
    </w:p>
    <w:p w:rsidR="00880CBF" w:rsidRDefault="00880CBF">
      <w:pPr>
        <w:ind w:left="10915"/>
        <w:jc w:val="both"/>
        <w:rPr>
          <w:rFonts w:ascii="Arial" w:hAnsi="Arial" w:cs="Arial"/>
          <w:sz w:val="24"/>
          <w:szCs w:val="24"/>
        </w:rPr>
      </w:pPr>
    </w:p>
    <w:p w:rsidR="00880CBF" w:rsidRDefault="00880CBF">
      <w:pPr>
        <w:spacing w:after="0"/>
        <w:jc w:val="both"/>
        <w:rPr>
          <w:rFonts w:ascii="Arial" w:hAnsi="Arial" w:cs="Arial"/>
          <w:sz w:val="24"/>
          <w:szCs w:val="24"/>
        </w:rPr>
        <w:sectPr w:rsidR="00880CBF">
          <w:type w:val="continuous"/>
          <w:pgSz w:w="16838" w:h="11906" w:orient="landscape"/>
          <w:pgMar w:top="1134" w:right="850" w:bottom="1134" w:left="1701" w:header="709" w:footer="709" w:gutter="0"/>
          <w:cols w:space="720"/>
          <w:docGrid w:linePitch="299"/>
        </w:sectPr>
      </w:pPr>
    </w:p>
    <w:p w:rsidR="00880CBF" w:rsidRDefault="000A7589">
      <w:pPr>
        <w:pStyle w:val="ConsPlusNormal0"/>
        <w:spacing w:line="276" w:lineRule="auto"/>
        <w:ind w:left="5529"/>
        <w:jc w:val="right"/>
        <w:outlineLvl w:val="2"/>
        <w:rPr>
          <w:sz w:val="24"/>
          <w:szCs w:val="24"/>
        </w:rPr>
      </w:pPr>
      <w:r>
        <w:rPr>
          <w:sz w:val="24"/>
          <w:szCs w:val="24"/>
        </w:rPr>
        <w:lastRenderedPageBreak/>
        <w:t>Приложение №3</w:t>
      </w:r>
    </w:p>
    <w:p w:rsidR="00880CBF" w:rsidRDefault="000A7589">
      <w:pPr>
        <w:pStyle w:val="ConsPlusNormal0"/>
        <w:spacing w:after="240" w:line="276" w:lineRule="auto"/>
        <w:ind w:left="5529"/>
        <w:jc w:val="right"/>
        <w:outlineLvl w:val="2"/>
        <w:rPr>
          <w:sz w:val="24"/>
          <w:szCs w:val="24"/>
        </w:rPr>
      </w:pPr>
      <w:r>
        <w:rPr>
          <w:sz w:val="24"/>
          <w:szCs w:val="24"/>
        </w:rPr>
        <w:t>к паспорту муниципальной программы Абалаковского сельсовета Енисейского района «Развитие территории муниципального образования  Абалаковский сельсовет»</w:t>
      </w:r>
    </w:p>
    <w:p w:rsidR="00880CBF" w:rsidRDefault="000A7589">
      <w:pPr>
        <w:pStyle w:val="ConsPlusNormal0"/>
        <w:spacing w:line="276" w:lineRule="auto"/>
        <w:jc w:val="center"/>
        <w:rPr>
          <w:b/>
          <w:sz w:val="24"/>
          <w:szCs w:val="24"/>
        </w:rPr>
      </w:pPr>
      <w:r>
        <w:rPr>
          <w:b/>
          <w:sz w:val="24"/>
          <w:szCs w:val="24"/>
        </w:rPr>
        <w:t>Перечень объектов капитального строительства (реконструкции и капитального ремонта) муниципальной собственности Абалаковского сельсовета Енисейского района (за счет всех источников финансирования)</w:t>
      </w:r>
    </w:p>
    <w:p w:rsidR="00880CBF" w:rsidRDefault="00880CBF">
      <w:pPr>
        <w:pStyle w:val="ConsPlusNormal0"/>
        <w:spacing w:line="276" w:lineRule="auto"/>
        <w:ind w:firstLine="540"/>
        <w:jc w:val="both"/>
        <w:rPr>
          <w:sz w:val="24"/>
          <w:szCs w:val="24"/>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35"/>
        <w:gridCol w:w="1346"/>
        <w:gridCol w:w="1134"/>
        <w:gridCol w:w="992"/>
        <w:gridCol w:w="1134"/>
        <w:gridCol w:w="992"/>
        <w:gridCol w:w="993"/>
        <w:gridCol w:w="944"/>
      </w:tblGrid>
      <w:tr w:rsidR="00880CBF">
        <w:trPr>
          <w:trHeight w:val="240"/>
          <w:jc w:val="center"/>
        </w:trPr>
        <w:tc>
          <w:tcPr>
            <w:tcW w:w="540" w:type="dxa"/>
            <w:vMerge w:val="restart"/>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2035" w:type="dxa"/>
            <w:vMerge w:val="restart"/>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Наименование  </w:t>
            </w:r>
            <w:r>
              <w:rPr>
                <w:sz w:val="24"/>
                <w:szCs w:val="24"/>
              </w:rPr>
              <w:br/>
              <w:t xml:space="preserve">объекта </w:t>
            </w:r>
            <w:r>
              <w:rPr>
                <w:sz w:val="24"/>
                <w:szCs w:val="24"/>
              </w:rPr>
              <w:br/>
              <w:t xml:space="preserve">с указанием    </w:t>
            </w:r>
            <w:r>
              <w:rPr>
                <w:sz w:val="24"/>
                <w:szCs w:val="24"/>
              </w:rPr>
              <w:br/>
              <w:t>мощности и годов</w:t>
            </w:r>
            <w:r>
              <w:rPr>
                <w:sz w:val="24"/>
                <w:szCs w:val="24"/>
              </w:rPr>
              <w:br/>
              <w:t>строительства *</w:t>
            </w:r>
          </w:p>
        </w:tc>
        <w:tc>
          <w:tcPr>
            <w:tcW w:w="1346" w:type="dxa"/>
            <w:vMerge w:val="restart"/>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Остаток    </w:t>
            </w:r>
            <w:r>
              <w:rPr>
                <w:sz w:val="24"/>
                <w:szCs w:val="24"/>
              </w:rPr>
              <w:br/>
            </w:r>
            <w:proofErr w:type="spellStart"/>
            <w:proofErr w:type="gramStart"/>
            <w:r>
              <w:rPr>
                <w:sz w:val="24"/>
                <w:szCs w:val="24"/>
              </w:rPr>
              <w:t>стоимос-ти</w:t>
            </w:r>
            <w:proofErr w:type="spellEnd"/>
            <w:proofErr w:type="gramEnd"/>
            <w:r>
              <w:rPr>
                <w:sz w:val="24"/>
                <w:szCs w:val="24"/>
              </w:rPr>
              <w:t xml:space="preserve">   </w:t>
            </w:r>
            <w:r>
              <w:rPr>
                <w:sz w:val="24"/>
                <w:szCs w:val="24"/>
              </w:rPr>
              <w:br/>
              <w:t>строи-</w:t>
            </w:r>
            <w:proofErr w:type="spellStart"/>
            <w:r>
              <w:rPr>
                <w:sz w:val="24"/>
                <w:szCs w:val="24"/>
              </w:rPr>
              <w:t>тельства</w:t>
            </w:r>
            <w:proofErr w:type="spellEnd"/>
            <w:r>
              <w:rPr>
                <w:sz w:val="24"/>
                <w:szCs w:val="24"/>
              </w:rPr>
              <w:t xml:space="preserve"> </w:t>
            </w:r>
            <w:r>
              <w:rPr>
                <w:sz w:val="24"/>
                <w:szCs w:val="24"/>
              </w:rPr>
              <w:br/>
              <w:t>в ценах контракта**</w:t>
            </w:r>
          </w:p>
        </w:tc>
        <w:tc>
          <w:tcPr>
            <w:tcW w:w="6189" w:type="dxa"/>
            <w:gridSpan w:val="6"/>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Объем капитальных вложений, тыс. рублей</w:t>
            </w:r>
          </w:p>
        </w:tc>
      </w:tr>
      <w:tr w:rsidR="00880CBF">
        <w:trPr>
          <w:trHeight w:val="94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Calibri" w:hAnsi="Arial" w:cs="Arial"/>
                <w:sz w:val="24"/>
                <w:szCs w:val="24"/>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Calibri" w:hAnsi="Arial" w:cs="Arial"/>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proofErr w:type="gramStart"/>
            <w:r>
              <w:rPr>
                <w:sz w:val="24"/>
                <w:szCs w:val="24"/>
              </w:rPr>
              <w:t>Отчет-</w:t>
            </w:r>
            <w:proofErr w:type="spellStart"/>
            <w:r>
              <w:rPr>
                <w:sz w:val="24"/>
                <w:szCs w:val="24"/>
              </w:rPr>
              <w:t>ный</w:t>
            </w:r>
            <w:proofErr w:type="spellEnd"/>
            <w:proofErr w:type="gramEnd"/>
            <w:r>
              <w:rPr>
                <w:sz w:val="24"/>
                <w:szCs w:val="24"/>
              </w:rPr>
              <w:t xml:space="preserve"> </w:t>
            </w:r>
            <w:proofErr w:type="spellStart"/>
            <w:r>
              <w:rPr>
                <w:sz w:val="24"/>
                <w:szCs w:val="24"/>
              </w:rPr>
              <w:t>финан-совый</w:t>
            </w:r>
            <w:proofErr w:type="spellEnd"/>
            <w:r>
              <w:rPr>
                <w:sz w:val="24"/>
                <w:szCs w:val="24"/>
              </w:rPr>
              <w:t xml:space="preserve"> 2023 год</w:t>
            </w:r>
          </w:p>
        </w:tc>
        <w:tc>
          <w:tcPr>
            <w:tcW w:w="992"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proofErr w:type="gramStart"/>
            <w:r>
              <w:rPr>
                <w:sz w:val="24"/>
                <w:szCs w:val="24"/>
              </w:rPr>
              <w:t>Теку-</w:t>
            </w:r>
            <w:proofErr w:type="spellStart"/>
            <w:r>
              <w:rPr>
                <w:sz w:val="24"/>
                <w:szCs w:val="24"/>
              </w:rPr>
              <w:t>щий</w:t>
            </w:r>
            <w:proofErr w:type="spellEnd"/>
            <w:proofErr w:type="gramEnd"/>
            <w:r>
              <w:rPr>
                <w:sz w:val="24"/>
                <w:szCs w:val="24"/>
              </w:rPr>
              <w:t xml:space="preserve"> </w:t>
            </w:r>
            <w:proofErr w:type="spellStart"/>
            <w:r>
              <w:rPr>
                <w:sz w:val="24"/>
                <w:szCs w:val="24"/>
              </w:rPr>
              <w:t>финан</w:t>
            </w:r>
            <w:proofErr w:type="spellEnd"/>
            <w:r>
              <w:rPr>
                <w:sz w:val="24"/>
                <w:szCs w:val="24"/>
              </w:rPr>
              <w:t>-со</w:t>
            </w:r>
          </w:p>
          <w:p w:rsidR="00880CBF" w:rsidRDefault="000A7589">
            <w:pPr>
              <w:pStyle w:val="ConsPlusNormal0"/>
              <w:spacing w:line="276" w:lineRule="auto"/>
              <w:jc w:val="center"/>
              <w:rPr>
                <w:sz w:val="24"/>
                <w:szCs w:val="24"/>
              </w:rPr>
            </w:pPr>
            <w:r>
              <w:rPr>
                <w:sz w:val="24"/>
                <w:szCs w:val="24"/>
              </w:rPr>
              <w:t>вый 2024 год</w:t>
            </w:r>
          </w:p>
        </w:tc>
        <w:tc>
          <w:tcPr>
            <w:tcW w:w="1134"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proofErr w:type="spellStart"/>
            <w:proofErr w:type="gramStart"/>
            <w:r>
              <w:rPr>
                <w:sz w:val="24"/>
                <w:szCs w:val="24"/>
              </w:rPr>
              <w:t>очеред</w:t>
            </w:r>
            <w:proofErr w:type="spellEnd"/>
            <w:r>
              <w:rPr>
                <w:sz w:val="24"/>
                <w:szCs w:val="24"/>
              </w:rPr>
              <w:t>-ной</w:t>
            </w:r>
            <w:proofErr w:type="gramEnd"/>
            <w:r>
              <w:rPr>
                <w:sz w:val="24"/>
                <w:szCs w:val="24"/>
              </w:rPr>
              <w:t xml:space="preserve"> </w:t>
            </w:r>
            <w:proofErr w:type="spellStart"/>
            <w:r>
              <w:rPr>
                <w:sz w:val="24"/>
                <w:szCs w:val="24"/>
              </w:rPr>
              <w:t>финан-совый</w:t>
            </w:r>
            <w:proofErr w:type="spellEnd"/>
            <w:r>
              <w:rPr>
                <w:sz w:val="24"/>
                <w:szCs w:val="24"/>
              </w:rPr>
              <w:t xml:space="preserve"> 2025год</w:t>
            </w:r>
          </w:p>
        </w:tc>
        <w:tc>
          <w:tcPr>
            <w:tcW w:w="992"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первый год планового периода 2026 год</w:t>
            </w:r>
          </w:p>
        </w:tc>
        <w:tc>
          <w:tcPr>
            <w:tcW w:w="99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второй год </w:t>
            </w:r>
            <w:proofErr w:type="spellStart"/>
            <w:proofErr w:type="gramStart"/>
            <w:r>
              <w:rPr>
                <w:sz w:val="24"/>
                <w:szCs w:val="24"/>
              </w:rPr>
              <w:t>плано-вого</w:t>
            </w:r>
            <w:proofErr w:type="spellEnd"/>
            <w:proofErr w:type="gramEnd"/>
            <w:r>
              <w:rPr>
                <w:sz w:val="24"/>
                <w:szCs w:val="24"/>
              </w:rPr>
              <w:t xml:space="preserve"> периода</w:t>
            </w:r>
          </w:p>
          <w:p w:rsidR="00880CBF" w:rsidRDefault="000A7589">
            <w:pPr>
              <w:pStyle w:val="ConsPlusNormal0"/>
              <w:spacing w:line="276" w:lineRule="auto"/>
              <w:jc w:val="center"/>
              <w:rPr>
                <w:sz w:val="24"/>
                <w:szCs w:val="24"/>
              </w:rPr>
            </w:pPr>
            <w:r>
              <w:rPr>
                <w:sz w:val="24"/>
                <w:szCs w:val="24"/>
              </w:rPr>
              <w:t>2027 год</w:t>
            </w:r>
          </w:p>
        </w:tc>
        <w:tc>
          <w:tcPr>
            <w:tcW w:w="944"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по годам до ввода объекта</w:t>
            </w:r>
          </w:p>
        </w:tc>
      </w:tr>
      <w:tr w:rsidR="00880CBF">
        <w:trPr>
          <w:trHeight w:val="240"/>
          <w:jc w:val="center"/>
        </w:trPr>
        <w:tc>
          <w:tcPr>
            <w:tcW w:w="3921" w:type="dxa"/>
            <w:gridSpan w:val="3"/>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Главный распорядитель 1</w:t>
            </w: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1</w:t>
            </w: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Объект 1</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в том числе:</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краевой бюджет</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районный бюджет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внебюджетные    </w:t>
            </w:r>
            <w:r>
              <w:rPr>
                <w:sz w:val="24"/>
                <w:szCs w:val="24"/>
              </w:rPr>
              <w:b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2  </w:t>
            </w: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Объект 2</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w:t>
            </w:r>
          </w:p>
        </w:tc>
        <w:tc>
          <w:tcPr>
            <w:tcW w:w="203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3921" w:type="dxa"/>
            <w:gridSpan w:val="3"/>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Главный распорядитель 2</w:t>
            </w: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1  </w:t>
            </w: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Объект 1</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в том числе:</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краевой бюджет</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районный бюджет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внебюджетные    </w:t>
            </w:r>
            <w:r>
              <w:rPr>
                <w:sz w:val="24"/>
                <w:szCs w:val="24"/>
              </w:rPr>
              <w:b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lastRenderedPageBreak/>
              <w:t xml:space="preserve">2  </w:t>
            </w: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Объект 2</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143"/>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w:t>
            </w:r>
          </w:p>
        </w:tc>
        <w:tc>
          <w:tcPr>
            <w:tcW w:w="203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Итого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в том числе: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36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федеральный     </w:t>
            </w:r>
            <w:r>
              <w:rPr>
                <w:sz w:val="24"/>
                <w:szCs w:val="24"/>
              </w:rPr>
              <w:br/>
              <w:t xml:space="preserve">бюджет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36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краевой бюджет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25"/>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районный бюджет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31"/>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2035"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внебюджетные    </w:t>
            </w:r>
            <w:r>
              <w:rPr>
                <w:sz w:val="24"/>
                <w:szCs w:val="24"/>
              </w:rPr>
              <w:b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bl>
    <w:p w:rsidR="00880CBF" w:rsidRDefault="00880CBF">
      <w:pPr>
        <w:pStyle w:val="ConsPlusNormal0"/>
        <w:spacing w:line="276" w:lineRule="auto"/>
        <w:jc w:val="both"/>
        <w:rPr>
          <w:sz w:val="24"/>
          <w:szCs w:val="24"/>
        </w:rPr>
      </w:pP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880CBF">
      <w:pPr>
        <w:spacing w:after="0"/>
        <w:jc w:val="both"/>
        <w:rPr>
          <w:rFonts w:ascii="Arial" w:hAnsi="Arial" w:cs="Arial"/>
          <w:sz w:val="24"/>
          <w:szCs w:val="24"/>
        </w:rPr>
      </w:pPr>
    </w:p>
    <w:p w:rsidR="00880CBF" w:rsidRDefault="00880CBF">
      <w:pPr>
        <w:pStyle w:val="ConsPlusNormal0"/>
        <w:spacing w:line="276" w:lineRule="auto"/>
        <w:jc w:val="both"/>
        <w:rPr>
          <w:sz w:val="24"/>
          <w:szCs w:val="24"/>
        </w:rPr>
      </w:pPr>
    </w:p>
    <w:p w:rsidR="00880CBF" w:rsidRDefault="000A7589">
      <w:pPr>
        <w:pStyle w:val="1"/>
        <w:spacing w:before="0" w:after="240"/>
        <w:jc w:val="both"/>
        <w:rPr>
          <w:rFonts w:ascii="Arial" w:hAnsi="Arial" w:cs="Arial"/>
          <w:color w:val="auto"/>
          <w:sz w:val="24"/>
          <w:szCs w:val="24"/>
        </w:rPr>
      </w:pPr>
      <w:r>
        <w:rPr>
          <w:rFonts w:ascii="Arial" w:hAnsi="Arial" w:cs="Arial"/>
          <w:color w:val="auto"/>
          <w:sz w:val="24"/>
          <w:szCs w:val="24"/>
        </w:rPr>
        <w:t>2. Характеристика социально-экономической ситуации в МО Абалаковского сельсовет Енисейского района</w:t>
      </w:r>
    </w:p>
    <w:p w:rsidR="00880CBF" w:rsidRDefault="000A7589">
      <w:pPr>
        <w:spacing w:after="0"/>
        <w:ind w:firstLine="567"/>
        <w:jc w:val="both"/>
        <w:rPr>
          <w:rFonts w:ascii="Arial" w:eastAsia="Calibri" w:hAnsi="Arial" w:cs="Arial"/>
          <w:sz w:val="24"/>
          <w:szCs w:val="24"/>
        </w:rPr>
      </w:pPr>
      <w:r>
        <w:rPr>
          <w:rFonts w:ascii="Arial" w:eastAsia="Calibri" w:hAnsi="Arial" w:cs="Arial"/>
          <w:sz w:val="24"/>
          <w:szCs w:val="24"/>
        </w:rPr>
        <w:t xml:space="preserve">На территории муниципального образования Абалаковский сельсовет расположено четыре населённых пункта: </w:t>
      </w:r>
      <w:proofErr w:type="spellStart"/>
      <w:r>
        <w:rPr>
          <w:rFonts w:ascii="Arial" w:eastAsia="Calibri" w:hAnsi="Arial" w:cs="Arial"/>
          <w:sz w:val="24"/>
          <w:szCs w:val="24"/>
        </w:rPr>
        <w:t>с</w:t>
      </w:r>
      <w:proofErr w:type="gramStart"/>
      <w:r>
        <w:rPr>
          <w:rFonts w:ascii="Arial" w:eastAsia="Calibri" w:hAnsi="Arial" w:cs="Arial"/>
          <w:sz w:val="24"/>
          <w:szCs w:val="24"/>
        </w:rPr>
        <w:t>.А</w:t>
      </w:r>
      <w:proofErr w:type="gramEnd"/>
      <w:r>
        <w:rPr>
          <w:rFonts w:ascii="Arial" w:eastAsia="Calibri" w:hAnsi="Arial" w:cs="Arial"/>
          <w:sz w:val="24"/>
          <w:szCs w:val="24"/>
        </w:rPr>
        <w:t>балаково</w:t>
      </w:r>
      <w:proofErr w:type="spellEnd"/>
      <w:r>
        <w:rPr>
          <w:rFonts w:ascii="Arial" w:eastAsia="Calibri" w:hAnsi="Arial" w:cs="Arial"/>
          <w:sz w:val="24"/>
          <w:szCs w:val="24"/>
        </w:rPr>
        <w:t xml:space="preserve">, </w:t>
      </w:r>
      <w:proofErr w:type="spellStart"/>
      <w:r>
        <w:rPr>
          <w:rFonts w:ascii="Arial" w:eastAsia="Calibri" w:hAnsi="Arial" w:cs="Arial"/>
          <w:sz w:val="24"/>
          <w:szCs w:val="24"/>
        </w:rPr>
        <w:t>д.Усть</w:t>
      </w:r>
      <w:proofErr w:type="spellEnd"/>
      <w:r>
        <w:rPr>
          <w:rFonts w:ascii="Arial" w:eastAsia="Calibri" w:hAnsi="Arial" w:cs="Arial"/>
          <w:sz w:val="24"/>
          <w:szCs w:val="24"/>
        </w:rPr>
        <w:t xml:space="preserve">-Тунгуска, </w:t>
      </w:r>
      <w:proofErr w:type="spellStart"/>
      <w:r>
        <w:rPr>
          <w:rFonts w:ascii="Arial" w:eastAsia="Calibri" w:hAnsi="Arial" w:cs="Arial"/>
          <w:sz w:val="24"/>
          <w:szCs w:val="24"/>
        </w:rPr>
        <w:t>д.Смородинка</w:t>
      </w:r>
      <w:proofErr w:type="spellEnd"/>
      <w:r>
        <w:rPr>
          <w:rFonts w:ascii="Arial" w:eastAsia="Calibri" w:hAnsi="Arial" w:cs="Arial"/>
          <w:sz w:val="24"/>
          <w:szCs w:val="24"/>
        </w:rPr>
        <w:t xml:space="preserve">, </w:t>
      </w:r>
      <w:proofErr w:type="spellStart"/>
      <w:r>
        <w:rPr>
          <w:rFonts w:ascii="Arial" w:eastAsia="Calibri" w:hAnsi="Arial" w:cs="Arial"/>
          <w:sz w:val="24"/>
          <w:szCs w:val="24"/>
        </w:rPr>
        <w:t>д.Сотниково</w:t>
      </w:r>
      <w:proofErr w:type="spellEnd"/>
      <w:r>
        <w:rPr>
          <w:rFonts w:ascii="Arial" w:eastAsia="Calibri" w:hAnsi="Arial" w:cs="Arial"/>
          <w:sz w:val="24"/>
          <w:szCs w:val="24"/>
        </w:rPr>
        <w:t xml:space="preserve"> (нежилая) население в количестве 1367 человека.</w:t>
      </w:r>
    </w:p>
    <w:p w:rsidR="00880CBF" w:rsidRDefault="000A7589">
      <w:pPr>
        <w:autoSpaceDE w:val="0"/>
        <w:autoSpaceDN w:val="0"/>
        <w:adjustRightInd w:val="0"/>
        <w:spacing w:after="0"/>
        <w:ind w:firstLine="540"/>
        <w:jc w:val="both"/>
        <w:rPr>
          <w:rFonts w:ascii="Arial" w:eastAsia="Calibri" w:hAnsi="Arial" w:cs="Arial"/>
          <w:sz w:val="24"/>
          <w:szCs w:val="24"/>
        </w:rPr>
      </w:pPr>
      <w:r>
        <w:rPr>
          <w:rFonts w:ascii="Arial" w:eastAsia="Calibri" w:hAnsi="Arial" w:cs="Arial"/>
          <w:sz w:val="24"/>
          <w:szCs w:val="24"/>
        </w:rPr>
        <w:t>Муниципальное образование  принадлежит к категории доступной территории.</w:t>
      </w:r>
    </w:p>
    <w:p w:rsidR="00880CBF" w:rsidRDefault="000A7589">
      <w:pPr>
        <w:autoSpaceDE w:val="0"/>
        <w:autoSpaceDN w:val="0"/>
        <w:adjustRightInd w:val="0"/>
        <w:spacing w:after="0"/>
        <w:ind w:firstLine="540"/>
        <w:jc w:val="both"/>
        <w:rPr>
          <w:rFonts w:ascii="Arial" w:eastAsia="Calibri" w:hAnsi="Arial" w:cs="Arial"/>
          <w:sz w:val="24"/>
          <w:szCs w:val="24"/>
        </w:rPr>
      </w:pPr>
      <w:r>
        <w:rPr>
          <w:rFonts w:ascii="Arial" w:eastAsia="Calibri" w:hAnsi="Arial" w:cs="Arial"/>
          <w:sz w:val="24"/>
          <w:szCs w:val="24"/>
        </w:rPr>
        <w:t>Численность безработных граждан составляет</w:t>
      </w:r>
      <w:r>
        <w:rPr>
          <w:rFonts w:ascii="Arial" w:eastAsia="Calibri" w:hAnsi="Arial" w:cs="Arial"/>
          <w:color w:val="FF0000"/>
          <w:sz w:val="24"/>
          <w:szCs w:val="24"/>
        </w:rPr>
        <w:t xml:space="preserve"> </w:t>
      </w:r>
      <w:r>
        <w:rPr>
          <w:rFonts w:ascii="Arial" w:eastAsia="Calibri" w:hAnsi="Arial" w:cs="Arial"/>
          <w:sz w:val="24"/>
          <w:szCs w:val="24"/>
        </w:rPr>
        <w:t>10 человек.</w:t>
      </w:r>
    </w:p>
    <w:p w:rsidR="00880CBF" w:rsidRDefault="000A7589">
      <w:pPr>
        <w:spacing w:after="0"/>
        <w:ind w:firstLine="567"/>
        <w:jc w:val="both"/>
        <w:rPr>
          <w:rFonts w:ascii="Arial" w:eastAsia="Calibri" w:hAnsi="Arial" w:cs="Arial"/>
          <w:sz w:val="24"/>
          <w:szCs w:val="24"/>
        </w:rPr>
      </w:pPr>
      <w:r>
        <w:rPr>
          <w:rFonts w:ascii="Arial" w:eastAsia="Calibri" w:hAnsi="Arial" w:cs="Arial"/>
          <w:sz w:val="24"/>
          <w:szCs w:val="24"/>
        </w:rPr>
        <w:t>Общая протяженность линий электропередачи 0,4 кВ составляет 13,0 километров.</w:t>
      </w:r>
    </w:p>
    <w:p w:rsidR="00880CBF" w:rsidRDefault="000A7589">
      <w:pPr>
        <w:spacing w:after="0"/>
        <w:ind w:firstLine="567"/>
        <w:jc w:val="both"/>
        <w:rPr>
          <w:rFonts w:ascii="Arial" w:eastAsia="Calibri" w:hAnsi="Arial" w:cs="Arial"/>
          <w:sz w:val="24"/>
          <w:szCs w:val="24"/>
        </w:rPr>
      </w:pPr>
      <w:r>
        <w:rPr>
          <w:rFonts w:ascii="Arial" w:eastAsia="Calibri" w:hAnsi="Arial" w:cs="Arial"/>
          <w:sz w:val="24"/>
          <w:szCs w:val="24"/>
        </w:rPr>
        <w:t>Столбы со светильниками расположены на расстоянии 25-30 метров друг от друга. Сохранность и текущее содержание линии электропередачи обеспечивает ООО «КРЭК», МРСК «Сибири»</w:t>
      </w:r>
    </w:p>
    <w:p w:rsidR="00880CBF" w:rsidRDefault="000A7589">
      <w:pPr>
        <w:spacing w:after="0"/>
        <w:ind w:firstLine="567"/>
        <w:jc w:val="both"/>
        <w:rPr>
          <w:rFonts w:ascii="Arial" w:eastAsia="Calibri" w:hAnsi="Arial" w:cs="Arial"/>
          <w:sz w:val="24"/>
          <w:szCs w:val="24"/>
        </w:rPr>
      </w:pPr>
      <w:r>
        <w:rPr>
          <w:rFonts w:ascii="Arial" w:eastAsia="Calibri" w:hAnsi="Arial" w:cs="Arial"/>
          <w:sz w:val="24"/>
          <w:szCs w:val="24"/>
        </w:rPr>
        <w:t xml:space="preserve">Текущий </w:t>
      </w:r>
      <w:proofErr w:type="gramStart"/>
      <w:r>
        <w:rPr>
          <w:rFonts w:ascii="Arial" w:eastAsia="Calibri" w:hAnsi="Arial" w:cs="Arial"/>
          <w:sz w:val="24"/>
          <w:szCs w:val="24"/>
        </w:rPr>
        <w:t>контроль за</w:t>
      </w:r>
      <w:proofErr w:type="gramEnd"/>
      <w:r>
        <w:rPr>
          <w:rFonts w:ascii="Arial" w:eastAsia="Calibri" w:hAnsi="Arial" w:cs="Arial"/>
          <w:sz w:val="24"/>
          <w:szCs w:val="24"/>
        </w:rPr>
        <w:t xml:space="preserve"> освещённостью улиц осуществляют органы местного самоуправления Абалаковского сельсовета.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МО Абалаковский  сельсовет расположен вдоль трассы Енисейск-Красноярск. Транспортная доступность обеспечивается автотранспортом, железнодорожным и водным транспортом. Расстояние до административного центра составляет 65 км. </w:t>
      </w:r>
    </w:p>
    <w:p w:rsidR="00880CBF" w:rsidRDefault="000A7589">
      <w:pPr>
        <w:autoSpaceDE w:val="0"/>
        <w:autoSpaceDN w:val="0"/>
        <w:adjustRightInd w:val="0"/>
        <w:spacing w:after="0"/>
        <w:ind w:firstLine="567"/>
        <w:jc w:val="both"/>
        <w:rPr>
          <w:rFonts w:ascii="Arial" w:hAnsi="Arial" w:cs="Arial"/>
          <w:sz w:val="24"/>
          <w:szCs w:val="24"/>
        </w:rPr>
      </w:pPr>
      <w:r>
        <w:rPr>
          <w:rFonts w:ascii="Arial" w:hAnsi="Arial" w:cs="Arial"/>
          <w:sz w:val="24"/>
          <w:szCs w:val="24"/>
        </w:rPr>
        <w:t>Бюджетная сфера представлена:</w:t>
      </w:r>
    </w:p>
    <w:p w:rsidR="00880CBF" w:rsidRDefault="000A7589">
      <w:pPr>
        <w:autoSpaceDE w:val="0"/>
        <w:autoSpaceDN w:val="0"/>
        <w:adjustRightInd w:val="0"/>
        <w:spacing w:after="0" w:line="240" w:lineRule="auto"/>
        <w:ind w:firstLine="567"/>
        <w:jc w:val="both"/>
        <w:rPr>
          <w:rStyle w:val="a3"/>
          <w:rFonts w:ascii="Arial" w:hAnsi="Arial" w:cs="Arial"/>
          <w:color w:val="auto"/>
          <w:sz w:val="24"/>
          <w:szCs w:val="24"/>
          <w:u w:val="none"/>
          <w:shd w:val="clear" w:color="auto" w:fill="FFFFFF"/>
        </w:rPr>
      </w:pPr>
      <w:r>
        <w:rPr>
          <w:rFonts w:ascii="Arial" w:eastAsia="Calibri" w:hAnsi="Arial" w:cs="Arial"/>
          <w:sz w:val="24"/>
          <w:szCs w:val="24"/>
        </w:rPr>
        <w:t>МБОУ СОШ  «Абалаковская</w:t>
      </w:r>
      <w:r>
        <w:rPr>
          <w:rFonts w:ascii="Arial" w:hAnsi="Arial" w:cs="Arial"/>
          <w:sz w:val="24"/>
          <w:szCs w:val="24"/>
        </w:rPr>
        <w:t xml:space="preserve"> №1»;</w:t>
      </w:r>
      <w:r w:rsidR="00880CBF">
        <w:rPr>
          <w:rFonts w:ascii="Arial" w:hAnsi="Arial" w:cs="Arial"/>
          <w:sz w:val="24"/>
          <w:szCs w:val="24"/>
        </w:rPr>
        <w:fldChar w:fldCharType="begin"/>
      </w:r>
      <w:r>
        <w:rPr>
          <w:rFonts w:ascii="Arial" w:hAnsi="Arial" w:cs="Arial"/>
          <w:sz w:val="24"/>
          <w:szCs w:val="24"/>
        </w:rPr>
        <w:instrText xml:space="preserve"> HYPERLINK "https://yandex.ru/maps/org/mbdou_abalakovskiy_detskiy_sad_1/1075076594/?source=wizbiz_new_text_single" \t "_blank" </w:instrText>
      </w:r>
      <w:r w:rsidR="00880CBF">
        <w:rPr>
          <w:rFonts w:ascii="Arial" w:hAnsi="Arial" w:cs="Arial"/>
          <w:sz w:val="24"/>
          <w:szCs w:val="24"/>
        </w:rPr>
        <w:fldChar w:fldCharType="separate"/>
      </w:r>
    </w:p>
    <w:p w:rsidR="00880CBF" w:rsidRDefault="000A7589">
      <w:pPr>
        <w:spacing w:after="0" w:line="240" w:lineRule="auto"/>
        <w:ind w:left="-150" w:right="-30" w:firstLine="567"/>
        <w:rPr>
          <w:rFonts w:ascii="Arial" w:hAnsi="Arial" w:cs="Arial"/>
          <w:sz w:val="24"/>
          <w:szCs w:val="24"/>
        </w:rPr>
      </w:pPr>
      <w:r>
        <w:rPr>
          <w:rFonts w:ascii="Arial" w:hAnsi="Arial" w:cs="Arial"/>
          <w:sz w:val="24"/>
          <w:szCs w:val="24"/>
          <w:shd w:val="clear" w:color="auto" w:fill="FFFFFF"/>
        </w:rPr>
        <w:t xml:space="preserve">  МБДОУ </w:t>
      </w:r>
      <w:r>
        <w:rPr>
          <w:rFonts w:ascii="Arial" w:hAnsi="Arial" w:cs="Arial"/>
          <w:bCs/>
          <w:sz w:val="24"/>
          <w:szCs w:val="24"/>
          <w:shd w:val="clear" w:color="auto" w:fill="FFFFFF"/>
        </w:rPr>
        <w:t>Абалаковский</w:t>
      </w:r>
      <w:r>
        <w:rPr>
          <w:rFonts w:ascii="Arial" w:hAnsi="Arial" w:cs="Arial"/>
          <w:sz w:val="24"/>
          <w:szCs w:val="24"/>
          <w:shd w:val="clear" w:color="auto" w:fill="FFFFFF"/>
        </w:rPr>
        <w:t> </w:t>
      </w:r>
      <w:r>
        <w:rPr>
          <w:rFonts w:ascii="Arial" w:hAnsi="Arial" w:cs="Arial"/>
          <w:bCs/>
          <w:sz w:val="24"/>
          <w:szCs w:val="24"/>
          <w:shd w:val="clear" w:color="auto" w:fill="FFFFFF"/>
        </w:rPr>
        <w:t>детский</w:t>
      </w:r>
      <w:r>
        <w:rPr>
          <w:rFonts w:ascii="Arial" w:hAnsi="Arial" w:cs="Arial"/>
          <w:sz w:val="24"/>
          <w:szCs w:val="24"/>
          <w:shd w:val="clear" w:color="auto" w:fill="FFFFFF"/>
        </w:rPr>
        <w:t> </w:t>
      </w:r>
      <w:r>
        <w:rPr>
          <w:rFonts w:ascii="Arial" w:hAnsi="Arial" w:cs="Arial"/>
          <w:bCs/>
          <w:sz w:val="24"/>
          <w:szCs w:val="24"/>
          <w:shd w:val="clear" w:color="auto" w:fill="FFFFFF"/>
        </w:rPr>
        <w:t>сад</w:t>
      </w:r>
      <w:r>
        <w:rPr>
          <w:rFonts w:ascii="Arial" w:hAnsi="Arial" w:cs="Arial"/>
          <w:sz w:val="24"/>
          <w:szCs w:val="24"/>
          <w:shd w:val="clear" w:color="auto" w:fill="FFFFFF"/>
        </w:rPr>
        <w:t> № 1</w:t>
      </w:r>
      <w:r w:rsidR="00880CBF">
        <w:rPr>
          <w:rFonts w:ascii="Arial" w:hAnsi="Arial" w:cs="Arial"/>
          <w:sz w:val="24"/>
          <w:szCs w:val="24"/>
        </w:rPr>
        <w:fldChar w:fldCharType="end"/>
      </w:r>
      <w:r>
        <w:rPr>
          <w:rFonts w:ascii="Arial" w:hAnsi="Arial" w:cs="Arial"/>
          <w:sz w:val="24"/>
          <w:szCs w:val="24"/>
        </w:rPr>
        <w:t>;</w:t>
      </w:r>
    </w:p>
    <w:p w:rsidR="00880CBF" w:rsidRDefault="000A7589">
      <w:pPr>
        <w:spacing w:after="0" w:line="240" w:lineRule="auto"/>
        <w:ind w:left="-150" w:right="-30" w:firstLine="567"/>
        <w:rPr>
          <w:rFonts w:ascii="Arial" w:eastAsia="Calibri" w:hAnsi="Arial" w:cs="Arial"/>
          <w:sz w:val="24"/>
          <w:szCs w:val="24"/>
        </w:rPr>
      </w:pPr>
      <w:r>
        <w:rPr>
          <w:rFonts w:ascii="Arial" w:eastAsia="Calibri" w:hAnsi="Arial" w:cs="Arial"/>
          <w:sz w:val="24"/>
          <w:szCs w:val="24"/>
        </w:rPr>
        <w:t xml:space="preserve">  Филиал МБУК «Районный Центр культуры»  «Сельский Дом культуры </w:t>
      </w:r>
      <w:proofErr w:type="spellStart"/>
      <w:r>
        <w:rPr>
          <w:rFonts w:ascii="Arial" w:eastAsia="Calibri" w:hAnsi="Arial" w:cs="Arial"/>
          <w:sz w:val="24"/>
          <w:szCs w:val="24"/>
        </w:rPr>
        <w:t>с</w:t>
      </w:r>
      <w:proofErr w:type="gramStart"/>
      <w:r>
        <w:rPr>
          <w:rFonts w:ascii="Arial" w:eastAsia="Calibri" w:hAnsi="Arial" w:cs="Arial"/>
          <w:sz w:val="24"/>
          <w:szCs w:val="24"/>
        </w:rPr>
        <w:t>.А</w:t>
      </w:r>
      <w:proofErr w:type="gramEnd"/>
      <w:r>
        <w:rPr>
          <w:rFonts w:ascii="Arial" w:eastAsia="Calibri" w:hAnsi="Arial" w:cs="Arial"/>
          <w:sz w:val="24"/>
          <w:szCs w:val="24"/>
        </w:rPr>
        <w:t>балаково</w:t>
      </w:r>
      <w:proofErr w:type="spellEnd"/>
      <w:r>
        <w:rPr>
          <w:rFonts w:ascii="Arial" w:eastAsia="Calibri" w:hAnsi="Arial" w:cs="Arial"/>
          <w:sz w:val="24"/>
          <w:szCs w:val="24"/>
        </w:rPr>
        <w:t>»;</w:t>
      </w:r>
    </w:p>
    <w:p w:rsidR="00880CBF" w:rsidRDefault="000A7589">
      <w:pPr>
        <w:spacing w:after="0" w:line="240" w:lineRule="auto"/>
        <w:ind w:left="-150" w:right="-30" w:firstLine="567"/>
        <w:rPr>
          <w:rFonts w:ascii="Arial" w:eastAsia="Calibri" w:hAnsi="Arial" w:cs="Arial"/>
          <w:sz w:val="24"/>
          <w:szCs w:val="24"/>
        </w:rPr>
      </w:pPr>
      <w:r>
        <w:rPr>
          <w:rFonts w:ascii="Arial" w:eastAsia="Calibri" w:hAnsi="Arial" w:cs="Arial"/>
          <w:sz w:val="24"/>
          <w:szCs w:val="24"/>
        </w:rPr>
        <w:t xml:space="preserve"> Филиал МБУК «Районный Центр культуры»  «Сельский Дом культуры </w:t>
      </w:r>
      <w:proofErr w:type="spellStart"/>
      <w:r>
        <w:rPr>
          <w:rFonts w:ascii="Arial" w:eastAsia="Calibri" w:hAnsi="Arial" w:cs="Arial"/>
          <w:sz w:val="24"/>
          <w:szCs w:val="24"/>
        </w:rPr>
        <w:t>д</w:t>
      </w:r>
      <w:proofErr w:type="gramStart"/>
      <w:r>
        <w:rPr>
          <w:rFonts w:ascii="Arial" w:eastAsia="Calibri" w:hAnsi="Arial" w:cs="Arial"/>
          <w:sz w:val="24"/>
          <w:szCs w:val="24"/>
        </w:rPr>
        <w:t>.У</w:t>
      </w:r>
      <w:proofErr w:type="gramEnd"/>
      <w:r>
        <w:rPr>
          <w:rFonts w:ascii="Arial" w:eastAsia="Calibri" w:hAnsi="Arial" w:cs="Arial"/>
          <w:sz w:val="24"/>
          <w:szCs w:val="24"/>
        </w:rPr>
        <w:t>сть</w:t>
      </w:r>
      <w:proofErr w:type="spellEnd"/>
      <w:r>
        <w:rPr>
          <w:rFonts w:ascii="Arial" w:eastAsia="Calibri" w:hAnsi="Arial" w:cs="Arial"/>
          <w:sz w:val="24"/>
          <w:szCs w:val="24"/>
        </w:rPr>
        <w:t>-Тунгуска»;</w:t>
      </w:r>
    </w:p>
    <w:p w:rsidR="00880CBF" w:rsidRDefault="000A7589">
      <w:pPr>
        <w:autoSpaceDE w:val="0"/>
        <w:autoSpaceDN w:val="0"/>
        <w:adjustRightInd w:val="0"/>
        <w:spacing w:after="0"/>
        <w:ind w:firstLine="540"/>
        <w:jc w:val="both"/>
        <w:rPr>
          <w:rFonts w:ascii="Arial" w:eastAsia="Calibri" w:hAnsi="Arial" w:cs="Arial"/>
          <w:sz w:val="24"/>
          <w:szCs w:val="24"/>
        </w:rPr>
      </w:pPr>
      <w:r>
        <w:rPr>
          <w:rFonts w:ascii="Arial" w:eastAsia="Calibri" w:hAnsi="Arial" w:cs="Arial"/>
          <w:sz w:val="24"/>
          <w:szCs w:val="24"/>
        </w:rPr>
        <w:t>Филиал МБУК   «</w:t>
      </w:r>
      <w:proofErr w:type="spellStart"/>
      <w:r>
        <w:rPr>
          <w:rFonts w:ascii="Arial" w:eastAsia="Calibri" w:hAnsi="Arial" w:cs="Arial"/>
          <w:sz w:val="24"/>
          <w:szCs w:val="24"/>
        </w:rPr>
        <w:t>Межпоселенческая</w:t>
      </w:r>
      <w:proofErr w:type="spellEnd"/>
      <w:r>
        <w:rPr>
          <w:rFonts w:ascii="Arial" w:eastAsia="Calibri" w:hAnsi="Arial" w:cs="Arial"/>
          <w:sz w:val="24"/>
          <w:szCs w:val="24"/>
        </w:rPr>
        <w:t xml:space="preserve"> библиотека» с. Абалаково;</w:t>
      </w:r>
    </w:p>
    <w:p w:rsidR="00880CBF" w:rsidRDefault="000A7589">
      <w:pPr>
        <w:autoSpaceDE w:val="0"/>
        <w:autoSpaceDN w:val="0"/>
        <w:adjustRightInd w:val="0"/>
        <w:spacing w:after="0"/>
        <w:ind w:firstLine="540"/>
        <w:jc w:val="both"/>
        <w:rPr>
          <w:rFonts w:ascii="Arial" w:eastAsia="Calibri" w:hAnsi="Arial" w:cs="Arial"/>
          <w:sz w:val="24"/>
          <w:szCs w:val="24"/>
        </w:rPr>
      </w:pPr>
      <w:r>
        <w:rPr>
          <w:rFonts w:ascii="Arial" w:eastAsia="Calibri" w:hAnsi="Arial" w:cs="Arial"/>
          <w:sz w:val="24"/>
          <w:szCs w:val="24"/>
        </w:rPr>
        <w:t xml:space="preserve">Фельдшерско-акушерский пункт МБУЗ «Енисейская ЦРБ» </w:t>
      </w:r>
      <w:proofErr w:type="spellStart"/>
      <w:r>
        <w:rPr>
          <w:rFonts w:ascii="Arial" w:eastAsia="Calibri" w:hAnsi="Arial" w:cs="Arial"/>
          <w:sz w:val="24"/>
          <w:szCs w:val="24"/>
        </w:rPr>
        <w:t>д</w:t>
      </w:r>
      <w:proofErr w:type="gramStart"/>
      <w:r>
        <w:rPr>
          <w:rFonts w:ascii="Arial" w:eastAsia="Calibri" w:hAnsi="Arial" w:cs="Arial"/>
          <w:sz w:val="24"/>
          <w:szCs w:val="24"/>
        </w:rPr>
        <w:t>.У</w:t>
      </w:r>
      <w:proofErr w:type="gramEnd"/>
      <w:r>
        <w:rPr>
          <w:rFonts w:ascii="Arial" w:eastAsia="Calibri" w:hAnsi="Arial" w:cs="Arial"/>
          <w:sz w:val="24"/>
          <w:szCs w:val="24"/>
        </w:rPr>
        <w:t>сть</w:t>
      </w:r>
      <w:proofErr w:type="spellEnd"/>
      <w:r>
        <w:rPr>
          <w:rFonts w:ascii="Arial" w:eastAsia="Calibri" w:hAnsi="Arial" w:cs="Arial"/>
          <w:sz w:val="24"/>
          <w:szCs w:val="24"/>
        </w:rPr>
        <w:t>-Тунгуска;</w:t>
      </w:r>
    </w:p>
    <w:p w:rsidR="00880CBF" w:rsidRDefault="000A7589">
      <w:pPr>
        <w:autoSpaceDE w:val="0"/>
        <w:autoSpaceDN w:val="0"/>
        <w:adjustRightInd w:val="0"/>
        <w:spacing w:after="0"/>
        <w:ind w:firstLine="540"/>
        <w:jc w:val="both"/>
        <w:rPr>
          <w:rFonts w:ascii="Arial" w:eastAsia="Calibri" w:hAnsi="Arial" w:cs="Arial"/>
          <w:sz w:val="24"/>
          <w:szCs w:val="24"/>
        </w:rPr>
      </w:pPr>
      <w:r>
        <w:rPr>
          <w:rFonts w:ascii="Arial" w:eastAsia="Calibri" w:hAnsi="Arial" w:cs="Arial"/>
          <w:sz w:val="24"/>
          <w:szCs w:val="24"/>
        </w:rPr>
        <w:t>Амбулатория с. Абалаково МБУЗ «Енисейская ЦРБ»;</w:t>
      </w:r>
    </w:p>
    <w:p w:rsidR="00880CBF" w:rsidRDefault="00880CBF">
      <w:pPr>
        <w:autoSpaceDE w:val="0"/>
        <w:autoSpaceDN w:val="0"/>
        <w:adjustRightInd w:val="0"/>
        <w:spacing w:after="0"/>
        <w:ind w:firstLine="540"/>
        <w:jc w:val="both"/>
        <w:rPr>
          <w:rFonts w:ascii="Arial" w:eastAsia="Calibri" w:hAnsi="Arial" w:cs="Arial"/>
          <w:sz w:val="24"/>
          <w:szCs w:val="24"/>
        </w:rPr>
      </w:pPr>
    </w:p>
    <w:p w:rsidR="00880CBF" w:rsidRDefault="000A7589">
      <w:pPr>
        <w:pStyle w:val="af"/>
        <w:numPr>
          <w:ilvl w:val="1"/>
          <w:numId w:val="3"/>
        </w:numPr>
        <w:autoSpaceDE w:val="0"/>
        <w:autoSpaceDN w:val="0"/>
        <w:adjustRightInd w:val="0"/>
        <w:spacing w:after="0" w:line="240" w:lineRule="auto"/>
        <w:ind w:left="426" w:hanging="426"/>
        <w:rPr>
          <w:rFonts w:ascii="Arial" w:eastAsia="Calibri" w:hAnsi="Arial" w:cs="Arial"/>
          <w:b/>
          <w:sz w:val="24"/>
          <w:szCs w:val="24"/>
        </w:rPr>
      </w:pPr>
      <w:r>
        <w:rPr>
          <w:rFonts w:ascii="Arial" w:eastAsia="Calibri" w:hAnsi="Arial" w:cs="Arial"/>
          <w:b/>
          <w:sz w:val="24"/>
          <w:szCs w:val="24"/>
        </w:rPr>
        <w:lastRenderedPageBreak/>
        <w:t xml:space="preserve"> Анализ рисков</w:t>
      </w:r>
    </w:p>
    <w:p w:rsidR="00880CBF" w:rsidRDefault="00880CBF">
      <w:pPr>
        <w:pStyle w:val="af"/>
        <w:autoSpaceDE w:val="0"/>
        <w:autoSpaceDN w:val="0"/>
        <w:adjustRightInd w:val="0"/>
        <w:spacing w:after="0" w:line="240" w:lineRule="auto"/>
        <w:ind w:left="786"/>
        <w:rPr>
          <w:rFonts w:ascii="Arial" w:eastAsia="Calibri" w:hAnsi="Arial" w:cs="Arial"/>
          <w:b/>
          <w:sz w:val="24"/>
          <w:szCs w:val="24"/>
        </w:rPr>
      </w:pPr>
    </w:p>
    <w:p w:rsidR="00880CBF" w:rsidRDefault="000A7589">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 xml:space="preserve">         При реализации муниципальной программы осуществляются меры, направленные на снижение последствий рисков и </w:t>
      </w:r>
      <w:r>
        <w:rPr>
          <w:rFonts w:ascii="Arial" w:hAnsi="Arial" w:cs="Arial"/>
          <w:sz w:val="24"/>
          <w:szCs w:val="24"/>
        </w:rPr>
        <w:t>повышение уровня гарантированности достижения предусмотренных в ней конечных результатов.</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К </w:t>
      </w:r>
      <w:proofErr w:type="gramStart"/>
      <w:r>
        <w:rPr>
          <w:rFonts w:ascii="Arial" w:hAnsi="Arial" w:cs="Arial"/>
          <w:sz w:val="24"/>
          <w:szCs w:val="24"/>
        </w:rPr>
        <w:t>рискам</w:t>
      </w:r>
      <w:proofErr w:type="gramEnd"/>
      <w:r>
        <w:rPr>
          <w:rFonts w:ascii="Arial" w:hAnsi="Arial" w:cs="Arial"/>
          <w:sz w:val="24"/>
          <w:szCs w:val="24"/>
        </w:rPr>
        <w:t xml:space="preserve"> в том числе относятся:</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финансовые риски – риски, связанные с уменьшением финансирования расходов по определённым направлениям муниципальной программы.</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Управление рисками реализации муниципальной программы будет осуществляться на основе:</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проведение мониторинга социально-экономической ситуации, в том числе</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 выработки прогнозов, рекомендаций по решению возникающих проблем;</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подготовка и представление в соответствии с действующими нормативно-правовыми актами, предложения о корректировке муниципальной программы.</w:t>
      </w:r>
    </w:p>
    <w:p w:rsidR="00880CBF" w:rsidRDefault="000A7589">
      <w:pPr>
        <w:pStyle w:val="ConsPlusNormal0"/>
        <w:spacing w:line="276" w:lineRule="auto"/>
        <w:ind w:firstLine="567"/>
        <w:jc w:val="both"/>
        <w:rPr>
          <w:sz w:val="24"/>
          <w:szCs w:val="24"/>
        </w:rPr>
      </w:pPr>
      <w:r>
        <w:rPr>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880CBF" w:rsidRDefault="000A7589">
      <w:pPr>
        <w:pStyle w:val="ConsPlusNormal0"/>
        <w:spacing w:after="240" w:line="276" w:lineRule="auto"/>
        <w:ind w:firstLine="567"/>
        <w:jc w:val="both"/>
        <w:rPr>
          <w:sz w:val="24"/>
          <w:szCs w:val="24"/>
        </w:rPr>
      </w:pPr>
      <w:r>
        <w:rPr>
          <w:sz w:val="24"/>
          <w:szCs w:val="24"/>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880CBF" w:rsidRDefault="000A7589">
      <w:pPr>
        <w:pStyle w:val="1"/>
        <w:spacing w:before="0" w:after="240"/>
        <w:jc w:val="both"/>
        <w:rPr>
          <w:rFonts w:ascii="Arial" w:hAnsi="Arial" w:cs="Arial"/>
          <w:color w:val="auto"/>
          <w:sz w:val="24"/>
          <w:szCs w:val="24"/>
        </w:rPr>
      </w:pPr>
      <w:r>
        <w:rPr>
          <w:rFonts w:ascii="Arial" w:hAnsi="Arial" w:cs="Arial"/>
          <w:color w:val="auto"/>
          <w:sz w:val="24"/>
          <w:szCs w:val="24"/>
        </w:rPr>
        <w:t>3. Приоритеты и цели социально-экономического развития, описание основных целей и задач программы, прогноз развития соответствующей сферы.</w:t>
      </w:r>
    </w:p>
    <w:p w:rsidR="00880CBF" w:rsidRDefault="000A7589">
      <w:pPr>
        <w:spacing w:after="0"/>
        <w:ind w:firstLine="540"/>
        <w:jc w:val="both"/>
        <w:rPr>
          <w:rFonts w:ascii="Arial" w:eastAsia="Calibri" w:hAnsi="Arial" w:cs="Arial"/>
          <w:color w:val="010800"/>
          <w:spacing w:val="2"/>
          <w:sz w:val="24"/>
          <w:szCs w:val="24"/>
        </w:rPr>
      </w:pPr>
      <w:r>
        <w:rPr>
          <w:rFonts w:ascii="Arial" w:eastAsia="Calibri" w:hAnsi="Arial" w:cs="Arial"/>
          <w:color w:val="010800"/>
          <w:spacing w:val="2"/>
          <w:sz w:val="24"/>
          <w:szCs w:val="24"/>
        </w:rPr>
        <w:t>Поставленные цели и задачи муниципальной программы соответствуют социально-экономическим приоритетам не только муниципального образования Абалаковский  сельсовет, но и Енисейского района.</w:t>
      </w:r>
    </w:p>
    <w:p w:rsidR="00880CBF" w:rsidRDefault="000A7589">
      <w:pPr>
        <w:spacing w:after="0"/>
        <w:ind w:firstLine="540"/>
        <w:jc w:val="both"/>
        <w:rPr>
          <w:rFonts w:ascii="Arial" w:hAnsi="Arial" w:cs="Arial"/>
          <w:sz w:val="24"/>
          <w:szCs w:val="24"/>
        </w:rPr>
      </w:pPr>
      <w:r>
        <w:rPr>
          <w:rFonts w:ascii="Arial" w:hAnsi="Arial" w:cs="Arial"/>
          <w:sz w:val="24"/>
          <w:szCs w:val="24"/>
        </w:rP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880CBF" w:rsidRDefault="000A7589">
      <w:pPr>
        <w:spacing w:after="0"/>
        <w:ind w:firstLine="540"/>
        <w:jc w:val="both"/>
        <w:rPr>
          <w:rFonts w:ascii="Arial" w:hAnsi="Arial" w:cs="Arial"/>
          <w:sz w:val="24"/>
          <w:szCs w:val="24"/>
        </w:rPr>
      </w:pPr>
      <w:r>
        <w:rPr>
          <w:rFonts w:ascii="Arial" w:hAnsi="Arial" w:cs="Arial"/>
          <w:sz w:val="24"/>
          <w:szCs w:val="24"/>
        </w:rPr>
        <w:t>обеспечение устойчивого роста благосостояния населения;</w:t>
      </w:r>
    </w:p>
    <w:p w:rsidR="00880CBF" w:rsidRDefault="000A7589">
      <w:pPr>
        <w:spacing w:after="0"/>
        <w:ind w:firstLine="540"/>
        <w:jc w:val="both"/>
        <w:rPr>
          <w:rFonts w:ascii="Arial" w:hAnsi="Arial" w:cs="Arial"/>
          <w:sz w:val="24"/>
          <w:szCs w:val="24"/>
        </w:rPr>
      </w:pPr>
      <w:r>
        <w:rPr>
          <w:rFonts w:ascii="Arial" w:hAnsi="Arial" w:cs="Arial"/>
          <w:sz w:val="24"/>
          <w:szCs w:val="24"/>
        </w:rPr>
        <w:t>активизация деловой активности;</w:t>
      </w:r>
    </w:p>
    <w:p w:rsidR="00880CBF" w:rsidRDefault="000A7589">
      <w:pPr>
        <w:spacing w:after="0"/>
        <w:ind w:firstLine="540"/>
        <w:jc w:val="both"/>
        <w:rPr>
          <w:rFonts w:ascii="Arial" w:eastAsia="Calibri" w:hAnsi="Arial" w:cs="Arial"/>
          <w:color w:val="010800"/>
          <w:spacing w:val="2"/>
          <w:sz w:val="24"/>
          <w:szCs w:val="24"/>
        </w:rPr>
      </w:pPr>
      <w:r>
        <w:rPr>
          <w:rFonts w:ascii="Arial" w:hAnsi="Arial" w:cs="Arial"/>
          <w:sz w:val="24"/>
          <w:szCs w:val="24"/>
        </w:rPr>
        <w:t>развитие социального партнёрства.</w:t>
      </w:r>
    </w:p>
    <w:p w:rsidR="00880CBF" w:rsidRDefault="000A7589">
      <w:pPr>
        <w:spacing w:after="0"/>
        <w:ind w:firstLine="540"/>
        <w:jc w:val="both"/>
        <w:rPr>
          <w:rFonts w:ascii="Arial" w:eastAsia="Calibri" w:hAnsi="Arial" w:cs="Arial"/>
          <w:color w:val="010800"/>
          <w:spacing w:val="2"/>
          <w:sz w:val="24"/>
          <w:szCs w:val="24"/>
        </w:rPr>
      </w:pPr>
      <w:r>
        <w:rPr>
          <w:rFonts w:ascii="Arial" w:eastAsia="Calibri" w:hAnsi="Arial" w:cs="Arial"/>
          <w:color w:val="010800"/>
          <w:spacing w:val="2"/>
          <w:sz w:val="24"/>
          <w:szCs w:val="24"/>
        </w:rPr>
        <w:t xml:space="preserve">Исходя из приоритетных направлений муниципальной политики, сформулирована цель данной муниципальной программы: </w:t>
      </w:r>
    </w:p>
    <w:p w:rsidR="00880CBF" w:rsidRDefault="000A7589">
      <w:pPr>
        <w:spacing w:after="0"/>
        <w:jc w:val="both"/>
        <w:rPr>
          <w:rFonts w:ascii="Arial" w:eastAsia="Calibri" w:hAnsi="Arial" w:cs="Arial"/>
          <w:color w:val="010800"/>
          <w:spacing w:val="2"/>
          <w:sz w:val="24"/>
          <w:szCs w:val="24"/>
        </w:rPr>
      </w:pPr>
      <w:r>
        <w:rPr>
          <w:rFonts w:ascii="Arial" w:eastAsia="Calibri" w:hAnsi="Arial" w:cs="Arial"/>
          <w:color w:val="010800"/>
          <w:spacing w:val="2"/>
          <w:sz w:val="24"/>
          <w:szCs w:val="24"/>
        </w:rPr>
        <w:t xml:space="preserve">         - создание условий, обеспечивающих повышение уровня и качества жизни жителей муниципального образования Абалаковский сельсовет, в том числе безопасности условий жизни населения.</w:t>
      </w:r>
    </w:p>
    <w:p w:rsidR="00880CBF" w:rsidRDefault="000A7589">
      <w:pPr>
        <w:spacing w:after="0"/>
        <w:ind w:firstLine="540"/>
        <w:jc w:val="both"/>
        <w:rPr>
          <w:rFonts w:ascii="Arial" w:hAnsi="Arial" w:cs="Arial"/>
          <w:bCs/>
          <w:sz w:val="24"/>
          <w:szCs w:val="24"/>
        </w:rPr>
      </w:pPr>
      <w:r>
        <w:rPr>
          <w:rFonts w:ascii="Arial" w:eastAsia="Calibri" w:hAnsi="Arial" w:cs="Arial"/>
          <w:color w:val="010800"/>
          <w:spacing w:val="2"/>
          <w:sz w:val="24"/>
          <w:szCs w:val="24"/>
        </w:rPr>
        <w:t>Достижение цели измеряется целевым индикатором: «Удовлетворенность</w:t>
      </w:r>
      <w:r>
        <w:rPr>
          <w:rFonts w:ascii="Arial" w:hAnsi="Arial" w:cs="Arial"/>
          <w:bCs/>
          <w:sz w:val="24"/>
          <w:szCs w:val="24"/>
        </w:rPr>
        <w:t xml:space="preserve"> населения деятельностью органов местного самоуправления </w:t>
      </w:r>
      <w:r>
        <w:rPr>
          <w:rFonts w:ascii="Arial" w:eastAsia="Calibri" w:hAnsi="Arial" w:cs="Arial"/>
          <w:color w:val="010800"/>
          <w:spacing w:val="2"/>
          <w:sz w:val="24"/>
          <w:szCs w:val="24"/>
        </w:rPr>
        <w:t xml:space="preserve">Абалаковского </w:t>
      </w:r>
      <w:r>
        <w:rPr>
          <w:rFonts w:ascii="Arial" w:hAnsi="Arial" w:cs="Arial"/>
          <w:bCs/>
          <w:sz w:val="24"/>
          <w:szCs w:val="24"/>
        </w:rPr>
        <w:t xml:space="preserve">сельсовета». </w:t>
      </w:r>
    </w:p>
    <w:p w:rsidR="00880CBF" w:rsidRDefault="000A7589">
      <w:pPr>
        <w:spacing w:after="0"/>
        <w:ind w:firstLine="540"/>
        <w:jc w:val="both"/>
        <w:rPr>
          <w:rFonts w:ascii="Arial" w:hAnsi="Arial" w:cs="Arial"/>
          <w:bCs/>
          <w:sz w:val="24"/>
          <w:szCs w:val="24"/>
        </w:rPr>
      </w:pPr>
      <w:r>
        <w:rPr>
          <w:rFonts w:ascii="Arial" w:hAnsi="Arial" w:cs="Arial"/>
          <w:bCs/>
          <w:sz w:val="24"/>
          <w:szCs w:val="24"/>
        </w:rPr>
        <w:t xml:space="preserve">Источником информации будет являться опрос жителей Абалаковского сельсовета. Опрос жителей муниципального образования будет проводиться депутатами Абалаковского сельского совета. </w:t>
      </w:r>
    </w:p>
    <w:p w:rsidR="00880CBF" w:rsidRDefault="000A7589">
      <w:pPr>
        <w:spacing w:after="0"/>
        <w:ind w:firstLine="540"/>
        <w:jc w:val="both"/>
        <w:rPr>
          <w:rFonts w:ascii="Arial" w:eastAsia="Calibri" w:hAnsi="Arial" w:cs="Arial"/>
          <w:color w:val="010800"/>
          <w:spacing w:val="2"/>
          <w:sz w:val="24"/>
          <w:szCs w:val="24"/>
        </w:rPr>
      </w:pPr>
      <w:r>
        <w:rPr>
          <w:rFonts w:ascii="Arial" w:eastAsia="Calibri" w:hAnsi="Arial" w:cs="Arial"/>
          <w:color w:val="010800"/>
          <w:spacing w:val="2"/>
          <w:sz w:val="24"/>
          <w:szCs w:val="24"/>
        </w:rPr>
        <w:lastRenderedPageBreak/>
        <w:t>Реализация муниципальной программы направлена на достижение следующих задач:</w:t>
      </w:r>
    </w:p>
    <w:p w:rsidR="00880CBF" w:rsidRDefault="00880CBF">
      <w:pPr>
        <w:spacing w:after="0"/>
        <w:ind w:firstLine="540"/>
        <w:jc w:val="both"/>
        <w:rPr>
          <w:rFonts w:ascii="Arial" w:eastAsia="Calibri" w:hAnsi="Arial" w:cs="Arial"/>
          <w:color w:val="010800"/>
          <w:spacing w:val="2"/>
          <w:sz w:val="24"/>
          <w:szCs w:val="24"/>
        </w:rPr>
      </w:pPr>
    </w:p>
    <w:p w:rsidR="00880CBF" w:rsidRDefault="000A7589">
      <w:pPr>
        <w:pStyle w:val="ConsPlusNormal0"/>
        <w:spacing w:line="276" w:lineRule="auto"/>
        <w:ind w:left="33"/>
        <w:jc w:val="both"/>
        <w:rPr>
          <w:color w:val="010800"/>
          <w:spacing w:val="2"/>
          <w:sz w:val="24"/>
          <w:szCs w:val="24"/>
        </w:rPr>
      </w:pPr>
      <w:r>
        <w:rPr>
          <w:color w:val="010800"/>
          <w:spacing w:val="2"/>
          <w:sz w:val="24"/>
          <w:szCs w:val="24"/>
        </w:rPr>
        <w:t>1. Совершенствование системы комплексного благоустройства муниципа</w:t>
      </w:r>
      <w:r>
        <w:rPr>
          <w:b/>
          <w:color w:val="010800"/>
          <w:spacing w:val="2"/>
          <w:sz w:val="24"/>
          <w:szCs w:val="24"/>
        </w:rPr>
        <w:t>л</w:t>
      </w:r>
      <w:r>
        <w:rPr>
          <w:color w:val="010800"/>
          <w:spacing w:val="2"/>
          <w:sz w:val="24"/>
          <w:szCs w:val="24"/>
        </w:rPr>
        <w:t xml:space="preserve">ьного образования </w:t>
      </w:r>
      <w:r>
        <w:rPr>
          <w:bCs/>
          <w:sz w:val="24"/>
          <w:szCs w:val="24"/>
        </w:rPr>
        <w:t>Абалаковский</w:t>
      </w:r>
      <w:r>
        <w:rPr>
          <w:color w:val="010800"/>
          <w:spacing w:val="2"/>
          <w:sz w:val="24"/>
          <w:szCs w:val="24"/>
        </w:rPr>
        <w:t xml:space="preserve"> сельсовет;</w:t>
      </w:r>
    </w:p>
    <w:p w:rsidR="00880CBF" w:rsidRDefault="000A7589">
      <w:pPr>
        <w:pStyle w:val="ConsPlusNormal0"/>
        <w:spacing w:line="276" w:lineRule="auto"/>
        <w:ind w:left="33"/>
        <w:jc w:val="both"/>
        <w:rPr>
          <w:color w:val="010800"/>
          <w:spacing w:val="2"/>
          <w:sz w:val="24"/>
          <w:szCs w:val="24"/>
        </w:rPr>
      </w:pPr>
      <w:r>
        <w:rPr>
          <w:color w:val="010800"/>
          <w:spacing w:val="2"/>
          <w:sz w:val="24"/>
          <w:szCs w:val="24"/>
        </w:rPr>
        <w:t xml:space="preserve"> 2. Ремонт, капитальный ремонт и содержание автомобильных дорог общего пользования местного значения </w:t>
      </w:r>
      <w:r>
        <w:rPr>
          <w:bCs/>
          <w:sz w:val="24"/>
          <w:szCs w:val="24"/>
        </w:rPr>
        <w:t>Абалаковского</w:t>
      </w:r>
      <w:r>
        <w:rPr>
          <w:color w:val="010800"/>
          <w:spacing w:val="2"/>
          <w:sz w:val="24"/>
          <w:szCs w:val="24"/>
        </w:rPr>
        <w:t xml:space="preserve"> сельсовета;</w:t>
      </w:r>
    </w:p>
    <w:p w:rsidR="00880CBF" w:rsidRDefault="000A7589">
      <w:pPr>
        <w:spacing w:after="0"/>
        <w:jc w:val="both"/>
        <w:rPr>
          <w:rFonts w:ascii="Arial" w:eastAsia="Calibri" w:hAnsi="Arial" w:cs="Arial"/>
          <w:color w:val="010800"/>
          <w:spacing w:val="2"/>
          <w:sz w:val="24"/>
          <w:szCs w:val="24"/>
        </w:rPr>
      </w:pPr>
      <w:r>
        <w:rPr>
          <w:rFonts w:ascii="Arial" w:eastAsia="Calibri" w:hAnsi="Arial" w:cs="Arial"/>
          <w:color w:val="010800"/>
          <w:spacing w:val="2"/>
          <w:sz w:val="24"/>
          <w:szCs w:val="24"/>
        </w:rPr>
        <w:t xml:space="preserve">  </w:t>
      </w:r>
    </w:p>
    <w:p w:rsidR="00880CBF" w:rsidRDefault="000A7589">
      <w:pPr>
        <w:spacing w:after="0"/>
        <w:jc w:val="both"/>
        <w:rPr>
          <w:rFonts w:ascii="Arial" w:eastAsia="Calibri" w:hAnsi="Arial" w:cs="Arial"/>
          <w:b/>
          <w:color w:val="010800"/>
          <w:spacing w:val="2"/>
          <w:sz w:val="24"/>
          <w:szCs w:val="24"/>
        </w:rPr>
      </w:pPr>
      <w:r>
        <w:rPr>
          <w:rFonts w:ascii="Arial" w:eastAsia="Calibri" w:hAnsi="Arial" w:cs="Arial"/>
          <w:b/>
          <w:color w:val="010800"/>
          <w:spacing w:val="2"/>
          <w:sz w:val="24"/>
          <w:szCs w:val="24"/>
        </w:rPr>
        <w:t>4. Механизм реализации отдельных мероприятий программы.</w:t>
      </w:r>
    </w:p>
    <w:p w:rsidR="00880CBF" w:rsidRDefault="00880CBF">
      <w:pPr>
        <w:spacing w:after="0"/>
        <w:jc w:val="both"/>
        <w:rPr>
          <w:rFonts w:ascii="Arial" w:eastAsia="Calibri" w:hAnsi="Arial" w:cs="Arial"/>
          <w:b/>
          <w:color w:val="010800"/>
          <w:spacing w:val="2"/>
          <w:sz w:val="24"/>
          <w:szCs w:val="24"/>
        </w:rPr>
      </w:pPr>
    </w:p>
    <w:p w:rsidR="00880CBF" w:rsidRDefault="000A7589">
      <w:pPr>
        <w:autoSpaceDE w:val="0"/>
        <w:autoSpaceDN w:val="0"/>
        <w:adjustRightInd w:val="0"/>
        <w:spacing w:after="0"/>
        <w:jc w:val="both"/>
        <w:rPr>
          <w:rFonts w:ascii="Arial" w:hAnsi="Arial" w:cs="Arial"/>
          <w:sz w:val="24"/>
          <w:szCs w:val="24"/>
        </w:rPr>
      </w:pPr>
      <w:r>
        <w:rPr>
          <w:rFonts w:ascii="Arial" w:hAnsi="Arial" w:cs="Arial"/>
          <w:sz w:val="24"/>
          <w:szCs w:val="24"/>
        </w:rPr>
        <w:t xml:space="preserve">          Решение задач Программы достигается реализацией отдельных мероприятий.</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Организационные, </w:t>
      </w:r>
      <w:proofErr w:type="gramStart"/>
      <w:r>
        <w:rPr>
          <w:rFonts w:ascii="Arial" w:hAnsi="Arial" w:cs="Arial"/>
          <w:sz w:val="24"/>
          <w:szCs w:val="24"/>
        </w:rPr>
        <w:t>экономические и правовые механизмы</w:t>
      </w:r>
      <w:proofErr w:type="gramEnd"/>
      <w:r>
        <w:rPr>
          <w:rFonts w:ascii="Arial" w:hAnsi="Arial" w:cs="Arial"/>
          <w:sz w:val="24"/>
          <w:szCs w:val="24"/>
        </w:rPr>
        <w:t>, необходимые для эффективной реализации мероприятий; последовательность выполнения мероприятий программы  представлены в программе.</w:t>
      </w:r>
    </w:p>
    <w:p w:rsidR="00880CBF" w:rsidRDefault="00880CBF">
      <w:pPr>
        <w:autoSpaceDE w:val="0"/>
        <w:autoSpaceDN w:val="0"/>
        <w:adjustRightInd w:val="0"/>
        <w:spacing w:after="0"/>
        <w:ind w:firstLine="540"/>
        <w:jc w:val="both"/>
        <w:rPr>
          <w:rFonts w:ascii="Arial" w:hAnsi="Arial" w:cs="Arial"/>
          <w:sz w:val="24"/>
          <w:szCs w:val="24"/>
        </w:rPr>
      </w:pPr>
    </w:p>
    <w:p w:rsidR="00880CBF" w:rsidRDefault="000A7589">
      <w:pPr>
        <w:pStyle w:val="1"/>
        <w:spacing w:before="0" w:line="240" w:lineRule="auto"/>
        <w:jc w:val="both"/>
        <w:rPr>
          <w:rFonts w:ascii="Arial" w:hAnsi="Arial" w:cs="Arial"/>
          <w:color w:val="FF0000"/>
          <w:sz w:val="24"/>
          <w:szCs w:val="24"/>
        </w:rPr>
      </w:pPr>
      <w:r>
        <w:rPr>
          <w:rFonts w:ascii="Arial" w:hAnsi="Arial" w:cs="Arial"/>
          <w:color w:val="000000" w:themeColor="text1"/>
          <w:sz w:val="24"/>
          <w:szCs w:val="24"/>
        </w:rPr>
        <w:t>5.</w:t>
      </w:r>
      <w:r>
        <w:rPr>
          <w:rFonts w:ascii="Arial" w:hAnsi="Arial" w:cs="Arial"/>
          <w:color w:val="FF0000"/>
          <w:sz w:val="24"/>
          <w:szCs w:val="24"/>
        </w:rPr>
        <w:t xml:space="preserve">  </w:t>
      </w:r>
      <w:r>
        <w:rPr>
          <w:rFonts w:ascii="Arial" w:hAnsi="Arial" w:cs="Arial"/>
          <w:color w:val="auto"/>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Абалаковского сельсовета Енисейского района.</w:t>
      </w:r>
    </w:p>
    <w:p w:rsidR="00880CBF" w:rsidRDefault="00880CBF">
      <w:pPr>
        <w:spacing w:after="0" w:line="240" w:lineRule="auto"/>
        <w:rPr>
          <w:rFonts w:ascii="Arial" w:hAnsi="Arial" w:cs="Arial"/>
          <w:color w:val="FF0000"/>
          <w:sz w:val="24"/>
          <w:szCs w:val="24"/>
        </w:rPr>
      </w:pPr>
    </w:p>
    <w:p w:rsidR="00880CBF" w:rsidRDefault="000A758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Ожидаемыми результатами реализации муниципальной программы являются следующие:</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-улучшение условий жизнедеятельности населения и деятельности организаций Абалаковского сельсовета Енисейского района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-удовлетворенность населения деятельностью органов местного самоуправления   составит к 2025 году - 90%.</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Реализация программы будет способствовать:</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-улучшению экологической обстановки;</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-формированию позитивного имиджа органов местного самоуправления;</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-повышению комфортности условий жизнедеятельности в поселении.</w:t>
      </w:r>
    </w:p>
    <w:p w:rsidR="00880CBF" w:rsidRDefault="000A7589">
      <w:pPr>
        <w:pStyle w:val="11"/>
        <w:tabs>
          <w:tab w:val="left" w:pos="0"/>
        </w:tabs>
        <w:spacing w:after="240" w:line="276" w:lineRule="auto"/>
        <w:rPr>
          <w:rFonts w:ascii="Arial" w:hAnsi="Arial" w:cs="Arial"/>
          <w:sz w:val="24"/>
          <w:szCs w:val="24"/>
        </w:rPr>
      </w:pPr>
      <w:r>
        <w:rPr>
          <w:rFonts w:ascii="Arial" w:hAnsi="Arial" w:cs="Arial"/>
          <w:sz w:val="24"/>
          <w:szCs w:val="24"/>
          <w:lang w:eastAsia="ru-RU"/>
        </w:rPr>
        <w:t xml:space="preserve">        Перечень целевых показателей и показателей результативности Программы с расшифровкой плановых значений по годам ее реализации представлены в </w:t>
      </w:r>
      <w:r>
        <w:rPr>
          <w:rFonts w:ascii="Arial" w:hAnsi="Arial" w:cs="Arial"/>
          <w:sz w:val="24"/>
          <w:szCs w:val="24"/>
        </w:rPr>
        <w:t>приложении № 1 к паспорту муниципальной программы</w:t>
      </w:r>
      <w:r>
        <w:rPr>
          <w:rFonts w:ascii="Arial" w:hAnsi="Arial" w:cs="Arial"/>
          <w:color w:val="000000"/>
          <w:sz w:val="24"/>
          <w:szCs w:val="24"/>
          <w:lang w:eastAsia="ru-RU"/>
        </w:rPr>
        <w:t xml:space="preserve">, значения целевых показателей на долгосрочный период </w:t>
      </w:r>
      <w:r>
        <w:rPr>
          <w:rFonts w:ascii="Arial" w:hAnsi="Arial" w:cs="Arial"/>
          <w:sz w:val="24"/>
          <w:szCs w:val="24"/>
          <w:lang w:eastAsia="ru-RU"/>
        </w:rPr>
        <w:t xml:space="preserve">представлены в </w:t>
      </w:r>
      <w:r>
        <w:rPr>
          <w:rFonts w:ascii="Arial" w:hAnsi="Arial" w:cs="Arial"/>
          <w:sz w:val="24"/>
          <w:szCs w:val="24"/>
        </w:rPr>
        <w:t xml:space="preserve">приложении № 2 к паспорту муниципальной программы. </w:t>
      </w:r>
    </w:p>
    <w:p w:rsidR="00880CBF" w:rsidRDefault="000A7589">
      <w:pPr>
        <w:pStyle w:val="1"/>
        <w:spacing w:before="0" w:after="240"/>
        <w:jc w:val="both"/>
        <w:rPr>
          <w:rFonts w:ascii="Arial" w:eastAsia="Times New Roman" w:hAnsi="Arial" w:cs="Arial"/>
          <w:color w:val="auto"/>
          <w:sz w:val="24"/>
          <w:szCs w:val="24"/>
        </w:rPr>
      </w:pPr>
      <w:r>
        <w:rPr>
          <w:rFonts w:ascii="Arial" w:hAnsi="Arial" w:cs="Arial"/>
          <w:color w:val="auto"/>
          <w:sz w:val="24"/>
          <w:szCs w:val="24"/>
        </w:rPr>
        <w:t>6</w:t>
      </w:r>
      <w:r>
        <w:rPr>
          <w:rFonts w:ascii="Arial" w:eastAsia="Times New Roman" w:hAnsi="Arial" w:cs="Arial"/>
          <w:color w:val="auto"/>
          <w:sz w:val="24"/>
          <w:szCs w:val="24"/>
        </w:rPr>
        <w:t>. Перечень мероприятий с указанием сроков их реализации и ожидаемых результатов</w:t>
      </w:r>
    </w:p>
    <w:p w:rsidR="00880CBF" w:rsidRDefault="000A7589">
      <w:pPr>
        <w:snapToGrid w:val="0"/>
        <w:spacing w:after="0"/>
        <w:ind w:firstLine="654"/>
        <w:jc w:val="both"/>
        <w:rPr>
          <w:rFonts w:ascii="Arial" w:hAnsi="Arial" w:cs="Arial"/>
          <w:sz w:val="24"/>
          <w:szCs w:val="24"/>
          <w:lang w:eastAsia="ru-RU"/>
        </w:rPr>
      </w:pPr>
      <w:r>
        <w:rPr>
          <w:rFonts w:ascii="Arial" w:hAnsi="Arial" w:cs="Arial"/>
          <w:sz w:val="24"/>
          <w:szCs w:val="24"/>
          <w:lang w:eastAsia="ru-RU"/>
        </w:rPr>
        <w:t>Программа включает два отдельных мероприятия, при реализации которых в комплексе обеспечивается достижение цели и решение программных задач:</w:t>
      </w:r>
    </w:p>
    <w:p w:rsidR="00880CBF" w:rsidRDefault="000A7589">
      <w:pPr>
        <w:spacing w:after="0"/>
        <w:jc w:val="both"/>
        <w:textAlignment w:val="baseline"/>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Мероприятие «</w:t>
      </w:r>
      <w:r>
        <w:rPr>
          <w:rFonts w:ascii="Arial" w:eastAsia="Times New Roman" w:hAnsi="Arial" w:cs="Arial"/>
          <w:kern w:val="24"/>
          <w:sz w:val="24"/>
          <w:szCs w:val="24"/>
          <w:lang w:eastAsia="ru-RU"/>
        </w:rPr>
        <w:t xml:space="preserve"> </w:t>
      </w:r>
      <w:r>
        <w:rPr>
          <w:rFonts w:ascii="Arial" w:hAnsi="Arial" w:cs="Arial"/>
          <w:sz w:val="24"/>
          <w:szCs w:val="24"/>
        </w:rPr>
        <w:t>Организация благоустройства в границах населённых пунктов муниципального образования Абалаковский сельсовет»</w:t>
      </w:r>
      <w:r>
        <w:rPr>
          <w:rFonts w:ascii="Arial" w:eastAsia="Times New Roman" w:hAnsi="Arial" w:cs="Arial"/>
          <w:kern w:val="24"/>
          <w:sz w:val="24"/>
          <w:szCs w:val="24"/>
          <w:lang w:eastAsia="ru-RU"/>
        </w:rPr>
        <w:t>;</w:t>
      </w:r>
    </w:p>
    <w:p w:rsidR="00880CBF" w:rsidRDefault="000A7589">
      <w:pPr>
        <w:spacing w:after="0"/>
        <w:jc w:val="both"/>
        <w:textAlignment w:val="baseline"/>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Мероприятие «</w:t>
      </w:r>
      <w:r>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w:t>
      </w:r>
      <w:r>
        <w:rPr>
          <w:rFonts w:ascii="Arial" w:eastAsia="Times New Roman" w:hAnsi="Arial" w:cs="Arial"/>
          <w:kern w:val="24"/>
          <w:sz w:val="24"/>
          <w:szCs w:val="24"/>
          <w:lang w:eastAsia="ru-RU"/>
        </w:rPr>
        <w:t>;</w:t>
      </w:r>
    </w:p>
    <w:p w:rsidR="00880CBF" w:rsidRDefault="000A7589">
      <w:pPr>
        <w:autoSpaceDE w:val="0"/>
        <w:autoSpaceDN w:val="0"/>
        <w:adjustRightInd w:val="0"/>
        <w:spacing w:after="0"/>
        <w:ind w:firstLine="709"/>
        <w:jc w:val="both"/>
        <w:rPr>
          <w:rFonts w:ascii="Arial" w:hAnsi="Arial" w:cs="Arial"/>
          <w:sz w:val="24"/>
          <w:szCs w:val="24"/>
          <w:lang w:eastAsia="ru-RU"/>
        </w:rPr>
      </w:pPr>
      <w:r>
        <w:rPr>
          <w:rFonts w:ascii="Arial" w:hAnsi="Arial" w:cs="Arial"/>
          <w:sz w:val="24"/>
          <w:szCs w:val="24"/>
          <w:lang w:eastAsia="ru-RU"/>
        </w:rPr>
        <w:lastRenderedPageBreak/>
        <w:t>Реализация мероприятий позволит достичь в 2023 - 2025 годах следующих результатов:</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b/>
          <w:sz w:val="24"/>
          <w:szCs w:val="24"/>
        </w:rPr>
        <w:t>По мероприятию</w:t>
      </w:r>
      <w:r>
        <w:rPr>
          <w:rFonts w:ascii="Arial" w:hAnsi="Arial" w:cs="Arial"/>
          <w:sz w:val="24"/>
          <w:szCs w:val="24"/>
        </w:rPr>
        <w:t xml:space="preserve"> «Организация благоустройства в границах населённых пунктов муниципального образования Абалаковский сельсовет»:</w:t>
      </w:r>
    </w:p>
    <w:p w:rsidR="00880CBF" w:rsidRDefault="000A7589">
      <w:pPr>
        <w:spacing w:after="0"/>
        <w:jc w:val="both"/>
        <w:rPr>
          <w:rFonts w:ascii="Arial" w:hAnsi="Arial" w:cs="Arial"/>
          <w:sz w:val="24"/>
          <w:szCs w:val="24"/>
        </w:rPr>
      </w:pPr>
      <w:r>
        <w:rPr>
          <w:rFonts w:ascii="Arial" w:hAnsi="Arial" w:cs="Arial"/>
          <w:sz w:val="24"/>
          <w:szCs w:val="24"/>
        </w:rPr>
        <w:t>-количество обращений граждан, содержащих жалобы на низкий уровень благоустройства в муниципальном образовании не должно превысить 3-1 обращений в год;</w:t>
      </w:r>
    </w:p>
    <w:p w:rsidR="00880CBF" w:rsidRDefault="000A7589">
      <w:pPr>
        <w:spacing w:after="0"/>
        <w:jc w:val="both"/>
        <w:rPr>
          <w:rFonts w:ascii="Arial" w:hAnsi="Arial" w:cs="Arial"/>
          <w:sz w:val="24"/>
          <w:szCs w:val="24"/>
        </w:rPr>
      </w:pPr>
      <w:r>
        <w:rPr>
          <w:rFonts w:ascii="Arial" w:hAnsi="Arial" w:cs="Arial"/>
          <w:sz w:val="24"/>
          <w:szCs w:val="24"/>
        </w:rPr>
        <w:t>- протяженность освещенных частей улицы - не менее 16,0 км;</w:t>
      </w:r>
    </w:p>
    <w:p w:rsidR="00880CBF" w:rsidRDefault="000A7589">
      <w:pPr>
        <w:spacing w:after="0"/>
        <w:jc w:val="both"/>
        <w:rPr>
          <w:rFonts w:ascii="Arial" w:eastAsia="Times New Roman" w:hAnsi="Arial" w:cs="Arial"/>
          <w:kern w:val="24"/>
          <w:sz w:val="24"/>
          <w:szCs w:val="24"/>
          <w:lang w:eastAsia="ru-RU"/>
        </w:rPr>
      </w:pPr>
      <w:r>
        <w:rPr>
          <w:rFonts w:ascii="Arial" w:hAnsi="Arial" w:cs="Arial"/>
          <w:sz w:val="24"/>
          <w:szCs w:val="24"/>
        </w:rPr>
        <w:t xml:space="preserve">        </w:t>
      </w:r>
      <w:r>
        <w:rPr>
          <w:rFonts w:ascii="Arial" w:eastAsia="Times New Roman" w:hAnsi="Arial" w:cs="Arial"/>
          <w:b/>
          <w:kern w:val="24"/>
          <w:sz w:val="24"/>
          <w:szCs w:val="24"/>
          <w:lang w:eastAsia="ru-RU"/>
        </w:rPr>
        <w:t xml:space="preserve">По мероприятию </w:t>
      </w:r>
      <w:r>
        <w:rPr>
          <w:rFonts w:ascii="Arial" w:eastAsia="Times New Roman" w:hAnsi="Arial" w:cs="Arial"/>
          <w:kern w:val="24"/>
          <w:sz w:val="24"/>
          <w:szCs w:val="24"/>
          <w:lang w:eastAsia="ru-RU"/>
        </w:rPr>
        <w:t xml:space="preserve"> «</w:t>
      </w:r>
      <w:r>
        <w:rPr>
          <w:rFonts w:ascii="Arial" w:hAnsi="Arial" w:cs="Arial"/>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w:t>
      </w:r>
      <w:r>
        <w:rPr>
          <w:rFonts w:ascii="Arial" w:eastAsia="Times New Roman" w:hAnsi="Arial" w:cs="Arial"/>
          <w:kern w:val="24"/>
          <w:sz w:val="24"/>
          <w:szCs w:val="24"/>
          <w:lang w:eastAsia="ru-RU"/>
        </w:rPr>
        <w:t>»:</w:t>
      </w:r>
    </w:p>
    <w:p w:rsidR="00880CBF" w:rsidRDefault="000A7589">
      <w:pPr>
        <w:spacing w:after="0"/>
        <w:jc w:val="both"/>
        <w:rPr>
          <w:rFonts w:ascii="Arial" w:hAnsi="Arial" w:cs="Arial"/>
          <w:sz w:val="24"/>
          <w:szCs w:val="24"/>
        </w:rPr>
      </w:pPr>
      <w:r>
        <w:rPr>
          <w:rFonts w:ascii="Arial" w:eastAsia="Times New Roman" w:hAnsi="Arial" w:cs="Arial"/>
          <w:kern w:val="24"/>
          <w:sz w:val="24"/>
          <w:szCs w:val="24"/>
          <w:lang w:eastAsia="ru-RU"/>
        </w:rPr>
        <w:t>- удельный вес автомобильных дорог общего пользования местного значения Абалаковского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r>
        <w:rPr>
          <w:rFonts w:ascii="Arial" w:hAnsi="Arial" w:cs="Arial"/>
          <w:sz w:val="24"/>
          <w:szCs w:val="24"/>
        </w:rPr>
        <w:t xml:space="preserve">  </w:t>
      </w:r>
    </w:p>
    <w:p w:rsidR="00880CBF" w:rsidRDefault="000A7589">
      <w:pPr>
        <w:spacing w:after="0"/>
        <w:jc w:val="both"/>
        <w:rPr>
          <w:rFonts w:ascii="Arial" w:hAnsi="Arial" w:cs="Arial"/>
          <w:sz w:val="24"/>
          <w:szCs w:val="24"/>
        </w:rPr>
      </w:pPr>
      <w:r>
        <w:rPr>
          <w:rFonts w:ascii="Arial" w:hAnsi="Arial" w:cs="Arial"/>
          <w:sz w:val="24"/>
          <w:szCs w:val="24"/>
        </w:rPr>
        <w:t xml:space="preserve">-   процент по выполнению работ по установке дорожных знаков для безопасности движения на дорогах местного значения  должен увеличиваться не менее чем на 10% в год.  </w:t>
      </w:r>
    </w:p>
    <w:p w:rsidR="00880CBF" w:rsidRDefault="00880CBF">
      <w:pPr>
        <w:spacing w:after="0"/>
        <w:jc w:val="both"/>
        <w:rPr>
          <w:rFonts w:ascii="Arial" w:eastAsia="Times New Roman" w:hAnsi="Arial" w:cs="Arial"/>
          <w:kern w:val="24"/>
          <w:sz w:val="24"/>
          <w:szCs w:val="24"/>
          <w:lang w:eastAsia="ru-RU"/>
        </w:rPr>
      </w:pPr>
    </w:p>
    <w:p w:rsidR="00880CBF" w:rsidRDefault="000A7589">
      <w:pPr>
        <w:autoSpaceDE w:val="0"/>
        <w:autoSpaceDN w:val="0"/>
        <w:adjustRightInd w:val="0"/>
        <w:spacing w:after="0"/>
        <w:jc w:val="both"/>
        <w:rPr>
          <w:rFonts w:ascii="Arial" w:eastAsiaTheme="majorEastAsia" w:hAnsi="Arial" w:cs="Arial"/>
          <w:b/>
          <w:bCs/>
          <w:sz w:val="24"/>
          <w:szCs w:val="24"/>
        </w:rPr>
      </w:pPr>
      <w:r>
        <w:rPr>
          <w:rFonts w:ascii="Arial" w:eastAsiaTheme="majorEastAsia" w:hAnsi="Arial" w:cs="Arial"/>
          <w:b/>
          <w:bCs/>
          <w:sz w:val="24"/>
          <w:szCs w:val="24"/>
        </w:rPr>
        <w:t>7. Информация о р</w:t>
      </w:r>
      <w:r>
        <w:rPr>
          <w:rFonts w:ascii="Arial" w:eastAsia="Times New Roman" w:hAnsi="Arial" w:cs="Arial"/>
          <w:b/>
          <w:bCs/>
          <w:sz w:val="24"/>
          <w:szCs w:val="24"/>
        </w:rPr>
        <w:t>аспределении планируемых расходов по отдельным мероприятиям программы</w:t>
      </w:r>
      <w:r>
        <w:rPr>
          <w:rFonts w:ascii="Arial" w:eastAsiaTheme="majorEastAsia" w:hAnsi="Arial" w:cs="Arial"/>
          <w:b/>
          <w:bCs/>
          <w:sz w:val="24"/>
          <w:szCs w:val="24"/>
        </w:rPr>
        <w:t>.</w:t>
      </w:r>
    </w:p>
    <w:p w:rsidR="00880CBF" w:rsidRDefault="00880CBF">
      <w:pPr>
        <w:autoSpaceDE w:val="0"/>
        <w:autoSpaceDN w:val="0"/>
        <w:adjustRightInd w:val="0"/>
        <w:spacing w:after="0"/>
        <w:jc w:val="both"/>
        <w:rPr>
          <w:rFonts w:ascii="Arial" w:eastAsia="Calibri" w:hAnsi="Arial" w:cs="Arial"/>
          <w:b/>
          <w:sz w:val="24"/>
          <w:szCs w:val="24"/>
        </w:rPr>
      </w:pPr>
    </w:p>
    <w:p w:rsidR="00880CBF" w:rsidRDefault="000A7589">
      <w:pPr>
        <w:autoSpaceDE w:val="0"/>
        <w:autoSpaceDN w:val="0"/>
        <w:adjustRightInd w:val="0"/>
        <w:ind w:firstLine="540"/>
        <w:jc w:val="both"/>
        <w:rPr>
          <w:rFonts w:ascii="Arial" w:eastAsia="Calibri" w:hAnsi="Arial" w:cs="Arial"/>
          <w:sz w:val="24"/>
          <w:szCs w:val="24"/>
        </w:rPr>
      </w:pPr>
      <w:r>
        <w:rPr>
          <w:rFonts w:ascii="Arial" w:eastAsia="Calibri" w:hAnsi="Arial" w:cs="Arial"/>
          <w:sz w:val="24"/>
          <w:szCs w:val="24"/>
        </w:rPr>
        <w:t xml:space="preserve">Информация о распределении планируемых расходов по отдельным мероприятиям </w:t>
      </w:r>
      <w:r>
        <w:rPr>
          <w:rFonts w:ascii="Arial" w:hAnsi="Arial" w:cs="Arial"/>
          <w:sz w:val="24"/>
          <w:szCs w:val="24"/>
        </w:rPr>
        <w:t xml:space="preserve">муниципальной программы, </w:t>
      </w:r>
      <w:r>
        <w:rPr>
          <w:rFonts w:ascii="Arial" w:eastAsia="Calibri" w:hAnsi="Arial" w:cs="Arial"/>
          <w:sz w:val="24"/>
          <w:szCs w:val="24"/>
        </w:rPr>
        <w:t>представлена в приложении 1</w:t>
      </w:r>
      <w:r>
        <w:rPr>
          <w:rFonts w:ascii="Arial" w:hAnsi="Arial" w:cs="Arial"/>
          <w:sz w:val="24"/>
          <w:szCs w:val="24"/>
        </w:rPr>
        <w:t xml:space="preserve"> к Программе</w:t>
      </w:r>
      <w:r>
        <w:rPr>
          <w:rFonts w:ascii="Arial" w:eastAsia="Calibri" w:hAnsi="Arial" w:cs="Arial"/>
          <w:sz w:val="24"/>
          <w:szCs w:val="24"/>
        </w:rPr>
        <w:t>.</w:t>
      </w:r>
    </w:p>
    <w:p w:rsidR="00880CBF" w:rsidRDefault="000A7589">
      <w:pPr>
        <w:autoSpaceDE w:val="0"/>
        <w:autoSpaceDN w:val="0"/>
        <w:adjustRightInd w:val="0"/>
        <w:jc w:val="both"/>
        <w:rPr>
          <w:rFonts w:ascii="Arial" w:eastAsiaTheme="majorEastAsia" w:hAnsi="Arial" w:cs="Arial"/>
          <w:b/>
          <w:bCs/>
          <w:sz w:val="24"/>
          <w:szCs w:val="24"/>
        </w:rPr>
      </w:pPr>
      <w:r>
        <w:rPr>
          <w:rFonts w:ascii="Arial" w:eastAsiaTheme="majorEastAsia" w:hAnsi="Arial" w:cs="Arial"/>
          <w:b/>
          <w:bCs/>
          <w:sz w:val="24"/>
          <w:szCs w:val="24"/>
        </w:rPr>
        <w:t>8. Информация о ресурсном обеспечении и прогнозной оценке расходов на реализацию целей программы с учетом источников финансирования.</w:t>
      </w:r>
    </w:p>
    <w:p w:rsidR="00880CBF" w:rsidRDefault="000A7589">
      <w:pPr>
        <w:spacing w:after="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Общий объем финансирования Программы на </w:t>
      </w:r>
      <w:r>
        <w:rPr>
          <w:rFonts w:ascii="Arial" w:eastAsia="Times New Roman" w:hAnsi="Arial" w:cs="Arial"/>
          <w:sz w:val="24"/>
          <w:szCs w:val="24"/>
        </w:rPr>
        <w:t xml:space="preserve">2025-2027 </w:t>
      </w:r>
      <w:r>
        <w:rPr>
          <w:rFonts w:ascii="Arial" w:hAnsi="Arial" w:cs="Arial"/>
          <w:color w:val="000000" w:themeColor="text1"/>
          <w:sz w:val="24"/>
          <w:szCs w:val="24"/>
        </w:rPr>
        <w:t xml:space="preserve">годы </w:t>
      </w:r>
      <w:r>
        <w:rPr>
          <w:rFonts w:ascii="Arial" w:hAnsi="Arial" w:cs="Arial"/>
          <w:sz w:val="24"/>
          <w:szCs w:val="24"/>
        </w:rPr>
        <w:t xml:space="preserve">составляет  </w:t>
      </w:r>
      <w:r>
        <w:rPr>
          <w:rFonts w:ascii="Arial" w:eastAsia="Times New Roman" w:hAnsi="Arial" w:cs="Arial"/>
          <w:sz w:val="24"/>
          <w:szCs w:val="24"/>
          <w:lang w:eastAsia="ru-RU"/>
        </w:rPr>
        <w:t>1</w:t>
      </w:r>
      <w:r w:rsidRPr="000A7589">
        <w:rPr>
          <w:rFonts w:ascii="Arial" w:eastAsia="Times New Roman" w:hAnsi="Arial" w:cs="Arial"/>
          <w:sz w:val="24"/>
          <w:szCs w:val="24"/>
          <w:lang w:eastAsia="ru-RU"/>
        </w:rPr>
        <w:t>6 856,1</w:t>
      </w:r>
      <w:r>
        <w:rPr>
          <w:rFonts w:ascii="Arial" w:eastAsia="Times New Roman" w:hAnsi="Arial" w:cs="Arial"/>
          <w:color w:val="000000" w:themeColor="text1"/>
          <w:kern w:val="24"/>
          <w:sz w:val="24"/>
          <w:szCs w:val="24"/>
          <w:lang w:eastAsia="ru-RU"/>
        </w:rPr>
        <w:t xml:space="preserve"> </w:t>
      </w:r>
      <w:r>
        <w:rPr>
          <w:rFonts w:ascii="Arial" w:hAnsi="Arial" w:cs="Arial"/>
          <w:color w:val="000000" w:themeColor="text1"/>
          <w:sz w:val="24"/>
          <w:szCs w:val="24"/>
        </w:rPr>
        <w:t>тысячи рублей,</w:t>
      </w:r>
    </w:p>
    <w:p w:rsidR="00880CBF" w:rsidRDefault="000A7589">
      <w:pPr>
        <w:spacing w:after="0"/>
        <w:ind w:firstLine="709"/>
        <w:jc w:val="both"/>
        <w:rPr>
          <w:rFonts w:ascii="Arial" w:hAnsi="Arial" w:cs="Arial"/>
          <w:color w:val="000000" w:themeColor="text1"/>
          <w:sz w:val="24"/>
          <w:szCs w:val="24"/>
        </w:rPr>
      </w:pPr>
      <w:r>
        <w:rPr>
          <w:rFonts w:ascii="Arial" w:hAnsi="Arial" w:cs="Arial"/>
          <w:color w:val="000000" w:themeColor="text1"/>
          <w:sz w:val="24"/>
          <w:szCs w:val="24"/>
        </w:rPr>
        <w:t>в том числе:</w:t>
      </w:r>
    </w:p>
    <w:p w:rsidR="00880CBF" w:rsidRDefault="000A7589">
      <w:pPr>
        <w:spacing w:after="0"/>
        <w:jc w:val="both"/>
        <w:textAlignment w:val="baseline"/>
        <w:rPr>
          <w:rFonts w:ascii="Arial" w:eastAsia="Times New Roman" w:hAnsi="Arial" w:cs="Arial"/>
          <w:color w:val="000000" w:themeColor="text1"/>
          <w:kern w:val="24"/>
          <w:sz w:val="24"/>
          <w:szCs w:val="24"/>
          <w:lang w:eastAsia="ru-RU"/>
        </w:rPr>
      </w:pPr>
      <w:r>
        <w:rPr>
          <w:rFonts w:ascii="Arial" w:eastAsia="Times New Roman" w:hAnsi="Arial" w:cs="Arial"/>
          <w:color w:val="000000" w:themeColor="text1"/>
          <w:kern w:val="24"/>
          <w:sz w:val="24"/>
          <w:szCs w:val="24"/>
          <w:lang w:eastAsia="ru-RU"/>
        </w:rPr>
        <w:t xml:space="preserve">         </w:t>
      </w:r>
      <w:r>
        <w:rPr>
          <w:rFonts w:ascii="Arial" w:eastAsia="Times New Roman" w:hAnsi="Arial" w:cs="Arial"/>
          <w:b/>
          <w:color w:val="000000" w:themeColor="text1"/>
          <w:kern w:val="24"/>
          <w:sz w:val="24"/>
          <w:szCs w:val="24"/>
          <w:lang w:eastAsia="ru-RU"/>
        </w:rPr>
        <w:t>по мероприятию 1.</w:t>
      </w:r>
      <w:r>
        <w:rPr>
          <w:rFonts w:ascii="Arial" w:eastAsia="Times New Roman" w:hAnsi="Arial" w:cs="Arial"/>
          <w:color w:val="000000" w:themeColor="text1"/>
          <w:kern w:val="24"/>
          <w:sz w:val="24"/>
          <w:szCs w:val="24"/>
          <w:lang w:eastAsia="ru-RU"/>
        </w:rPr>
        <w:t xml:space="preserve"> </w:t>
      </w:r>
      <w:r>
        <w:rPr>
          <w:rFonts w:ascii="Arial" w:hAnsi="Arial" w:cs="Arial"/>
          <w:color w:val="000000" w:themeColor="text1"/>
          <w:sz w:val="24"/>
          <w:szCs w:val="24"/>
        </w:rPr>
        <w:t xml:space="preserve">Организация благоустройства в границах населённых пунктов муниципальное образование Абалаковский сельсовет </w:t>
      </w:r>
      <w:r>
        <w:rPr>
          <w:rFonts w:ascii="Arial" w:hAnsi="Arial" w:cs="Arial"/>
          <w:sz w:val="24"/>
          <w:szCs w:val="24"/>
        </w:rPr>
        <w:t>–</w:t>
      </w:r>
      <w:r>
        <w:rPr>
          <w:rFonts w:ascii="Arial" w:eastAsia="Times New Roman" w:hAnsi="Arial" w:cs="Arial"/>
          <w:kern w:val="24"/>
          <w:sz w:val="24"/>
          <w:szCs w:val="24"/>
          <w:lang w:eastAsia="ru-RU"/>
        </w:rPr>
        <w:t xml:space="preserve"> </w:t>
      </w:r>
      <w:r w:rsidRPr="000A7589">
        <w:rPr>
          <w:rFonts w:ascii="Arial" w:eastAsia="Times New Roman" w:hAnsi="Arial" w:cs="Arial"/>
          <w:kern w:val="24"/>
          <w:sz w:val="24"/>
          <w:szCs w:val="24"/>
          <w:lang w:eastAsia="ru-RU"/>
        </w:rPr>
        <w:t>6688,4</w:t>
      </w:r>
      <w:r>
        <w:rPr>
          <w:rFonts w:ascii="Arial" w:eastAsia="Times New Roman" w:hAnsi="Arial" w:cs="Arial"/>
          <w:color w:val="000000" w:themeColor="text1"/>
          <w:kern w:val="24"/>
          <w:sz w:val="24"/>
          <w:szCs w:val="24"/>
          <w:lang w:eastAsia="ru-RU"/>
        </w:rPr>
        <w:t xml:space="preserve"> тыс. рублей;</w:t>
      </w:r>
    </w:p>
    <w:p w:rsidR="00880CBF" w:rsidRDefault="000A7589">
      <w:pPr>
        <w:spacing w:after="0"/>
        <w:jc w:val="both"/>
        <w:textAlignment w:val="baseline"/>
        <w:rPr>
          <w:rFonts w:ascii="Arial" w:eastAsia="Times New Roman" w:hAnsi="Arial" w:cs="Arial"/>
          <w:color w:val="000000" w:themeColor="text1"/>
          <w:kern w:val="24"/>
          <w:sz w:val="24"/>
          <w:szCs w:val="24"/>
          <w:lang w:eastAsia="ru-RU"/>
        </w:rPr>
      </w:pPr>
      <w:r>
        <w:rPr>
          <w:rFonts w:ascii="Arial" w:eastAsia="Times New Roman" w:hAnsi="Arial" w:cs="Arial"/>
          <w:color w:val="000000" w:themeColor="text1"/>
          <w:kern w:val="24"/>
          <w:sz w:val="24"/>
          <w:szCs w:val="24"/>
          <w:lang w:eastAsia="ru-RU"/>
        </w:rPr>
        <w:t xml:space="preserve">         </w:t>
      </w:r>
      <w:r>
        <w:rPr>
          <w:rFonts w:ascii="Arial" w:eastAsia="Times New Roman" w:hAnsi="Arial" w:cs="Arial"/>
          <w:b/>
          <w:color w:val="000000" w:themeColor="text1"/>
          <w:kern w:val="24"/>
          <w:sz w:val="24"/>
          <w:szCs w:val="24"/>
          <w:lang w:eastAsia="ru-RU"/>
        </w:rPr>
        <w:t>по мероприятию 2.</w:t>
      </w:r>
      <w:r>
        <w:rPr>
          <w:rFonts w:ascii="Arial" w:eastAsia="Times New Roman" w:hAnsi="Arial" w:cs="Arial"/>
          <w:color w:val="000000" w:themeColor="text1"/>
          <w:kern w:val="24"/>
          <w:sz w:val="24"/>
          <w:szCs w:val="24"/>
          <w:lang w:eastAsia="ru-RU"/>
        </w:rPr>
        <w:t xml:space="preserve"> </w:t>
      </w:r>
      <w:r>
        <w:rPr>
          <w:rFonts w:ascii="Arial" w:hAnsi="Arial" w:cs="Arial"/>
          <w:color w:val="000000" w:themeColor="text1"/>
          <w:sz w:val="24"/>
          <w:szCs w:val="24"/>
        </w:rPr>
        <w:t xml:space="preserve">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 </w:t>
      </w:r>
      <w:r>
        <w:rPr>
          <w:rFonts w:ascii="Arial" w:eastAsia="Times New Roman" w:hAnsi="Arial" w:cs="Arial"/>
          <w:color w:val="000000" w:themeColor="text1"/>
          <w:kern w:val="24"/>
          <w:sz w:val="24"/>
          <w:szCs w:val="24"/>
          <w:lang w:eastAsia="ru-RU"/>
        </w:rPr>
        <w:t>–</w:t>
      </w:r>
      <w:r w:rsidRPr="000A7589">
        <w:rPr>
          <w:rFonts w:ascii="Arial" w:eastAsia="Times New Roman" w:hAnsi="Arial" w:cs="Arial"/>
          <w:color w:val="000000" w:themeColor="text1"/>
          <w:kern w:val="24"/>
          <w:sz w:val="24"/>
          <w:szCs w:val="24"/>
          <w:lang w:eastAsia="ru-RU"/>
        </w:rPr>
        <w:t>10168,3</w:t>
      </w:r>
      <w:r>
        <w:rPr>
          <w:rFonts w:ascii="Arial" w:eastAsia="Times New Roman" w:hAnsi="Arial" w:cs="Arial"/>
          <w:color w:val="000000" w:themeColor="text1"/>
          <w:kern w:val="24"/>
          <w:sz w:val="24"/>
          <w:szCs w:val="24"/>
          <w:lang w:eastAsia="ru-RU"/>
        </w:rPr>
        <w:t xml:space="preserve"> тыс.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color w:val="000000" w:themeColor="text1"/>
          <w:kern w:val="24"/>
          <w:sz w:val="24"/>
          <w:szCs w:val="24"/>
          <w:lang w:eastAsia="ru-RU"/>
        </w:rPr>
        <w:t xml:space="preserve">           </w:t>
      </w:r>
      <w:r>
        <w:rPr>
          <w:rFonts w:ascii="Arial" w:eastAsia="Times New Roman" w:hAnsi="Arial" w:cs="Arial"/>
          <w:kern w:val="24"/>
          <w:sz w:val="24"/>
          <w:szCs w:val="24"/>
          <w:lang w:eastAsia="ru-RU"/>
        </w:rPr>
        <w:t>Из общего объема финансирования по этапам программы:</w:t>
      </w:r>
    </w:p>
    <w:p w:rsidR="00880CBF" w:rsidRDefault="000A7589">
      <w:pPr>
        <w:spacing w:after="0"/>
        <w:jc w:val="both"/>
        <w:textAlignment w:val="baseline"/>
        <w:rPr>
          <w:rFonts w:ascii="Arial" w:hAnsi="Arial" w:cs="Arial"/>
          <w:b/>
          <w:sz w:val="24"/>
          <w:szCs w:val="24"/>
        </w:rPr>
      </w:pPr>
      <w:r>
        <w:rPr>
          <w:rFonts w:ascii="Arial" w:hAnsi="Arial" w:cs="Arial"/>
          <w:b/>
          <w:sz w:val="24"/>
          <w:szCs w:val="24"/>
        </w:rPr>
        <w:t>Из общего объема финансирования по этапам программы:</w:t>
      </w:r>
    </w:p>
    <w:p w:rsidR="00880CBF" w:rsidRDefault="000A7589">
      <w:pPr>
        <w:spacing w:after="0"/>
        <w:jc w:val="both"/>
        <w:textAlignment w:val="baseline"/>
        <w:rPr>
          <w:rFonts w:ascii="Arial" w:hAnsi="Arial" w:cs="Arial"/>
          <w:sz w:val="24"/>
          <w:szCs w:val="24"/>
        </w:rPr>
      </w:pPr>
      <w:r>
        <w:rPr>
          <w:rFonts w:ascii="Arial" w:hAnsi="Arial" w:cs="Arial"/>
          <w:sz w:val="24"/>
          <w:szCs w:val="24"/>
        </w:rPr>
        <w:t>в 2014 году – 1108,5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2015 году – 4256,3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2016 году – 1623,3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2017 году – 3246,3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2018 году – 617,8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2019 году – 717,8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2020 году </w:t>
      </w:r>
      <w:r>
        <w:rPr>
          <w:rFonts w:ascii="Arial" w:eastAsia="Times New Roman" w:hAnsi="Arial" w:cs="Arial"/>
          <w:sz w:val="24"/>
          <w:szCs w:val="24"/>
          <w:lang w:eastAsia="ru-RU"/>
        </w:rPr>
        <w:t xml:space="preserve">– </w:t>
      </w:r>
      <w:r>
        <w:rPr>
          <w:rFonts w:ascii="Arial" w:hAnsi="Arial" w:cs="Arial"/>
          <w:sz w:val="24"/>
          <w:szCs w:val="24"/>
        </w:rPr>
        <w:t>670,6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2021 году </w:t>
      </w:r>
      <w:r>
        <w:rPr>
          <w:rFonts w:ascii="Arial" w:eastAsia="Times New Roman" w:hAnsi="Arial" w:cs="Arial"/>
          <w:sz w:val="24"/>
          <w:szCs w:val="24"/>
          <w:lang w:eastAsia="ru-RU"/>
        </w:rPr>
        <w:t xml:space="preserve">– </w:t>
      </w:r>
      <w:r>
        <w:rPr>
          <w:rFonts w:ascii="Arial" w:hAnsi="Arial" w:cs="Arial"/>
          <w:sz w:val="24"/>
          <w:szCs w:val="24"/>
        </w:rPr>
        <w:t>1336,6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lastRenderedPageBreak/>
        <w:t xml:space="preserve">в 2022 году </w:t>
      </w:r>
      <w:r>
        <w:rPr>
          <w:rFonts w:ascii="Arial" w:eastAsia="Times New Roman" w:hAnsi="Arial" w:cs="Arial"/>
          <w:sz w:val="24"/>
          <w:szCs w:val="24"/>
          <w:lang w:eastAsia="ru-RU"/>
        </w:rPr>
        <w:t xml:space="preserve">– </w:t>
      </w:r>
      <w:r>
        <w:rPr>
          <w:rFonts w:ascii="Arial" w:hAnsi="Arial" w:cs="Arial"/>
          <w:sz w:val="24"/>
          <w:szCs w:val="24"/>
        </w:rPr>
        <w:t>1097,5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2023 году-</w:t>
      </w:r>
      <w:r>
        <w:rPr>
          <w:rFonts w:ascii="Arial" w:eastAsia="Calibri" w:hAnsi="Arial" w:cs="Arial"/>
          <w:sz w:val="24"/>
          <w:szCs w:val="24"/>
        </w:rPr>
        <w:t>57 270,2</w:t>
      </w:r>
      <w:r>
        <w:rPr>
          <w:rFonts w:ascii="Arial" w:hAnsi="Arial" w:cs="Arial"/>
          <w:sz w:val="24"/>
          <w:szCs w:val="24"/>
        </w:rPr>
        <w:t xml:space="preserve">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2024 году-</w:t>
      </w:r>
      <w:r>
        <w:rPr>
          <w:rFonts w:ascii="Arial" w:eastAsia="Calibri" w:hAnsi="Arial" w:cs="Arial"/>
          <w:sz w:val="24"/>
          <w:szCs w:val="24"/>
        </w:rPr>
        <w:t xml:space="preserve">17 489,2 </w:t>
      </w:r>
      <w:r>
        <w:rPr>
          <w:rFonts w:ascii="Arial" w:hAnsi="Arial" w:cs="Arial"/>
          <w:sz w:val="24"/>
          <w:szCs w:val="24"/>
        </w:rPr>
        <w:t>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2025 году- </w:t>
      </w:r>
      <w:r>
        <w:rPr>
          <w:rFonts w:ascii="Arial" w:eastAsia="Calibri" w:hAnsi="Arial" w:cs="Arial"/>
          <w:sz w:val="24"/>
          <w:szCs w:val="24"/>
        </w:rPr>
        <w:t>5 637,2</w:t>
      </w:r>
      <w:r>
        <w:rPr>
          <w:rFonts w:ascii="Arial" w:hAnsi="Arial" w:cs="Arial"/>
          <w:sz w:val="24"/>
          <w:szCs w:val="24"/>
        </w:rPr>
        <w:t xml:space="preserve"> тысяч рублей.</w:t>
      </w:r>
    </w:p>
    <w:p w:rsidR="00880CBF" w:rsidRDefault="00880CBF">
      <w:pPr>
        <w:spacing w:after="0"/>
        <w:jc w:val="both"/>
        <w:textAlignment w:val="baseline"/>
        <w:rPr>
          <w:rFonts w:ascii="Arial" w:hAnsi="Arial" w:cs="Arial"/>
          <w:sz w:val="24"/>
          <w:szCs w:val="24"/>
        </w:rPr>
      </w:pPr>
    </w:p>
    <w:p w:rsidR="00880CBF" w:rsidRDefault="000A7589">
      <w:pPr>
        <w:spacing w:after="0"/>
        <w:jc w:val="both"/>
        <w:textAlignment w:val="baseline"/>
        <w:rPr>
          <w:rFonts w:ascii="Arial" w:hAnsi="Arial" w:cs="Arial"/>
          <w:sz w:val="24"/>
          <w:szCs w:val="24"/>
        </w:rPr>
      </w:pPr>
      <w:r>
        <w:rPr>
          <w:rFonts w:ascii="Arial" w:hAnsi="Arial" w:cs="Arial"/>
          <w:sz w:val="24"/>
          <w:szCs w:val="24"/>
        </w:rPr>
        <w:t>Из общего объема финансирования по источникам финансирования:</w:t>
      </w:r>
    </w:p>
    <w:p w:rsidR="00880CBF" w:rsidRDefault="000A7589">
      <w:pPr>
        <w:spacing w:after="0"/>
        <w:jc w:val="both"/>
        <w:textAlignment w:val="baseline"/>
        <w:rPr>
          <w:rFonts w:ascii="Arial" w:hAnsi="Arial" w:cs="Arial"/>
          <w:b/>
          <w:sz w:val="24"/>
          <w:szCs w:val="24"/>
        </w:rPr>
      </w:pPr>
      <w:r>
        <w:rPr>
          <w:rFonts w:ascii="Arial" w:hAnsi="Arial" w:cs="Arial"/>
          <w:b/>
          <w:sz w:val="24"/>
          <w:szCs w:val="24"/>
        </w:rPr>
        <w:t>Средства бюджета поселения:</w:t>
      </w:r>
    </w:p>
    <w:p w:rsidR="00880CBF" w:rsidRDefault="000A7589">
      <w:pPr>
        <w:spacing w:after="0"/>
        <w:jc w:val="both"/>
        <w:textAlignment w:val="baseline"/>
        <w:rPr>
          <w:rFonts w:ascii="Arial" w:hAnsi="Arial" w:cs="Arial"/>
          <w:sz w:val="24"/>
          <w:szCs w:val="24"/>
        </w:rPr>
      </w:pPr>
      <w:r>
        <w:rPr>
          <w:rFonts w:ascii="Arial" w:hAnsi="Arial" w:cs="Arial"/>
          <w:sz w:val="24"/>
          <w:szCs w:val="24"/>
        </w:rPr>
        <w:t>в 2014 году – 758,4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2015 году – 906,4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2016 году – 881,8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2017 году – 1529,8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2018 году – 617,8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2019 году – 717,8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2020 году </w:t>
      </w:r>
      <w:r>
        <w:rPr>
          <w:rFonts w:ascii="Arial" w:eastAsia="Times New Roman" w:hAnsi="Arial" w:cs="Arial"/>
          <w:sz w:val="24"/>
          <w:szCs w:val="24"/>
          <w:lang w:eastAsia="ru-RU"/>
        </w:rPr>
        <w:t xml:space="preserve">– </w:t>
      </w:r>
      <w:r>
        <w:rPr>
          <w:rFonts w:ascii="Arial" w:hAnsi="Arial" w:cs="Arial"/>
          <w:sz w:val="24"/>
          <w:szCs w:val="24"/>
        </w:rPr>
        <w:t>670,6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2021 году </w:t>
      </w:r>
      <w:r>
        <w:rPr>
          <w:rFonts w:ascii="Arial" w:eastAsia="Times New Roman" w:hAnsi="Arial" w:cs="Arial"/>
          <w:sz w:val="24"/>
          <w:szCs w:val="24"/>
          <w:lang w:eastAsia="ru-RU"/>
        </w:rPr>
        <w:t xml:space="preserve">– </w:t>
      </w:r>
      <w:r>
        <w:rPr>
          <w:rFonts w:ascii="Arial" w:hAnsi="Arial" w:cs="Arial"/>
          <w:sz w:val="24"/>
          <w:szCs w:val="24"/>
        </w:rPr>
        <w:t>1336,6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2022 году </w:t>
      </w:r>
      <w:r>
        <w:rPr>
          <w:rFonts w:ascii="Arial" w:eastAsia="Times New Roman" w:hAnsi="Arial" w:cs="Arial"/>
          <w:sz w:val="24"/>
          <w:szCs w:val="24"/>
          <w:lang w:eastAsia="ru-RU"/>
        </w:rPr>
        <w:t xml:space="preserve">– </w:t>
      </w:r>
      <w:r>
        <w:rPr>
          <w:rFonts w:ascii="Arial" w:hAnsi="Arial" w:cs="Arial"/>
          <w:sz w:val="24"/>
          <w:szCs w:val="24"/>
        </w:rPr>
        <w:t>1097,5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2023 году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3 436,1</w:t>
      </w:r>
      <w:r>
        <w:rPr>
          <w:rFonts w:ascii="Arial" w:hAnsi="Arial" w:cs="Arial"/>
          <w:sz w:val="24"/>
          <w:szCs w:val="24"/>
        </w:rPr>
        <w:t xml:space="preserve">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2024 году </w:t>
      </w:r>
      <w:r>
        <w:rPr>
          <w:rFonts w:ascii="Arial" w:eastAsia="Times New Roman" w:hAnsi="Arial" w:cs="Arial"/>
          <w:sz w:val="24"/>
          <w:szCs w:val="24"/>
          <w:lang w:eastAsia="ru-RU"/>
        </w:rPr>
        <w:t xml:space="preserve">– </w:t>
      </w:r>
      <w:r>
        <w:rPr>
          <w:rFonts w:ascii="Arial" w:eastAsia="Calibri" w:hAnsi="Arial" w:cs="Arial"/>
          <w:sz w:val="24"/>
          <w:szCs w:val="24"/>
        </w:rPr>
        <w:t>3 838,7</w:t>
      </w:r>
      <w:r>
        <w:rPr>
          <w:rFonts w:ascii="Arial" w:hAnsi="Arial" w:cs="Arial"/>
          <w:sz w:val="24"/>
          <w:szCs w:val="24"/>
        </w:rPr>
        <w:t xml:space="preserve">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2025 году </w:t>
      </w:r>
      <w:r>
        <w:rPr>
          <w:rFonts w:ascii="Arial" w:eastAsia="Times New Roman" w:hAnsi="Arial" w:cs="Arial"/>
          <w:sz w:val="24"/>
          <w:szCs w:val="24"/>
          <w:lang w:eastAsia="ru-RU"/>
        </w:rPr>
        <w:t xml:space="preserve">– </w:t>
      </w:r>
      <w:r>
        <w:rPr>
          <w:rFonts w:ascii="Arial" w:eastAsia="Calibri" w:hAnsi="Arial" w:cs="Arial"/>
          <w:sz w:val="24"/>
          <w:szCs w:val="24"/>
        </w:rPr>
        <w:t xml:space="preserve"> 5 637,2</w:t>
      </w:r>
      <w:r>
        <w:rPr>
          <w:rFonts w:ascii="Arial" w:hAnsi="Arial" w:cs="Arial"/>
          <w:sz w:val="24"/>
          <w:szCs w:val="24"/>
        </w:rPr>
        <w:t xml:space="preserve"> тысяч рублей.</w:t>
      </w:r>
    </w:p>
    <w:p w:rsidR="00880CBF" w:rsidRDefault="00880CBF">
      <w:pPr>
        <w:spacing w:after="0"/>
        <w:jc w:val="both"/>
        <w:textAlignment w:val="baseline"/>
        <w:rPr>
          <w:rFonts w:ascii="Arial" w:hAnsi="Arial" w:cs="Arial"/>
          <w:sz w:val="24"/>
          <w:szCs w:val="24"/>
        </w:rPr>
      </w:pPr>
    </w:p>
    <w:p w:rsidR="00880CBF" w:rsidRDefault="000A7589">
      <w:pPr>
        <w:spacing w:after="0"/>
        <w:jc w:val="both"/>
        <w:textAlignment w:val="baseline"/>
        <w:rPr>
          <w:rFonts w:ascii="Arial" w:hAnsi="Arial" w:cs="Arial"/>
          <w:b/>
          <w:sz w:val="24"/>
          <w:szCs w:val="24"/>
        </w:rPr>
      </w:pPr>
      <w:r>
        <w:rPr>
          <w:rFonts w:ascii="Arial" w:hAnsi="Arial" w:cs="Arial"/>
          <w:b/>
          <w:sz w:val="24"/>
          <w:szCs w:val="24"/>
        </w:rPr>
        <w:t xml:space="preserve">Средства краевого бюджета: </w:t>
      </w:r>
    </w:p>
    <w:p w:rsidR="00880CBF" w:rsidRDefault="000A7589">
      <w:pPr>
        <w:spacing w:after="0"/>
        <w:jc w:val="both"/>
        <w:textAlignment w:val="baseline"/>
        <w:rPr>
          <w:rFonts w:ascii="Arial" w:hAnsi="Arial" w:cs="Arial"/>
          <w:sz w:val="24"/>
          <w:szCs w:val="24"/>
        </w:rPr>
      </w:pPr>
      <w:r>
        <w:rPr>
          <w:rFonts w:ascii="Arial" w:hAnsi="Arial" w:cs="Arial"/>
          <w:sz w:val="24"/>
          <w:szCs w:val="24"/>
        </w:rPr>
        <w:t>в 2014 году – 249,6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2015 году – 3346,9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2016 году – 741,5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2017 году – 1716,5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2018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2019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2020 году </w:t>
      </w:r>
      <w:r>
        <w:rPr>
          <w:rFonts w:ascii="Arial" w:eastAsia="Times New Roman" w:hAnsi="Arial" w:cs="Arial"/>
          <w:sz w:val="24"/>
          <w:szCs w:val="24"/>
          <w:lang w:eastAsia="ru-RU"/>
        </w:rPr>
        <w:t xml:space="preserve">– </w:t>
      </w:r>
      <w:r>
        <w:rPr>
          <w:rFonts w:ascii="Arial" w:hAnsi="Arial" w:cs="Arial"/>
          <w:sz w:val="24"/>
          <w:szCs w:val="24"/>
        </w:rPr>
        <w:t xml:space="preserve">0,0 тысяч рублей; </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2021 году </w:t>
      </w:r>
      <w:r>
        <w:rPr>
          <w:rFonts w:ascii="Arial" w:eastAsia="Times New Roman" w:hAnsi="Arial" w:cs="Arial"/>
          <w:sz w:val="24"/>
          <w:szCs w:val="24"/>
          <w:lang w:eastAsia="ru-RU"/>
        </w:rPr>
        <w:t xml:space="preserve">– </w:t>
      </w:r>
      <w:r>
        <w:rPr>
          <w:rFonts w:ascii="Arial" w:hAnsi="Arial" w:cs="Arial"/>
          <w:sz w:val="24"/>
          <w:szCs w:val="24"/>
        </w:rPr>
        <w:t>6578,3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2022 году </w:t>
      </w:r>
      <w:r>
        <w:rPr>
          <w:rFonts w:ascii="Arial" w:eastAsia="Times New Roman" w:hAnsi="Arial" w:cs="Arial"/>
          <w:sz w:val="24"/>
          <w:szCs w:val="24"/>
          <w:lang w:eastAsia="ru-RU"/>
        </w:rPr>
        <w:t xml:space="preserve">– </w:t>
      </w:r>
      <w:r>
        <w:rPr>
          <w:rFonts w:ascii="Arial" w:hAnsi="Arial" w:cs="Arial"/>
          <w:sz w:val="24"/>
          <w:szCs w:val="24"/>
        </w:rPr>
        <w:t>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2023 году </w:t>
      </w:r>
      <w:r>
        <w:rPr>
          <w:rFonts w:ascii="Arial" w:eastAsia="Times New Roman" w:hAnsi="Arial" w:cs="Arial"/>
          <w:sz w:val="24"/>
          <w:szCs w:val="24"/>
          <w:lang w:eastAsia="ru-RU"/>
        </w:rPr>
        <w:t>–</w:t>
      </w:r>
      <w:r w:rsidRPr="000A7589">
        <w:rPr>
          <w:rFonts w:ascii="Arial" w:eastAsia="Times New Roman" w:hAnsi="Arial" w:cs="Arial"/>
          <w:sz w:val="24"/>
          <w:szCs w:val="24"/>
          <w:lang w:eastAsia="ru-RU"/>
        </w:rPr>
        <w:t>52 793,1</w:t>
      </w:r>
      <w:r>
        <w:rPr>
          <w:rFonts w:ascii="Arial" w:eastAsia="Times New Roman" w:hAnsi="Arial" w:cs="Arial"/>
          <w:sz w:val="24"/>
          <w:szCs w:val="24"/>
          <w:lang w:eastAsia="ru-RU"/>
        </w:rPr>
        <w:t xml:space="preserve"> </w:t>
      </w:r>
      <w:r>
        <w:rPr>
          <w:rFonts w:ascii="Arial" w:hAnsi="Arial" w:cs="Arial"/>
          <w:sz w:val="24"/>
          <w:szCs w:val="24"/>
        </w:rPr>
        <w:t xml:space="preserve">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2024 году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 xml:space="preserve">13 320,4 </w:t>
      </w:r>
      <w:r>
        <w:rPr>
          <w:rFonts w:ascii="Arial" w:hAnsi="Arial" w:cs="Arial"/>
          <w:sz w:val="24"/>
          <w:szCs w:val="24"/>
        </w:rPr>
        <w:t>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2025 году </w:t>
      </w:r>
      <w:r>
        <w:rPr>
          <w:rFonts w:ascii="Arial" w:eastAsia="Times New Roman" w:hAnsi="Arial" w:cs="Arial"/>
          <w:sz w:val="24"/>
          <w:szCs w:val="24"/>
          <w:lang w:eastAsia="ru-RU"/>
        </w:rPr>
        <w:t xml:space="preserve">– </w:t>
      </w:r>
      <w:r>
        <w:rPr>
          <w:rFonts w:ascii="Arial" w:hAnsi="Arial" w:cs="Arial"/>
          <w:sz w:val="24"/>
          <w:szCs w:val="24"/>
        </w:rPr>
        <w:t>0,0 тысяч рублей.</w:t>
      </w:r>
    </w:p>
    <w:p w:rsidR="00880CBF" w:rsidRDefault="00880CBF">
      <w:pPr>
        <w:spacing w:after="0"/>
        <w:jc w:val="both"/>
        <w:textAlignment w:val="baseline"/>
        <w:rPr>
          <w:rFonts w:ascii="Arial" w:hAnsi="Arial" w:cs="Arial"/>
          <w:sz w:val="24"/>
          <w:szCs w:val="24"/>
        </w:rPr>
      </w:pPr>
    </w:p>
    <w:p w:rsidR="00880CBF" w:rsidRDefault="000A7589">
      <w:pPr>
        <w:spacing w:after="0"/>
        <w:jc w:val="both"/>
        <w:textAlignment w:val="baseline"/>
        <w:rPr>
          <w:rFonts w:ascii="Arial" w:hAnsi="Arial" w:cs="Arial"/>
          <w:b/>
          <w:sz w:val="24"/>
          <w:szCs w:val="24"/>
        </w:rPr>
      </w:pPr>
      <w:r>
        <w:rPr>
          <w:rFonts w:ascii="Arial" w:hAnsi="Arial" w:cs="Arial"/>
          <w:b/>
          <w:sz w:val="24"/>
          <w:szCs w:val="24"/>
        </w:rPr>
        <w:t xml:space="preserve"> Внебюджетные средства:</w:t>
      </w:r>
    </w:p>
    <w:p w:rsidR="00880CBF" w:rsidRDefault="000A7589">
      <w:pPr>
        <w:spacing w:after="0"/>
        <w:jc w:val="both"/>
        <w:textAlignment w:val="baseline"/>
        <w:rPr>
          <w:rFonts w:ascii="Arial" w:hAnsi="Arial" w:cs="Arial"/>
          <w:sz w:val="24"/>
          <w:szCs w:val="24"/>
        </w:rPr>
      </w:pPr>
      <w:r>
        <w:rPr>
          <w:rFonts w:ascii="Arial" w:hAnsi="Arial" w:cs="Arial"/>
          <w:sz w:val="24"/>
          <w:szCs w:val="24"/>
        </w:rPr>
        <w:t>в 2014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2015 году – 2,0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2016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2017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2018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2019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в 2020 году – 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2021 году </w:t>
      </w:r>
      <w:r>
        <w:rPr>
          <w:rFonts w:ascii="Arial" w:eastAsia="Times New Roman" w:hAnsi="Arial" w:cs="Arial"/>
          <w:sz w:val="24"/>
          <w:szCs w:val="24"/>
          <w:lang w:eastAsia="ru-RU"/>
        </w:rPr>
        <w:t xml:space="preserve">– </w:t>
      </w:r>
      <w:r>
        <w:rPr>
          <w:rFonts w:ascii="Arial" w:hAnsi="Arial" w:cs="Arial"/>
          <w:sz w:val="24"/>
          <w:szCs w:val="24"/>
        </w:rPr>
        <w:t>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2022 году </w:t>
      </w:r>
      <w:r>
        <w:rPr>
          <w:rFonts w:ascii="Arial" w:eastAsia="Times New Roman" w:hAnsi="Arial" w:cs="Arial"/>
          <w:sz w:val="24"/>
          <w:szCs w:val="24"/>
          <w:lang w:eastAsia="ru-RU"/>
        </w:rPr>
        <w:t xml:space="preserve">– </w:t>
      </w:r>
      <w:r>
        <w:rPr>
          <w:rFonts w:ascii="Arial" w:hAnsi="Arial" w:cs="Arial"/>
          <w:sz w:val="24"/>
          <w:szCs w:val="24"/>
        </w:rPr>
        <w:t>0,0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2023 году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41</w:t>
      </w:r>
      <w:r>
        <w:rPr>
          <w:rFonts w:ascii="Arial" w:hAnsi="Arial" w:cs="Arial"/>
          <w:sz w:val="24"/>
          <w:szCs w:val="24"/>
        </w:rPr>
        <w:t>,0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2024 году </w:t>
      </w:r>
      <w:r>
        <w:rPr>
          <w:rFonts w:ascii="Arial" w:eastAsia="Times New Roman" w:hAnsi="Arial" w:cs="Arial"/>
          <w:sz w:val="24"/>
          <w:szCs w:val="24"/>
          <w:lang w:eastAsia="ru-RU"/>
        </w:rPr>
        <w:t xml:space="preserve">– </w:t>
      </w:r>
      <w:r>
        <w:rPr>
          <w:rFonts w:ascii="Arial" w:eastAsia="Calibri" w:hAnsi="Arial" w:cs="Arial"/>
          <w:sz w:val="24"/>
          <w:szCs w:val="24"/>
        </w:rPr>
        <w:t>330,1</w:t>
      </w:r>
      <w:r>
        <w:rPr>
          <w:rFonts w:ascii="Arial" w:hAnsi="Arial" w:cs="Arial"/>
          <w:sz w:val="24"/>
          <w:szCs w:val="24"/>
        </w:rPr>
        <w:t xml:space="preserve"> тысяч рублей;</w:t>
      </w:r>
    </w:p>
    <w:p w:rsidR="00880CBF" w:rsidRDefault="000A7589">
      <w:pPr>
        <w:spacing w:after="0"/>
        <w:jc w:val="both"/>
        <w:textAlignment w:val="baseline"/>
        <w:rPr>
          <w:rFonts w:ascii="Arial" w:hAnsi="Arial" w:cs="Arial"/>
          <w:sz w:val="24"/>
          <w:szCs w:val="24"/>
        </w:rPr>
      </w:pPr>
      <w:r>
        <w:rPr>
          <w:rFonts w:ascii="Arial" w:hAnsi="Arial" w:cs="Arial"/>
          <w:sz w:val="24"/>
          <w:szCs w:val="24"/>
        </w:rPr>
        <w:t xml:space="preserve">в 2024 году </w:t>
      </w:r>
      <w:r>
        <w:rPr>
          <w:rFonts w:ascii="Arial" w:eastAsia="Times New Roman" w:hAnsi="Arial" w:cs="Arial"/>
          <w:sz w:val="24"/>
          <w:szCs w:val="24"/>
          <w:lang w:eastAsia="ru-RU"/>
        </w:rPr>
        <w:t xml:space="preserve">– </w:t>
      </w:r>
      <w:r>
        <w:rPr>
          <w:rFonts w:ascii="Arial" w:hAnsi="Arial" w:cs="Arial"/>
          <w:sz w:val="24"/>
          <w:szCs w:val="24"/>
        </w:rPr>
        <w:t>0,0 тысяч рублей;</w:t>
      </w:r>
    </w:p>
    <w:p w:rsidR="00880CBF" w:rsidRDefault="00880CBF">
      <w:pPr>
        <w:spacing w:after="0"/>
        <w:jc w:val="both"/>
        <w:textAlignment w:val="baseline"/>
        <w:rPr>
          <w:rFonts w:ascii="Arial" w:eastAsia="Times New Roman" w:hAnsi="Arial" w:cs="Arial"/>
          <w:kern w:val="24"/>
          <w:sz w:val="24"/>
          <w:szCs w:val="24"/>
          <w:lang w:eastAsia="ru-RU"/>
        </w:rPr>
      </w:pPr>
    </w:p>
    <w:p w:rsidR="00880CBF" w:rsidRDefault="000A7589">
      <w:pPr>
        <w:ind w:firstLine="709"/>
        <w:jc w:val="both"/>
        <w:rPr>
          <w:rFonts w:ascii="Arial" w:eastAsiaTheme="majorEastAsia" w:hAnsi="Arial" w:cs="Arial"/>
          <w:b/>
          <w:bCs/>
          <w:sz w:val="24"/>
          <w:szCs w:val="24"/>
        </w:rPr>
      </w:pPr>
      <w:r>
        <w:rPr>
          <w:rFonts w:ascii="Arial" w:hAnsi="Arial" w:cs="Arial"/>
          <w:sz w:val="24"/>
          <w:szCs w:val="24"/>
        </w:rPr>
        <w:lastRenderedPageBreak/>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880CBF" w:rsidRDefault="000A7589">
      <w:pPr>
        <w:jc w:val="both"/>
        <w:rPr>
          <w:rFonts w:ascii="Arial" w:hAnsi="Arial" w:cs="Arial"/>
          <w:sz w:val="24"/>
          <w:szCs w:val="24"/>
        </w:rPr>
      </w:pPr>
      <w:r>
        <w:rPr>
          <w:rFonts w:ascii="Arial" w:eastAsiaTheme="majorEastAsia" w:hAnsi="Arial" w:cs="Arial"/>
          <w:b/>
          <w:bCs/>
          <w:sz w:val="24"/>
          <w:szCs w:val="24"/>
        </w:rPr>
        <w:t xml:space="preserve">9. Прогноз сводных показателей муниципальных заданий. </w:t>
      </w:r>
      <w:r>
        <w:rPr>
          <w:rFonts w:ascii="Arial" w:hAnsi="Arial" w:cs="Arial"/>
          <w:sz w:val="24"/>
          <w:szCs w:val="24"/>
        </w:rPr>
        <w:t>Реализация Программы не предусматривает выполнение муниципальных заданий муниципальными бюджетными учреждениями.</w:t>
      </w:r>
    </w:p>
    <w:p w:rsidR="00880CBF" w:rsidRDefault="00880CBF">
      <w:pPr>
        <w:spacing w:after="0"/>
        <w:ind w:firstLine="709"/>
        <w:jc w:val="both"/>
        <w:rPr>
          <w:rFonts w:ascii="Arial" w:eastAsia="Calibri" w:hAnsi="Arial" w:cs="Arial"/>
          <w:color w:val="FF0000"/>
          <w:sz w:val="24"/>
          <w:szCs w:val="24"/>
        </w:rPr>
      </w:pPr>
    </w:p>
    <w:p w:rsidR="00880CBF" w:rsidRDefault="00880CBF">
      <w:pPr>
        <w:spacing w:after="0"/>
        <w:ind w:firstLine="709"/>
        <w:jc w:val="both"/>
        <w:rPr>
          <w:rFonts w:ascii="Arial" w:eastAsia="Calibri" w:hAnsi="Arial" w:cs="Arial"/>
          <w:color w:val="FF0000"/>
          <w:sz w:val="24"/>
          <w:szCs w:val="24"/>
        </w:rPr>
      </w:pPr>
    </w:p>
    <w:p w:rsidR="00880CBF" w:rsidRDefault="00880CBF">
      <w:pPr>
        <w:autoSpaceDE w:val="0"/>
        <w:autoSpaceDN w:val="0"/>
        <w:adjustRightInd w:val="0"/>
        <w:spacing w:after="0" w:line="240" w:lineRule="auto"/>
        <w:jc w:val="both"/>
        <w:rPr>
          <w:rFonts w:ascii="Arial" w:eastAsia="Calibri" w:hAnsi="Arial" w:cs="Arial"/>
          <w:color w:val="FF0000"/>
          <w:sz w:val="24"/>
          <w:szCs w:val="24"/>
        </w:rPr>
      </w:pPr>
    </w:p>
    <w:p w:rsidR="00880CBF" w:rsidRDefault="00880CBF">
      <w:pPr>
        <w:spacing w:after="0"/>
        <w:ind w:firstLine="709"/>
        <w:jc w:val="both"/>
        <w:rPr>
          <w:rFonts w:ascii="Arial" w:eastAsia="Calibri" w:hAnsi="Arial" w:cs="Arial"/>
          <w:color w:val="FF0000"/>
          <w:sz w:val="24"/>
          <w:szCs w:val="24"/>
        </w:rPr>
        <w:sectPr w:rsidR="00880CBF">
          <w:footerReference w:type="default" r:id="rId11"/>
          <w:type w:val="continuous"/>
          <w:pgSz w:w="11906" w:h="16838"/>
          <w:pgMar w:top="1134" w:right="850" w:bottom="1134" w:left="1701" w:header="708" w:footer="708" w:gutter="0"/>
          <w:cols w:space="708"/>
          <w:titlePg/>
          <w:docGrid w:linePitch="360"/>
        </w:sectPr>
      </w:pPr>
    </w:p>
    <w:p w:rsidR="00880CBF" w:rsidRDefault="000A7589">
      <w:pPr>
        <w:spacing w:after="0"/>
        <w:ind w:firstLine="709"/>
        <w:jc w:val="right"/>
        <w:rPr>
          <w:rFonts w:ascii="Arial" w:eastAsia="Calibri" w:hAnsi="Arial" w:cs="Arial"/>
          <w:sz w:val="24"/>
          <w:szCs w:val="24"/>
        </w:rPr>
      </w:pPr>
      <w:r>
        <w:rPr>
          <w:rFonts w:ascii="Arial" w:eastAsia="Calibri" w:hAnsi="Arial" w:cs="Arial"/>
          <w:sz w:val="24"/>
          <w:szCs w:val="24"/>
        </w:rPr>
        <w:lastRenderedPageBreak/>
        <w:t>Приложение №1</w:t>
      </w:r>
    </w:p>
    <w:p w:rsidR="00880CBF" w:rsidRDefault="000A7589">
      <w:pPr>
        <w:spacing w:after="0"/>
        <w:ind w:firstLine="709"/>
        <w:jc w:val="right"/>
        <w:rPr>
          <w:rFonts w:ascii="Arial" w:eastAsia="Calibri" w:hAnsi="Arial" w:cs="Arial"/>
          <w:sz w:val="24"/>
          <w:szCs w:val="24"/>
        </w:rPr>
      </w:pPr>
      <w:r>
        <w:rPr>
          <w:rFonts w:ascii="Arial" w:eastAsia="Calibri" w:hAnsi="Arial" w:cs="Arial"/>
          <w:sz w:val="24"/>
          <w:szCs w:val="24"/>
        </w:rPr>
        <w:t>к муниципальной программе</w:t>
      </w:r>
    </w:p>
    <w:p w:rsidR="00880CBF" w:rsidRDefault="000A7589">
      <w:pPr>
        <w:spacing w:after="0"/>
        <w:ind w:firstLine="709"/>
        <w:jc w:val="right"/>
        <w:rPr>
          <w:rFonts w:ascii="Arial" w:hAnsi="Arial" w:cs="Arial"/>
          <w:sz w:val="24"/>
          <w:szCs w:val="24"/>
        </w:rPr>
      </w:pPr>
      <w:r>
        <w:rPr>
          <w:rFonts w:ascii="Arial" w:hAnsi="Arial" w:cs="Arial"/>
          <w:b/>
          <w:bCs/>
          <w:sz w:val="24"/>
          <w:szCs w:val="24"/>
        </w:rPr>
        <w:t>«</w:t>
      </w:r>
      <w:r>
        <w:rPr>
          <w:rFonts w:ascii="Arial" w:hAnsi="Arial" w:cs="Arial"/>
          <w:sz w:val="24"/>
          <w:szCs w:val="24"/>
        </w:rPr>
        <w:t>Развитие территории муниципального образования</w:t>
      </w:r>
    </w:p>
    <w:p w:rsidR="00880CBF" w:rsidRDefault="000A7589">
      <w:pPr>
        <w:spacing w:after="0"/>
        <w:ind w:firstLine="709"/>
        <w:jc w:val="right"/>
        <w:rPr>
          <w:rFonts w:ascii="Arial" w:hAnsi="Arial" w:cs="Arial"/>
          <w:sz w:val="24"/>
          <w:szCs w:val="24"/>
        </w:rPr>
      </w:pPr>
      <w:r>
        <w:rPr>
          <w:rFonts w:ascii="Arial" w:hAnsi="Arial" w:cs="Arial"/>
          <w:sz w:val="24"/>
          <w:szCs w:val="24"/>
        </w:rPr>
        <w:t>Абалаковский сельсовет</w:t>
      </w:r>
      <w:r>
        <w:rPr>
          <w:rFonts w:ascii="Arial" w:eastAsia="Calibri" w:hAnsi="Arial" w:cs="Arial"/>
          <w:sz w:val="24"/>
          <w:szCs w:val="24"/>
        </w:rPr>
        <w:t>»</w:t>
      </w:r>
    </w:p>
    <w:p w:rsidR="00880CBF" w:rsidRDefault="00880CBF">
      <w:pPr>
        <w:spacing w:after="0"/>
        <w:ind w:firstLine="709"/>
        <w:jc w:val="right"/>
        <w:rPr>
          <w:rFonts w:ascii="Arial" w:eastAsia="Calibri" w:hAnsi="Arial" w:cs="Arial"/>
          <w:sz w:val="24"/>
          <w:szCs w:val="24"/>
        </w:rPr>
      </w:pPr>
    </w:p>
    <w:p w:rsidR="00880CBF" w:rsidRDefault="000A7589">
      <w:pPr>
        <w:pStyle w:val="2"/>
        <w:spacing w:before="0" w:after="240"/>
        <w:jc w:val="center"/>
        <w:rPr>
          <w:rFonts w:ascii="Arial" w:hAnsi="Arial" w:cs="Arial"/>
          <w:color w:val="auto"/>
          <w:sz w:val="24"/>
          <w:szCs w:val="24"/>
        </w:rPr>
      </w:pPr>
      <w:r>
        <w:rPr>
          <w:rFonts w:ascii="Arial" w:hAnsi="Arial" w:cs="Arial"/>
          <w:color w:val="auto"/>
          <w:sz w:val="24"/>
          <w:szCs w:val="24"/>
          <w:lang w:eastAsia="ru-RU"/>
        </w:rPr>
        <w:t xml:space="preserve">Информация о распределении планируемых расходов по отдельным мероприятиям  </w:t>
      </w:r>
      <w:r>
        <w:rPr>
          <w:rFonts w:ascii="Arial" w:hAnsi="Arial" w:cs="Arial"/>
          <w:color w:val="auto"/>
          <w:sz w:val="24"/>
          <w:szCs w:val="24"/>
        </w:rPr>
        <w:t>муниципальной программы Абалаковского сельсовета Енисейского района</w:t>
      </w:r>
    </w:p>
    <w:tbl>
      <w:tblPr>
        <w:tblW w:w="15310" w:type="dxa"/>
        <w:tblInd w:w="-743" w:type="dxa"/>
        <w:tblLayout w:type="fixed"/>
        <w:tblLook w:val="04A0" w:firstRow="1" w:lastRow="0" w:firstColumn="1" w:lastColumn="0" w:noHBand="0" w:noVBand="1"/>
      </w:tblPr>
      <w:tblGrid>
        <w:gridCol w:w="2044"/>
        <w:gridCol w:w="2090"/>
        <w:gridCol w:w="1981"/>
        <w:gridCol w:w="900"/>
        <w:gridCol w:w="1045"/>
        <w:gridCol w:w="992"/>
        <w:gridCol w:w="846"/>
        <w:gridCol w:w="1634"/>
        <w:gridCol w:w="1368"/>
        <w:gridCol w:w="1134"/>
        <w:gridCol w:w="1276"/>
      </w:tblGrid>
      <w:tr w:rsidR="00880CBF">
        <w:trPr>
          <w:trHeight w:val="495"/>
        </w:trPr>
        <w:tc>
          <w:tcPr>
            <w:tcW w:w="2044" w:type="dxa"/>
            <w:vMerge w:val="restart"/>
            <w:tcBorders>
              <w:top w:val="single" w:sz="4" w:space="0" w:color="auto"/>
              <w:left w:val="single" w:sz="4" w:space="0" w:color="auto"/>
              <w:bottom w:val="single" w:sz="4" w:space="0" w:color="000000"/>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Статус (муниципальная программа, подпрограмма)</w:t>
            </w:r>
          </w:p>
        </w:tc>
        <w:tc>
          <w:tcPr>
            <w:tcW w:w="2090" w:type="dxa"/>
            <w:vMerge w:val="restart"/>
            <w:tcBorders>
              <w:top w:val="single" w:sz="4" w:space="0" w:color="auto"/>
              <w:left w:val="single" w:sz="4" w:space="0" w:color="auto"/>
              <w:bottom w:val="single" w:sz="4" w:space="0" w:color="000000"/>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программы, подпрограммы</w:t>
            </w:r>
          </w:p>
        </w:tc>
        <w:tc>
          <w:tcPr>
            <w:tcW w:w="1981" w:type="dxa"/>
            <w:vMerge w:val="restart"/>
            <w:tcBorders>
              <w:top w:val="single" w:sz="4" w:space="0" w:color="auto"/>
              <w:left w:val="single" w:sz="4" w:space="0" w:color="auto"/>
              <w:bottom w:val="single" w:sz="4" w:space="0" w:color="000000"/>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ГРБС</w:t>
            </w:r>
          </w:p>
        </w:tc>
        <w:tc>
          <w:tcPr>
            <w:tcW w:w="1945" w:type="dxa"/>
            <w:gridSpan w:val="2"/>
            <w:tcBorders>
              <w:top w:val="single" w:sz="4" w:space="0" w:color="auto"/>
              <w:left w:val="nil"/>
              <w:bottom w:val="nil"/>
              <w:right w:val="single" w:sz="4" w:space="0" w:color="000000"/>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Код бюджетной классификации</w:t>
            </w:r>
          </w:p>
        </w:tc>
        <w:tc>
          <w:tcPr>
            <w:tcW w:w="7250" w:type="dxa"/>
            <w:gridSpan w:val="6"/>
            <w:tcBorders>
              <w:top w:val="single" w:sz="4" w:space="0" w:color="auto"/>
              <w:left w:val="nil"/>
              <w:bottom w:val="single" w:sz="4" w:space="0" w:color="auto"/>
              <w:right w:val="single" w:sz="4" w:space="0" w:color="000000"/>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Расходы, (тыс. руб.), годы</w:t>
            </w:r>
          </w:p>
        </w:tc>
      </w:tr>
      <w:tr w:rsidR="00880CBF">
        <w:trPr>
          <w:trHeight w:val="1800"/>
        </w:trPr>
        <w:tc>
          <w:tcPr>
            <w:tcW w:w="2044" w:type="dxa"/>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2090" w:type="dxa"/>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1981" w:type="dxa"/>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900" w:type="dxa"/>
            <w:tcBorders>
              <w:top w:val="single" w:sz="4" w:space="0" w:color="auto"/>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ГРБС</w:t>
            </w:r>
          </w:p>
        </w:tc>
        <w:tc>
          <w:tcPr>
            <w:tcW w:w="1045" w:type="dxa"/>
            <w:tcBorders>
              <w:top w:val="single" w:sz="4" w:space="0" w:color="auto"/>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proofErr w:type="spellStart"/>
            <w:r>
              <w:rPr>
                <w:rFonts w:ascii="Arial" w:eastAsia="Times New Roman" w:hAnsi="Arial" w:cs="Arial"/>
                <w:sz w:val="24"/>
                <w:szCs w:val="24"/>
                <w:lang w:eastAsia="ru-RU"/>
              </w:rPr>
              <w:t>Рз</w:t>
            </w:r>
            <w:proofErr w:type="spell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w:t>
            </w:r>
            <w:proofErr w:type="gramEnd"/>
          </w:p>
        </w:tc>
        <w:tc>
          <w:tcPr>
            <w:tcW w:w="992" w:type="dxa"/>
            <w:tcBorders>
              <w:top w:val="single" w:sz="4" w:space="0" w:color="auto"/>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ЦСР</w:t>
            </w:r>
          </w:p>
        </w:tc>
        <w:tc>
          <w:tcPr>
            <w:tcW w:w="846" w:type="dxa"/>
            <w:tcBorders>
              <w:top w:val="single" w:sz="4" w:space="0" w:color="auto"/>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ВР</w:t>
            </w:r>
          </w:p>
        </w:tc>
        <w:tc>
          <w:tcPr>
            <w:tcW w:w="1634" w:type="dxa"/>
            <w:tcBorders>
              <w:top w:val="nil"/>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очередной финансовый 2025 год</w:t>
            </w:r>
          </w:p>
        </w:tc>
        <w:tc>
          <w:tcPr>
            <w:tcW w:w="1368"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первый год планового периода 2026 год</w:t>
            </w:r>
          </w:p>
        </w:tc>
        <w:tc>
          <w:tcPr>
            <w:tcW w:w="1134"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второй год планового периода 2027 год</w:t>
            </w:r>
          </w:p>
        </w:tc>
        <w:tc>
          <w:tcPr>
            <w:tcW w:w="1276" w:type="dxa"/>
            <w:tcBorders>
              <w:top w:val="nil"/>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на период</w:t>
            </w:r>
          </w:p>
        </w:tc>
      </w:tr>
      <w:tr w:rsidR="00880CBF">
        <w:trPr>
          <w:trHeight w:val="900"/>
        </w:trPr>
        <w:tc>
          <w:tcPr>
            <w:tcW w:w="2044"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76" w:lineRule="auto"/>
              <w:jc w:val="both"/>
              <w:rPr>
                <w:rFonts w:ascii="Arial" w:hAnsi="Arial" w:cs="Arial"/>
                <w:sz w:val="24"/>
                <w:szCs w:val="24"/>
              </w:rPr>
            </w:pPr>
            <w:r>
              <w:rPr>
                <w:rFonts w:ascii="Arial" w:hAnsi="Arial" w:cs="Arial"/>
                <w:sz w:val="24"/>
                <w:szCs w:val="24"/>
              </w:rPr>
              <w:t>Муниципальная программа</w:t>
            </w:r>
          </w:p>
        </w:tc>
        <w:tc>
          <w:tcPr>
            <w:tcW w:w="2090"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76" w:lineRule="auto"/>
              <w:rPr>
                <w:rFonts w:ascii="Arial" w:hAnsi="Arial" w:cs="Arial"/>
                <w:sz w:val="24"/>
                <w:szCs w:val="24"/>
              </w:rPr>
            </w:pPr>
            <w:r>
              <w:rPr>
                <w:rFonts w:ascii="Arial" w:hAnsi="Arial" w:cs="Arial"/>
                <w:sz w:val="24"/>
                <w:szCs w:val="24"/>
              </w:rPr>
              <w:t>«Развитие территории муниципального образования Абалаковский сельсовет»</w:t>
            </w: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hAnsi="Arial" w:cs="Arial"/>
                <w:sz w:val="24"/>
                <w:szCs w:val="24"/>
              </w:rPr>
            </w:pPr>
            <w:r>
              <w:rPr>
                <w:rFonts w:ascii="Arial" w:hAnsi="Arial" w:cs="Arial"/>
                <w:sz w:val="24"/>
                <w:szCs w:val="24"/>
              </w:rPr>
              <w:t>всего расходные обязательства по программе</w:t>
            </w:r>
          </w:p>
        </w:tc>
        <w:tc>
          <w:tcPr>
            <w:tcW w:w="900" w:type="dxa"/>
            <w:tcBorders>
              <w:top w:val="single" w:sz="4" w:space="0" w:color="auto"/>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1045"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846" w:type="dxa"/>
            <w:tcBorders>
              <w:top w:val="single" w:sz="4" w:space="0" w:color="auto"/>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1634"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5637,2</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5508,2</w:t>
            </w:r>
          </w:p>
        </w:tc>
        <w:tc>
          <w:tcPr>
            <w:tcW w:w="11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5711,3</w:t>
            </w:r>
          </w:p>
        </w:tc>
        <w:tc>
          <w:tcPr>
            <w:tcW w:w="1276"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eastAsia="ru-RU"/>
              </w:rPr>
              <w:t>1</w:t>
            </w:r>
            <w:r>
              <w:rPr>
                <w:rFonts w:ascii="Arial" w:eastAsia="Times New Roman" w:hAnsi="Arial" w:cs="Arial"/>
                <w:sz w:val="24"/>
                <w:szCs w:val="24"/>
                <w:lang w:val="en-US" w:eastAsia="ru-RU"/>
              </w:rPr>
              <w:t>6 856,1</w:t>
            </w:r>
          </w:p>
        </w:tc>
      </w:tr>
      <w:tr w:rsidR="00880CBF">
        <w:trPr>
          <w:trHeight w:val="219"/>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в том числе по ГРБС:</w:t>
            </w:r>
          </w:p>
        </w:tc>
        <w:tc>
          <w:tcPr>
            <w:tcW w:w="900"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6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1368"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r>
      <w:tr w:rsidR="00880CBF">
        <w:trPr>
          <w:trHeight w:val="900"/>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00"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5637,2</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5508,2</w:t>
            </w:r>
          </w:p>
        </w:tc>
        <w:tc>
          <w:tcPr>
            <w:tcW w:w="11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5711,3</w:t>
            </w:r>
          </w:p>
        </w:tc>
        <w:tc>
          <w:tcPr>
            <w:tcW w:w="1276"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r>
              <w:rPr>
                <w:rFonts w:ascii="Arial" w:eastAsia="Times New Roman" w:hAnsi="Arial" w:cs="Arial"/>
                <w:sz w:val="24"/>
                <w:szCs w:val="24"/>
                <w:lang w:val="en-US" w:eastAsia="ru-RU"/>
              </w:rPr>
              <w:t>6 856,1</w:t>
            </w:r>
          </w:p>
        </w:tc>
      </w:tr>
      <w:tr w:rsidR="00880CBF">
        <w:trPr>
          <w:trHeight w:val="300"/>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00"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1368"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r>
      <w:tr w:rsidR="00880CBF">
        <w:trPr>
          <w:trHeight w:val="900"/>
        </w:trPr>
        <w:tc>
          <w:tcPr>
            <w:tcW w:w="2044"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76" w:lineRule="auto"/>
              <w:jc w:val="both"/>
              <w:rPr>
                <w:rFonts w:ascii="Arial" w:hAnsi="Arial" w:cs="Arial"/>
                <w:sz w:val="24"/>
                <w:szCs w:val="24"/>
              </w:rPr>
            </w:pPr>
            <w:r>
              <w:rPr>
                <w:rFonts w:ascii="Arial" w:eastAsia="Times New Roman" w:hAnsi="Arial" w:cs="Arial"/>
                <w:sz w:val="24"/>
                <w:szCs w:val="24"/>
                <w:lang w:eastAsia="ru-RU"/>
              </w:rPr>
              <w:t>Отдельное мероприятие</w:t>
            </w:r>
          </w:p>
        </w:tc>
        <w:tc>
          <w:tcPr>
            <w:tcW w:w="2090"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76" w:lineRule="auto"/>
              <w:rPr>
                <w:rFonts w:ascii="Arial" w:hAnsi="Arial" w:cs="Arial"/>
                <w:sz w:val="24"/>
                <w:szCs w:val="24"/>
              </w:rPr>
            </w:pPr>
            <w:r>
              <w:rPr>
                <w:rFonts w:ascii="Arial" w:hAnsi="Arial" w:cs="Arial"/>
                <w:sz w:val="24"/>
                <w:szCs w:val="24"/>
              </w:rPr>
              <w:t xml:space="preserve">«Организация благоустройства в границах </w:t>
            </w:r>
            <w:r>
              <w:rPr>
                <w:rFonts w:ascii="Arial" w:hAnsi="Arial" w:cs="Arial"/>
                <w:sz w:val="24"/>
                <w:szCs w:val="24"/>
              </w:rPr>
              <w:lastRenderedPageBreak/>
              <w:t>населённых пунктов муниципального образования Абалаковский сельсовет»</w:t>
            </w: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hAnsi="Arial" w:cs="Arial"/>
                <w:sz w:val="24"/>
                <w:szCs w:val="24"/>
              </w:rPr>
            </w:pPr>
            <w:r>
              <w:rPr>
                <w:rFonts w:ascii="Arial" w:hAnsi="Arial" w:cs="Arial"/>
                <w:sz w:val="24"/>
                <w:szCs w:val="24"/>
              </w:rPr>
              <w:lastRenderedPageBreak/>
              <w:t xml:space="preserve">всего расходные обязательства по </w:t>
            </w:r>
            <w:r>
              <w:rPr>
                <w:rFonts w:ascii="Arial" w:hAnsi="Arial" w:cs="Arial"/>
                <w:sz w:val="24"/>
                <w:szCs w:val="24"/>
              </w:rPr>
              <w:lastRenderedPageBreak/>
              <w:t>подпрограмме</w:t>
            </w:r>
          </w:p>
        </w:tc>
        <w:tc>
          <w:tcPr>
            <w:tcW w:w="900"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lastRenderedPageBreak/>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2332,8</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2177,8</w:t>
            </w:r>
          </w:p>
        </w:tc>
        <w:tc>
          <w:tcPr>
            <w:tcW w:w="11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2177,8</w:t>
            </w:r>
          </w:p>
        </w:tc>
        <w:tc>
          <w:tcPr>
            <w:tcW w:w="1276"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6688,4</w:t>
            </w:r>
          </w:p>
        </w:tc>
      </w:tr>
      <w:tr w:rsidR="00880CBF">
        <w:trPr>
          <w:trHeight w:val="315"/>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в том числе по ГРБС:</w:t>
            </w:r>
          </w:p>
        </w:tc>
        <w:tc>
          <w:tcPr>
            <w:tcW w:w="900"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368"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276" w:type="dxa"/>
            <w:tcBorders>
              <w:top w:val="nil"/>
              <w:left w:val="nil"/>
              <w:bottom w:val="single" w:sz="4" w:space="0" w:color="auto"/>
              <w:right w:val="single" w:sz="4" w:space="0" w:color="auto"/>
            </w:tcBorders>
            <w:vAlign w:val="bottom"/>
          </w:tcPr>
          <w:p w:rsidR="00880CBF" w:rsidRDefault="00880CBF">
            <w:pPr>
              <w:spacing w:after="200" w:line="276" w:lineRule="auto"/>
              <w:jc w:val="both"/>
              <w:rPr>
                <w:rFonts w:ascii="Arial" w:hAnsi="Arial" w:cs="Arial"/>
                <w:sz w:val="24"/>
                <w:szCs w:val="24"/>
              </w:rPr>
            </w:pPr>
          </w:p>
        </w:tc>
      </w:tr>
      <w:tr w:rsidR="00880CBF">
        <w:trPr>
          <w:trHeight w:val="900"/>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00"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2332,8</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2177,8</w:t>
            </w:r>
          </w:p>
        </w:tc>
        <w:tc>
          <w:tcPr>
            <w:tcW w:w="11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2177,8</w:t>
            </w:r>
          </w:p>
        </w:tc>
        <w:tc>
          <w:tcPr>
            <w:tcW w:w="1276"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6688,4</w:t>
            </w:r>
          </w:p>
        </w:tc>
      </w:tr>
      <w:tr w:rsidR="00880CBF">
        <w:trPr>
          <w:trHeight w:val="300"/>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00"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634"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c>
          <w:tcPr>
            <w:tcW w:w="1368"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c>
          <w:tcPr>
            <w:tcW w:w="1134"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c>
          <w:tcPr>
            <w:tcW w:w="1276"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r>
      <w:tr w:rsidR="00880CBF">
        <w:trPr>
          <w:trHeight w:val="533"/>
        </w:trPr>
        <w:tc>
          <w:tcPr>
            <w:tcW w:w="2044"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76" w:lineRule="auto"/>
              <w:jc w:val="both"/>
              <w:rPr>
                <w:rFonts w:ascii="Arial" w:hAnsi="Arial" w:cs="Arial"/>
                <w:sz w:val="24"/>
                <w:szCs w:val="24"/>
              </w:rPr>
            </w:pPr>
            <w:r>
              <w:rPr>
                <w:rFonts w:ascii="Arial" w:eastAsia="Times New Roman" w:hAnsi="Arial" w:cs="Arial"/>
                <w:sz w:val="24"/>
                <w:szCs w:val="24"/>
                <w:lang w:eastAsia="ru-RU"/>
              </w:rPr>
              <w:t>Отдельное мероприятие</w:t>
            </w:r>
          </w:p>
        </w:tc>
        <w:tc>
          <w:tcPr>
            <w:tcW w:w="2090"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76" w:lineRule="auto"/>
              <w:rPr>
                <w:rFonts w:ascii="Arial" w:hAnsi="Arial" w:cs="Arial"/>
                <w:sz w:val="24"/>
                <w:szCs w:val="24"/>
              </w:rPr>
            </w:pPr>
            <w:r>
              <w:rPr>
                <w:rFonts w:ascii="Arial" w:hAnsi="Arial" w:cs="Arial"/>
                <w:sz w:val="24"/>
                <w:szCs w:val="24"/>
              </w:rPr>
              <w:t>«</w:t>
            </w:r>
            <w:r>
              <w:rPr>
                <w:rFonts w:ascii="Arial" w:hAnsi="Arial" w:cs="Arial"/>
                <w:color w:val="000000" w:themeColor="text1"/>
                <w:sz w:val="24"/>
                <w:szCs w:val="24"/>
              </w:rPr>
              <w:t>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w:t>
            </w:r>
            <w:r>
              <w:rPr>
                <w:rFonts w:ascii="Arial" w:hAnsi="Arial" w:cs="Arial"/>
                <w:sz w:val="24"/>
                <w:szCs w:val="24"/>
              </w:rPr>
              <w:t>»</w:t>
            </w: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hAnsi="Arial" w:cs="Arial"/>
                <w:sz w:val="24"/>
                <w:szCs w:val="24"/>
              </w:rPr>
            </w:pPr>
            <w:r>
              <w:rPr>
                <w:rFonts w:ascii="Arial" w:hAnsi="Arial" w:cs="Arial"/>
                <w:sz w:val="24"/>
                <w:szCs w:val="24"/>
              </w:rPr>
              <w:t>всего расходные обязательства по подпрограмме</w:t>
            </w:r>
          </w:p>
        </w:tc>
        <w:tc>
          <w:tcPr>
            <w:tcW w:w="900" w:type="dxa"/>
            <w:tcBorders>
              <w:top w:val="nil"/>
              <w:left w:val="nil"/>
              <w:bottom w:val="single" w:sz="4" w:space="0" w:color="auto"/>
              <w:right w:val="single" w:sz="4" w:space="0" w:color="auto"/>
            </w:tcBorders>
            <w:noWrap/>
          </w:tcPr>
          <w:p w:rsidR="00880CBF" w:rsidRDefault="000A7589">
            <w:pPr>
              <w:spacing w:after="0" w:line="276" w:lineRule="auto"/>
              <w:jc w:val="both"/>
              <w:rPr>
                <w:rFonts w:ascii="Arial" w:hAnsi="Arial" w:cs="Arial"/>
                <w:sz w:val="24"/>
                <w:szCs w:val="24"/>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76" w:lineRule="auto"/>
              <w:jc w:val="both"/>
              <w:rPr>
                <w:rFonts w:ascii="Arial" w:hAnsi="Arial" w:cs="Arial"/>
                <w:sz w:val="24"/>
                <w:szCs w:val="24"/>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3304,4</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3330,4</w:t>
            </w:r>
          </w:p>
        </w:tc>
        <w:tc>
          <w:tcPr>
            <w:tcW w:w="11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3533,5</w:t>
            </w:r>
          </w:p>
        </w:tc>
        <w:tc>
          <w:tcPr>
            <w:tcW w:w="1276"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10168,3</w:t>
            </w:r>
          </w:p>
        </w:tc>
      </w:tr>
      <w:tr w:rsidR="00880CBF">
        <w:trPr>
          <w:trHeight w:val="269"/>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в том числе по ГРБС:</w:t>
            </w:r>
          </w:p>
        </w:tc>
        <w:tc>
          <w:tcPr>
            <w:tcW w:w="900"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vAlign w:val="bottom"/>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714"/>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00"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46"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6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3304,4</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3330,4</w:t>
            </w:r>
          </w:p>
        </w:tc>
        <w:tc>
          <w:tcPr>
            <w:tcW w:w="1134"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3533,5</w:t>
            </w:r>
          </w:p>
        </w:tc>
        <w:tc>
          <w:tcPr>
            <w:tcW w:w="1276"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10168,3</w:t>
            </w:r>
          </w:p>
        </w:tc>
      </w:tr>
      <w:tr w:rsidR="00880CBF">
        <w:trPr>
          <w:trHeight w:val="300"/>
        </w:trPr>
        <w:tc>
          <w:tcPr>
            <w:tcW w:w="204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090"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81"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00"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045"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46"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6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vAlign w:val="bottom"/>
          </w:tcPr>
          <w:p w:rsidR="00880CBF" w:rsidRDefault="00880CBF">
            <w:pPr>
              <w:spacing w:after="0" w:line="240" w:lineRule="auto"/>
              <w:jc w:val="both"/>
              <w:rPr>
                <w:rFonts w:ascii="Arial" w:eastAsia="Times New Roman" w:hAnsi="Arial" w:cs="Arial"/>
                <w:sz w:val="24"/>
                <w:szCs w:val="24"/>
                <w:lang w:eastAsia="ru-RU"/>
              </w:rPr>
            </w:pPr>
          </w:p>
        </w:tc>
      </w:tr>
    </w:tbl>
    <w:p w:rsidR="00880CBF" w:rsidRDefault="000A7589">
      <w:pPr>
        <w:autoSpaceDE w:val="0"/>
        <w:autoSpaceDN w:val="0"/>
        <w:adjustRightInd w:val="0"/>
        <w:jc w:val="both"/>
        <w:rPr>
          <w:rFonts w:ascii="Arial" w:eastAsiaTheme="majorEastAsia" w:hAnsi="Arial" w:cs="Arial"/>
          <w:bCs/>
          <w:sz w:val="24"/>
          <w:szCs w:val="24"/>
        </w:rPr>
      </w:pPr>
      <w:r>
        <w:rPr>
          <w:rFonts w:ascii="Arial" w:eastAsiaTheme="majorEastAsia" w:hAnsi="Arial" w:cs="Arial"/>
          <w:bCs/>
          <w:sz w:val="24"/>
          <w:szCs w:val="24"/>
        </w:rPr>
        <w:t xml:space="preserve"> </w:t>
      </w: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880CBF">
      <w:pPr>
        <w:autoSpaceDE w:val="0"/>
        <w:autoSpaceDN w:val="0"/>
        <w:adjustRightInd w:val="0"/>
        <w:spacing w:after="0" w:line="240" w:lineRule="auto"/>
        <w:jc w:val="both"/>
        <w:rPr>
          <w:rFonts w:ascii="Arial" w:eastAsia="Calibri" w:hAnsi="Arial" w:cs="Arial"/>
          <w:sz w:val="24"/>
          <w:szCs w:val="24"/>
        </w:rPr>
      </w:pP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0A7589">
      <w:pPr>
        <w:spacing w:after="0"/>
        <w:ind w:firstLine="709"/>
        <w:jc w:val="right"/>
        <w:rPr>
          <w:rFonts w:ascii="Arial" w:eastAsia="Calibri" w:hAnsi="Arial" w:cs="Arial"/>
          <w:sz w:val="24"/>
          <w:szCs w:val="24"/>
        </w:rPr>
      </w:pPr>
      <w:r>
        <w:rPr>
          <w:rFonts w:ascii="Arial" w:eastAsia="Calibri" w:hAnsi="Arial" w:cs="Arial"/>
          <w:sz w:val="24"/>
          <w:szCs w:val="24"/>
        </w:rPr>
        <w:t>Приложение №2</w:t>
      </w:r>
    </w:p>
    <w:p w:rsidR="00880CBF" w:rsidRDefault="000A7589">
      <w:pPr>
        <w:spacing w:after="0"/>
        <w:ind w:firstLine="709"/>
        <w:jc w:val="right"/>
        <w:rPr>
          <w:rFonts w:ascii="Arial" w:eastAsia="Calibri" w:hAnsi="Arial" w:cs="Arial"/>
          <w:sz w:val="24"/>
          <w:szCs w:val="24"/>
        </w:rPr>
      </w:pPr>
      <w:r>
        <w:rPr>
          <w:rFonts w:ascii="Arial" w:eastAsia="Calibri" w:hAnsi="Arial" w:cs="Arial"/>
          <w:sz w:val="24"/>
          <w:szCs w:val="24"/>
        </w:rPr>
        <w:t>к муниципальной программе</w:t>
      </w:r>
    </w:p>
    <w:p w:rsidR="00880CBF" w:rsidRDefault="000A7589">
      <w:pPr>
        <w:spacing w:after="0"/>
        <w:ind w:firstLine="709"/>
        <w:jc w:val="right"/>
        <w:rPr>
          <w:rFonts w:ascii="Arial" w:hAnsi="Arial" w:cs="Arial"/>
          <w:sz w:val="24"/>
          <w:szCs w:val="24"/>
        </w:rPr>
      </w:pPr>
      <w:r>
        <w:rPr>
          <w:rFonts w:ascii="Arial" w:hAnsi="Arial" w:cs="Arial"/>
          <w:b/>
          <w:bCs/>
          <w:sz w:val="24"/>
          <w:szCs w:val="24"/>
        </w:rPr>
        <w:t>«</w:t>
      </w:r>
      <w:r>
        <w:rPr>
          <w:rFonts w:ascii="Arial" w:hAnsi="Arial" w:cs="Arial"/>
          <w:sz w:val="24"/>
          <w:szCs w:val="24"/>
        </w:rPr>
        <w:t>Развитие территории муниципального образования</w:t>
      </w:r>
    </w:p>
    <w:p w:rsidR="00880CBF" w:rsidRDefault="000A7589">
      <w:pPr>
        <w:spacing w:after="0"/>
        <w:ind w:firstLine="709"/>
        <w:jc w:val="right"/>
        <w:rPr>
          <w:rFonts w:ascii="Arial" w:eastAsia="Calibri" w:hAnsi="Arial" w:cs="Arial"/>
          <w:sz w:val="24"/>
          <w:szCs w:val="24"/>
        </w:rPr>
      </w:pPr>
      <w:r>
        <w:rPr>
          <w:rFonts w:ascii="Arial" w:hAnsi="Arial" w:cs="Arial"/>
          <w:sz w:val="24"/>
          <w:szCs w:val="24"/>
        </w:rPr>
        <w:t>Абалаковский сельсовет</w:t>
      </w:r>
      <w:r>
        <w:rPr>
          <w:rFonts w:ascii="Arial" w:eastAsia="Calibri" w:hAnsi="Arial" w:cs="Arial"/>
          <w:sz w:val="24"/>
          <w:szCs w:val="24"/>
        </w:rPr>
        <w:t>»</w:t>
      </w:r>
    </w:p>
    <w:p w:rsidR="00880CBF" w:rsidRDefault="00880CBF">
      <w:pPr>
        <w:spacing w:after="0"/>
        <w:ind w:firstLine="709"/>
        <w:jc w:val="right"/>
        <w:rPr>
          <w:rFonts w:ascii="Arial" w:hAnsi="Arial" w:cs="Arial"/>
          <w:sz w:val="24"/>
          <w:szCs w:val="24"/>
        </w:rPr>
      </w:pPr>
    </w:p>
    <w:p w:rsidR="00880CBF" w:rsidRDefault="000A7589">
      <w:pPr>
        <w:pStyle w:val="1"/>
        <w:spacing w:before="0" w:after="240"/>
        <w:jc w:val="center"/>
        <w:rPr>
          <w:rFonts w:ascii="Arial" w:hAnsi="Arial" w:cs="Arial"/>
          <w:color w:val="auto"/>
          <w:sz w:val="24"/>
          <w:szCs w:val="24"/>
        </w:rPr>
      </w:pPr>
      <w:r>
        <w:rPr>
          <w:rFonts w:ascii="Arial" w:hAnsi="Arial" w:cs="Arial"/>
          <w:color w:val="auto"/>
          <w:sz w:val="24"/>
          <w:szCs w:val="24"/>
        </w:rPr>
        <w:t>Информация о ресурсном обеспечении и прогнозной оценке расходов на реализацию целей муниципальной программы Абалаковского сельсовета Енисейского района с учетом источников финансирования</w:t>
      </w:r>
    </w:p>
    <w:tbl>
      <w:tblPr>
        <w:tblW w:w="14756" w:type="dxa"/>
        <w:tblInd w:w="94" w:type="dxa"/>
        <w:tblLook w:val="04A0" w:firstRow="1" w:lastRow="0" w:firstColumn="1" w:lastColumn="0" w:noHBand="0" w:noVBand="1"/>
      </w:tblPr>
      <w:tblGrid>
        <w:gridCol w:w="1999"/>
        <w:gridCol w:w="4577"/>
        <w:gridCol w:w="2535"/>
        <w:gridCol w:w="1634"/>
        <w:gridCol w:w="1368"/>
        <w:gridCol w:w="1368"/>
        <w:gridCol w:w="1275"/>
      </w:tblGrid>
      <w:tr w:rsidR="00880CBF">
        <w:trPr>
          <w:trHeight w:val="300"/>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Статус</w:t>
            </w:r>
          </w:p>
        </w:tc>
        <w:tc>
          <w:tcPr>
            <w:tcW w:w="4863" w:type="dxa"/>
            <w:vMerge w:val="restart"/>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2602" w:type="dxa"/>
            <w:vMerge w:val="restart"/>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Ответственный исполнитель, соисполнители</w:t>
            </w:r>
          </w:p>
        </w:tc>
        <w:tc>
          <w:tcPr>
            <w:tcW w:w="5292" w:type="dxa"/>
            <w:gridSpan w:val="4"/>
            <w:tcBorders>
              <w:top w:val="single" w:sz="4" w:space="0" w:color="auto"/>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Оценка расходов (тыс. руб.), годы</w:t>
            </w:r>
          </w:p>
        </w:tc>
      </w:tr>
      <w:tr w:rsidR="00880CBF">
        <w:trPr>
          <w:trHeight w:val="1200"/>
        </w:trPr>
        <w:tc>
          <w:tcPr>
            <w:tcW w:w="0" w:type="auto"/>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4863"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2602"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1281"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Очередной финансовый  2025год</w:t>
            </w:r>
          </w:p>
        </w:tc>
        <w:tc>
          <w:tcPr>
            <w:tcW w:w="1368"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первый год планового периода 2026год</w:t>
            </w:r>
          </w:p>
        </w:tc>
        <w:tc>
          <w:tcPr>
            <w:tcW w:w="1368"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второй год планового периода 2027 год</w:t>
            </w:r>
          </w:p>
        </w:tc>
        <w:tc>
          <w:tcPr>
            <w:tcW w:w="1275"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на период</w:t>
            </w:r>
          </w:p>
        </w:tc>
      </w:tr>
      <w:tr w:rsidR="00880CBF">
        <w:trPr>
          <w:trHeight w:val="300"/>
        </w:trPr>
        <w:tc>
          <w:tcPr>
            <w:tcW w:w="1999" w:type="dxa"/>
            <w:vMerge w:val="restart"/>
            <w:tcBorders>
              <w:top w:val="nil"/>
              <w:left w:val="single" w:sz="4" w:space="0" w:color="auto"/>
              <w:bottom w:val="single" w:sz="4" w:space="0" w:color="000000"/>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Муниципальная программа</w:t>
            </w:r>
          </w:p>
        </w:tc>
        <w:tc>
          <w:tcPr>
            <w:tcW w:w="4863"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«Развитие территории муниципального образования </w:t>
            </w:r>
            <w:r>
              <w:rPr>
                <w:rFonts w:ascii="Arial" w:hAnsi="Arial" w:cs="Arial"/>
                <w:sz w:val="24"/>
                <w:szCs w:val="24"/>
              </w:rPr>
              <w:t>Абалаковский</w:t>
            </w:r>
            <w:r>
              <w:rPr>
                <w:rFonts w:ascii="Arial" w:eastAsia="Times New Roman" w:hAnsi="Arial" w:cs="Arial"/>
                <w:sz w:val="24"/>
                <w:szCs w:val="24"/>
                <w:lang w:eastAsia="ru-RU"/>
              </w:rPr>
              <w:t xml:space="preserve"> сельсовет»</w:t>
            </w: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5637,2</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5508,2</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5711,3</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16856,7</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76" w:lineRule="auto"/>
              <w:jc w:val="both"/>
              <w:rPr>
                <w:rFonts w:ascii="Arial" w:hAnsi="Arial" w:cs="Arial"/>
                <w:sz w:val="24"/>
                <w:szCs w:val="24"/>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76" w:lineRule="auto"/>
              <w:jc w:val="both"/>
              <w:rPr>
                <w:rFonts w:ascii="Arial" w:hAnsi="Arial" w:cs="Arial"/>
                <w:sz w:val="24"/>
                <w:szCs w:val="24"/>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76" w:lineRule="auto"/>
              <w:jc w:val="both"/>
              <w:rPr>
                <w:rFonts w:ascii="Arial" w:hAnsi="Arial" w:cs="Arial"/>
                <w:sz w:val="24"/>
                <w:szCs w:val="24"/>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0,0</w:t>
            </w: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5637,2</w:t>
            </w: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66"/>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1999" w:type="dxa"/>
            <w:vMerge w:val="restart"/>
            <w:tcBorders>
              <w:top w:val="nil"/>
              <w:left w:val="single" w:sz="4" w:space="0" w:color="auto"/>
              <w:bottom w:val="single" w:sz="4" w:space="0" w:color="000000"/>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Отдельное мероприятие </w:t>
            </w:r>
          </w:p>
        </w:tc>
        <w:tc>
          <w:tcPr>
            <w:tcW w:w="4863"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«Организация благоустройства в границах населённых пунктов муниципального образования </w:t>
            </w:r>
            <w:r>
              <w:rPr>
                <w:rFonts w:ascii="Arial" w:hAnsi="Arial" w:cs="Arial"/>
                <w:sz w:val="24"/>
                <w:szCs w:val="24"/>
              </w:rPr>
              <w:t>Абалаковский</w:t>
            </w:r>
            <w:r>
              <w:rPr>
                <w:rFonts w:ascii="Arial" w:eastAsia="Times New Roman" w:hAnsi="Arial" w:cs="Arial"/>
                <w:sz w:val="24"/>
                <w:szCs w:val="24"/>
                <w:lang w:eastAsia="ru-RU"/>
              </w:rPr>
              <w:t xml:space="preserve"> сельсовет»</w:t>
            </w: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2332,8</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2177,8</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2177,8</w:t>
            </w:r>
          </w:p>
        </w:tc>
        <w:tc>
          <w:tcPr>
            <w:tcW w:w="1275"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6688,4</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nil"/>
              <w:left w:val="nil"/>
              <w:bottom w:val="nil"/>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nil"/>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nil"/>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nil"/>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2332,8</w:t>
            </w: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282"/>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внебюджетные </w:t>
            </w:r>
            <w:r>
              <w:rPr>
                <w:rFonts w:ascii="Arial" w:eastAsia="Times New Roman" w:hAnsi="Arial" w:cs="Arial"/>
                <w:sz w:val="24"/>
                <w:szCs w:val="24"/>
                <w:lang w:eastAsia="ru-RU"/>
              </w:rPr>
              <w:lastRenderedPageBreak/>
              <w:t>источники</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1999" w:type="dxa"/>
            <w:vMerge w:val="restart"/>
            <w:tcBorders>
              <w:top w:val="nil"/>
              <w:left w:val="single" w:sz="4" w:space="0" w:color="auto"/>
              <w:bottom w:val="single" w:sz="4" w:space="0" w:color="000000"/>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Отдельное мероприятие</w:t>
            </w:r>
          </w:p>
        </w:tc>
        <w:tc>
          <w:tcPr>
            <w:tcW w:w="4863"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w:t>
            </w: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3304,4</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3330,4</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3533,5</w:t>
            </w:r>
          </w:p>
        </w:tc>
        <w:tc>
          <w:tcPr>
            <w:tcW w:w="1275"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10168,3</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15"/>
        </w:trPr>
        <w:tc>
          <w:tcPr>
            <w:tcW w:w="0" w:type="auto"/>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single" w:sz="4" w:space="0" w:color="auto"/>
              <w:left w:val="single" w:sz="4" w:space="0" w:color="auto"/>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single" w:sz="4" w:space="0" w:color="auto"/>
              <w:left w:val="single" w:sz="4" w:space="0" w:color="auto"/>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single" w:sz="4" w:space="0" w:color="auto"/>
              <w:left w:val="single" w:sz="4" w:space="0" w:color="auto"/>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5"/>
        </w:trPr>
        <w:tc>
          <w:tcPr>
            <w:tcW w:w="0" w:type="auto"/>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top w:val="single" w:sz="4" w:space="0" w:color="auto"/>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1281" w:type="dxa"/>
            <w:tcBorders>
              <w:top w:val="single" w:sz="4" w:space="0" w:color="auto"/>
              <w:left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single" w:sz="4" w:space="0" w:color="auto"/>
              <w:left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single" w:sz="4" w:space="0" w:color="auto"/>
              <w:left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single" w:sz="4" w:space="0" w:color="auto"/>
              <w:left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left w:val="single" w:sz="4" w:space="0" w:color="auto"/>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3304,4</w:t>
            </w:r>
          </w:p>
        </w:tc>
        <w:tc>
          <w:tcPr>
            <w:tcW w:w="1368" w:type="dxa"/>
            <w:tcBorders>
              <w:left w:val="single" w:sz="4" w:space="0" w:color="auto"/>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left w:val="single" w:sz="4" w:space="0" w:color="auto"/>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96"/>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3"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2" w:type="dxa"/>
            <w:tcBorders>
              <w:top w:val="single" w:sz="4" w:space="0" w:color="auto"/>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1281"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bl>
    <w:p w:rsidR="00880CBF" w:rsidRDefault="00880CBF">
      <w:pPr>
        <w:rPr>
          <w:rFonts w:ascii="Arial" w:hAnsi="Arial" w:cs="Arial"/>
          <w:sz w:val="24"/>
          <w:szCs w:val="24"/>
        </w:rPr>
      </w:pP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0A7589">
      <w:pPr>
        <w:autoSpaceDE w:val="0"/>
        <w:autoSpaceDN w:val="0"/>
        <w:adjustRightInd w:val="0"/>
        <w:spacing w:after="0" w:line="240" w:lineRule="auto"/>
        <w:ind w:left="11482"/>
        <w:jc w:val="both"/>
        <w:rPr>
          <w:rFonts w:ascii="Arial" w:eastAsia="Calibri" w:hAnsi="Arial" w:cs="Arial"/>
          <w:sz w:val="24"/>
          <w:szCs w:val="24"/>
        </w:rPr>
      </w:pPr>
      <w:r>
        <w:rPr>
          <w:rFonts w:ascii="Arial" w:eastAsia="Calibri" w:hAnsi="Arial" w:cs="Arial"/>
          <w:sz w:val="24"/>
          <w:szCs w:val="24"/>
        </w:rPr>
        <w:t xml:space="preserve">                           </w:t>
      </w: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880CBF">
      <w:pPr>
        <w:autoSpaceDE w:val="0"/>
        <w:autoSpaceDN w:val="0"/>
        <w:adjustRightInd w:val="0"/>
        <w:spacing w:after="0" w:line="240" w:lineRule="auto"/>
        <w:ind w:left="11482"/>
        <w:jc w:val="both"/>
        <w:rPr>
          <w:rFonts w:ascii="Arial" w:eastAsia="Calibri" w:hAnsi="Arial" w:cs="Arial"/>
          <w:sz w:val="24"/>
          <w:szCs w:val="24"/>
        </w:rPr>
      </w:pPr>
    </w:p>
    <w:p w:rsidR="00880CBF" w:rsidRDefault="000A7589">
      <w:pPr>
        <w:spacing w:after="0"/>
        <w:jc w:val="both"/>
        <w:rPr>
          <w:rFonts w:ascii="Arial" w:hAnsi="Arial" w:cs="Arial"/>
          <w:sz w:val="24"/>
          <w:szCs w:val="24"/>
        </w:rPr>
      </w:pPr>
      <w:r>
        <w:rPr>
          <w:rFonts w:ascii="Arial" w:hAnsi="Arial" w:cs="Arial"/>
          <w:sz w:val="24"/>
          <w:szCs w:val="24"/>
        </w:rPr>
        <w:t xml:space="preserve"> </w:t>
      </w:r>
    </w:p>
    <w:p w:rsidR="00880CBF" w:rsidRDefault="00880CBF">
      <w:pPr>
        <w:shd w:val="clear" w:color="auto" w:fill="FFFFFF"/>
        <w:spacing w:after="105" w:line="240" w:lineRule="auto"/>
        <w:ind w:firstLine="300"/>
        <w:jc w:val="both"/>
        <w:outlineLvl w:val="1"/>
        <w:rPr>
          <w:rFonts w:ascii="Arial" w:hAnsi="Arial" w:cs="Arial"/>
          <w:sz w:val="24"/>
          <w:szCs w:val="24"/>
        </w:rPr>
      </w:pPr>
    </w:p>
    <w:p w:rsidR="00880CBF" w:rsidRDefault="00880CBF">
      <w:pPr>
        <w:pStyle w:val="2"/>
        <w:jc w:val="both"/>
        <w:rPr>
          <w:rFonts w:ascii="Arial" w:hAnsi="Arial" w:cs="Arial"/>
          <w:b w:val="0"/>
          <w:color w:val="auto"/>
          <w:sz w:val="24"/>
          <w:szCs w:val="24"/>
        </w:rPr>
      </w:pPr>
    </w:p>
    <w:p w:rsidR="00880CBF" w:rsidRDefault="00880CBF">
      <w:pPr>
        <w:jc w:val="both"/>
        <w:rPr>
          <w:rFonts w:ascii="Arial" w:hAnsi="Arial" w:cs="Arial"/>
          <w:sz w:val="24"/>
          <w:szCs w:val="24"/>
        </w:rPr>
      </w:pPr>
    </w:p>
    <w:p w:rsidR="00880CBF" w:rsidRDefault="00880CBF">
      <w:pPr>
        <w:pStyle w:val="2"/>
        <w:jc w:val="both"/>
        <w:rPr>
          <w:rFonts w:ascii="Arial" w:hAnsi="Arial" w:cs="Arial"/>
          <w:b w:val="0"/>
          <w:color w:val="auto"/>
          <w:sz w:val="24"/>
          <w:szCs w:val="24"/>
        </w:rPr>
      </w:pPr>
    </w:p>
    <w:p w:rsidR="00880CBF" w:rsidRDefault="00880CBF">
      <w:pPr>
        <w:pStyle w:val="2"/>
        <w:jc w:val="both"/>
        <w:rPr>
          <w:rFonts w:ascii="Arial" w:hAnsi="Arial" w:cs="Arial"/>
          <w:b w:val="0"/>
          <w:color w:val="auto"/>
          <w:sz w:val="24"/>
          <w:szCs w:val="24"/>
        </w:rPr>
      </w:pPr>
    </w:p>
    <w:p w:rsidR="00880CBF" w:rsidRDefault="00880CBF">
      <w:pPr>
        <w:pStyle w:val="2"/>
        <w:jc w:val="both"/>
        <w:rPr>
          <w:rFonts w:ascii="Arial" w:hAnsi="Arial" w:cs="Arial"/>
          <w:b w:val="0"/>
          <w:color w:val="auto"/>
          <w:sz w:val="24"/>
          <w:szCs w:val="24"/>
        </w:rPr>
      </w:pPr>
    </w:p>
    <w:p w:rsidR="00880CBF" w:rsidRDefault="00880CBF">
      <w:pPr>
        <w:pStyle w:val="2"/>
        <w:jc w:val="both"/>
        <w:rPr>
          <w:rFonts w:ascii="Arial" w:hAnsi="Arial" w:cs="Arial"/>
          <w:b w:val="0"/>
          <w:color w:val="auto"/>
          <w:sz w:val="24"/>
          <w:szCs w:val="24"/>
        </w:rPr>
        <w:sectPr w:rsidR="00880CBF">
          <w:type w:val="continuous"/>
          <w:pgSz w:w="16838" w:h="11906" w:orient="landscape"/>
          <w:pgMar w:top="1134" w:right="850" w:bottom="1134" w:left="1701" w:header="708" w:footer="708" w:gutter="0"/>
          <w:cols w:space="720"/>
          <w:docGrid w:linePitch="299"/>
        </w:sectPr>
      </w:pPr>
    </w:p>
    <w:p w:rsidR="00880CBF" w:rsidRDefault="000A7589">
      <w:pPr>
        <w:spacing w:after="0"/>
        <w:ind w:left="5245"/>
        <w:jc w:val="right"/>
        <w:rPr>
          <w:rFonts w:ascii="Arial" w:hAnsi="Arial" w:cs="Arial"/>
          <w:sz w:val="24"/>
          <w:szCs w:val="24"/>
        </w:rPr>
      </w:pPr>
      <w:r>
        <w:rPr>
          <w:rFonts w:ascii="Arial" w:hAnsi="Arial" w:cs="Arial"/>
          <w:sz w:val="24"/>
          <w:szCs w:val="24"/>
        </w:rPr>
        <w:lastRenderedPageBreak/>
        <w:t>Приложение №2</w:t>
      </w:r>
    </w:p>
    <w:p w:rsidR="00880CBF" w:rsidRDefault="000A7589">
      <w:pPr>
        <w:spacing w:after="0"/>
        <w:ind w:left="5670" w:hanging="283"/>
        <w:jc w:val="right"/>
        <w:rPr>
          <w:rFonts w:ascii="Arial" w:hAnsi="Arial" w:cs="Arial"/>
          <w:sz w:val="24"/>
          <w:szCs w:val="24"/>
        </w:rPr>
      </w:pPr>
      <w:r>
        <w:rPr>
          <w:rFonts w:ascii="Arial" w:hAnsi="Arial" w:cs="Arial"/>
          <w:sz w:val="24"/>
          <w:szCs w:val="24"/>
        </w:rPr>
        <w:t>к Постановлению администрации</w:t>
      </w:r>
    </w:p>
    <w:p w:rsidR="00880CBF" w:rsidRDefault="000A7589">
      <w:pPr>
        <w:spacing w:after="0"/>
        <w:ind w:left="5670"/>
        <w:jc w:val="right"/>
        <w:rPr>
          <w:rFonts w:ascii="Arial" w:hAnsi="Arial" w:cs="Arial"/>
          <w:sz w:val="24"/>
          <w:szCs w:val="24"/>
        </w:rPr>
      </w:pPr>
      <w:r>
        <w:rPr>
          <w:rFonts w:ascii="Arial" w:hAnsi="Arial" w:cs="Arial"/>
          <w:sz w:val="24"/>
          <w:szCs w:val="24"/>
        </w:rPr>
        <w:t>Абалаковского сельсовета</w:t>
      </w:r>
    </w:p>
    <w:p w:rsidR="00880CBF" w:rsidRPr="000A7589" w:rsidRDefault="000A7589">
      <w:pPr>
        <w:spacing w:after="0"/>
        <w:ind w:left="5670"/>
        <w:jc w:val="right"/>
        <w:rPr>
          <w:rFonts w:ascii="Arial" w:hAnsi="Arial" w:cs="Arial"/>
          <w:sz w:val="24"/>
          <w:szCs w:val="24"/>
        </w:rPr>
      </w:pPr>
      <w:r w:rsidRPr="000A7589">
        <w:rPr>
          <w:rFonts w:ascii="Arial" w:hAnsi="Arial" w:cs="Arial"/>
          <w:sz w:val="24"/>
          <w:szCs w:val="24"/>
        </w:rPr>
        <w:t>от 12.11.2024г. № 103-п</w:t>
      </w:r>
    </w:p>
    <w:p w:rsidR="00880CBF" w:rsidRDefault="00880CBF">
      <w:pPr>
        <w:spacing w:after="0"/>
        <w:ind w:left="5670"/>
        <w:jc w:val="right"/>
        <w:rPr>
          <w:rFonts w:ascii="Arial" w:hAnsi="Arial" w:cs="Arial"/>
          <w:sz w:val="24"/>
          <w:szCs w:val="24"/>
        </w:rPr>
      </w:pPr>
    </w:p>
    <w:p w:rsidR="00880CBF" w:rsidRDefault="000A7589">
      <w:pPr>
        <w:spacing w:after="0"/>
        <w:ind w:left="5670"/>
        <w:jc w:val="right"/>
        <w:rPr>
          <w:rFonts w:ascii="Arial" w:hAnsi="Arial" w:cs="Arial"/>
          <w:sz w:val="24"/>
          <w:szCs w:val="24"/>
        </w:rPr>
      </w:pPr>
      <w:r>
        <w:rPr>
          <w:rFonts w:ascii="Arial" w:hAnsi="Arial" w:cs="Arial"/>
          <w:sz w:val="24"/>
          <w:szCs w:val="24"/>
        </w:rPr>
        <w:t>Приложение №2</w:t>
      </w:r>
    </w:p>
    <w:p w:rsidR="00880CBF" w:rsidRDefault="000A7589">
      <w:pPr>
        <w:spacing w:after="0"/>
        <w:ind w:left="5670" w:hanging="141"/>
        <w:jc w:val="right"/>
        <w:rPr>
          <w:rFonts w:ascii="Arial" w:hAnsi="Arial" w:cs="Arial"/>
          <w:sz w:val="24"/>
          <w:szCs w:val="24"/>
        </w:rPr>
      </w:pPr>
      <w:r>
        <w:rPr>
          <w:rFonts w:ascii="Arial" w:hAnsi="Arial" w:cs="Arial"/>
          <w:sz w:val="24"/>
          <w:szCs w:val="24"/>
        </w:rPr>
        <w:t>к Постановлению администрации</w:t>
      </w:r>
    </w:p>
    <w:p w:rsidR="00880CBF" w:rsidRDefault="000A7589">
      <w:pPr>
        <w:spacing w:after="0"/>
        <w:ind w:left="5670"/>
        <w:jc w:val="right"/>
        <w:rPr>
          <w:rFonts w:ascii="Arial" w:hAnsi="Arial" w:cs="Arial"/>
          <w:sz w:val="24"/>
          <w:szCs w:val="24"/>
        </w:rPr>
      </w:pPr>
      <w:r>
        <w:rPr>
          <w:rFonts w:ascii="Arial" w:hAnsi="Arial" w:cs="Arial"/>
          <w:sz w:val="24"/>
          <w:szCs w:val="24"/>
        </w:rPr>
        <w:t>Абалаковского сельсовета</w:t>
      </w:r>
    </w:p>
    <w:p w:rsidR="00880CBF" w:rsidRDefault="000A7589">
      <w:pPr>
        <w:spacing w:after="0"/>
        <w:ind w:left="5670"/>
        <w:jc w:val="right"/>
        <w:rPr>
          <w:rFonts w:ascii="Arial" w:hAnsi="Arial" w:cs="Arial"/>
          <w:sz w:val="24"/>
          <w:szCs w:val="24"/>
        </w:rPr>
      </w:pPr>
      <w:r>
        <w:rPr>
          <w:rFonts w:ascii="Arial" w:hAnsi="Arial" w:cs="Arial"/>
          <w:sz w:val="24"/>
          <w:szCs w:val="24"/>
        </w:rPr>
        <w:t>от 30.09.2013г. № 96-п</w:t>
      </w:r>
    </w:p>
    <w:p w:rsidR="00880CBF" w:rsidRDefault="00880CBF">
      <w:pPr>
        <w:spacing w:after="0"/>
        <w:ind w:left="5670"/>
        <w:jc w:val="both"/>
        <w:rPr>
          <w:rFonts w:ascii="Arial" w:hAnsi="Arial" w:cs="Arial"/>
          <w:sz w:val="24"/>
          <w:szCs w:val="24"/>
        </w:rPr>
      </w:pPr>
    </w:p>
    <w:p w:rsidR="00880CBF" w:rsidRDefault="000A7589">
      <w:pPr>
        <w:pStyle w:val="2"/>
        <w:jc w:val="center"/>
        <w:rPr>
          <w:rFonts w:ascii="Arial" w:hAnsi="Arial" w:cs="Arial"/>
          <w:color w:val="auto"/>
          <w:sz w:val="24"/>
          <w:szCs w:val="24"/>
        </w:rPr>
      </w:pPr>
      <w:r>
        <w:rPr>
          <w:rFonts w:ascii="Arial" w:hAnsi="Arial" w:cs="Arial"/>
          <w:color w:val="auto"/>
          <w:sz w:val="24"/>
          <w:szCs w:val="24"/>
        </w:rPr>
        <w:t>МУНИЦИПАЛЬНАЯ ПРОГРАММА</w:t>
      </w:r>
    </w:p>
    <w:p w:rsidR="00880CBF" w:rsidRDefault="000A7589">
      <w:pPr>
        <w:jc w:val="center"/>
        <w:rPr>
          <w:rFonts w:ascii="Arial" w:hAnsi="Arial" w:cs="Arial"/>
          <w:b/>
          <w:sz w:val="24"/>
          <w:szCs w:val="24"/>
        </w:rPr>
      </w:pPr>
      <w:r>
        <w:rPr>
          <w:rFonts w:ascii="Arial" w:hAnsi="Arial" w:cs="Arial"/>
          <w:b/>
          <w:sz w:val="24"/>
          <w:szCs w:val="24"/>
        </w:rPr>
        <w:t>«УЛУЧШЕНИЕ КАЧЕСТВА ЖИЗНИ НАСЕЛЕНИЯ В МУНИЦИПАЛЬНОМ ОБРАЗОВАНИИ АБАЛАКОВСКИЙ СЕЛЬСОВЕТ»</w:t>
      </w:r>
    </w:p>
    <w:p w:rsidR="00880CBF" w:rsidRDefault="000A7589">
      <w:pPr>
        <w:pStyle w:val="2"/>
        <w:spacing w:before="0" w:after="240"/>
        <w:jc w:val="both"/>
        <w:rPr>
          <w:rFonts w:ascii="Arial" w:hAnsi="Arial" w:cs="Arial"/>
          <w:color w:val="auto"/>
          <w:sz w:val="24"/>
          <w:szCs w:val="24"/>
        </w:rPr>
      </w:pPr>
      <w:r>
        <w:rPr>
          <w:rFonts w:ascii="Arial" w:hAnsi="Arial" w:cs="Arial"/>
          <w:color w:val="auto"/>
          <w:sz w:val="24"/>
          <w:szCs w:val="24"/>
        </w:rPr>
        <w:t>1. Паспорт муниципальной программы «Улучшение качества жизни населения в муниципальном</w:t>
      </w:r>
      <w:r>
        <w:rPr>
          <w:rFonts w:ascii="Arial" w:hAnsi="Arial" w:cs="Arial"/>
          <w:b w:val="0"/>
          <w:color w:val="auto"/>
          <w:sz w:val="24"/>
          <w:szCs w:val="24"/>
        </w:rPr>
        <w:t xml:space="preserve"> </w:t>
      </w:r>
      <w:r>
        <w:rPr>
          <w:rFonts w:ascii="Arial" w:hAnsi="Arial" w:cs="Arial"/>
          <w:color w:val="auto"/>
          <w:sz w:val="24"/>
          <w:szCs w:val="24"/>
        </w:rPr>
        <w:t xml:space="preserve">образовании Абалаковский сельсовет»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7375"/>
      </w:tblGrid>
      <w:tr w:rsidR="00880CBF">
        <w:trPr>
          <w:trHeight w:val="115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Наименование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pStyle w:val="2"/>
              <w:spacing w:before="0"/>
              <w:jc w:val="both"/>
              <w:rPr>
                <w:rFonts w:ascii="Arial" w:hAnsi="Arial" w:cs="Arial"/>
                <w:b w:val="0"/>
                <w:color w:val="auto"/>
                <w:sz w:val="24"/>
                <w:szCs w:val="24"/>
              </w:rPr>
            </w:pPr>
            <w:r>
              <w:rPr>
                <w:rFonts w:ascii="Arial" w:eastAsiaTheme="minorHAnsi" w:hAnsi="Arial" w:cs="Arial"/>
                <w:b w:val="0"/>
                <w:bCs w:val="0"/>
                <w:color w:val="auto"/>
                <w:sz w:val="24"/>
                <w:szCs w:val="24"/>
              </w:rPr>
              <w:t>«Улучшение качества жизни населения в муниципальном образовании Абалаковский сельсовет» (далее по тексту – Программа)</w:t>
            </w:r>
          </w:p>
        </w:tc>
      </w:tr>
      <w:tr w:rsidR="00880CBF">
        <w:trPr>
          <w:trHeight w:val="1793"/>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200" w:line="240" w:lineRule="auto"/>
              <w:rPr>
                <w:rFonts w:ascii="Arial" w:hAnsi="Arial" w:cs="Arial"/>
                <w:sz w:val="24"/>
                <w:szCs w:val="24"/>
              </w:rPr>
            </w:pPr>
            <w:r>
              <w:rPr>
                <w:rFonts w:ascii="Arial" w:hAnsi="Arial" w:cs="Arial"/>
                <w:sz w:val="24"/>
                <w:szCs w:val="24"/>
              </w:rPr>
              <w:t>Основания для разработки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hAnsi="Arial" w:cs="Arial"/>
                <w:sz w:val="24"/>
                <w:szCs w:val="24"/>
              </w:rPr>
            </w:pPr>
            <w:r>
              <w:rPr>
                <w:rFonts w:ascii="Arial" w:hAnsi="Arial" w:cs="Arial"/>
                <w:sz w:val="24"/>
                <w:szCs w:val="24"/>
              </w:rPr>
              <w:t xml:space="preserve"> Постановление Абалаковского сельсовета от 23.09.2013 № 92 «Об утверждении Порядка принятия решений о разработке муниципальных программ Абалаковского сельсовета Енисейского района, их формировании и реализации». </w:t>
            </w:r>
          </w:p>
        </w:tc>
      </w:tr>
      <w:tr w:rsidR="00880CBF">
        <w:trPr>
          <w:trHeight w:val="983"/>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Ответственный исполнитель под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Администрация Абалаковского сельсовета</w:t>
            </w:r>
          </w:p>
        </w:tc>
      </w:tr>
      <w:tr w:rsidR="00880CBF">
        <w:trPr>
          <w:trHeight w:val="1138"/>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Соисполнители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hAnsi="Arial" w:cs="Arial"/>
                <w:sz w:val="24"/>
                <w:szCs w:val="24"/>
              </w:rPr>
            </w:pPr>
            <w:r>
              <w:rPr>
                <w:rFonts w:ascii="Arial" w:hAnsi="Arial" w:cs="Arial"/>
                <w:sz w:val="24"/>
                <w:szCs w:val="24"/>
              </w:rPr>
              <w:t>отсутствуют</w:t>
            </w:r>
          </w:p>
        </w:tc>
      </w:tr>
      <w:tr w:rsidR="00880CBF">
        <w:trPr>
          <w:trHeight w:val="2148"/>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Перечень подпрограмм и отдельных мероприятий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both"/>
              <w:textAlignment w:val="baseline"/>
              <w:rPr>
                <w:rFonts w:ascii="Arial" w:hAnsi="Arial" w:cs="Arial"/>
                <w:bCs/>
                <w:sz w:val="24"/>
                <w:szCs w:val="24"/>
                <w:lang w:eastAsia="ru-RU"/>
              </w:rPr>
            </w:pPr>
          </w:p>
          <w:p w:rsidR="00880CBF" w:rsidRDefault="000A7589">
            <w:pPr>
              <w:spacing w:after="0" w:line="240" w:lineRule="auto"/>
              <w:jc w:val="both"/>
              <w:textAlignment w:val="baseline"/>
              <w:rPr>
                <w:rFonts w:ascii="Arial" w:hAnsi="Arial" w:cs="Arial"/>
                <w:bCs/>
                <w:sz w:val="24"/>
                <w:szCs w:val="24"/>
                <w:lang w:eastAsia="ru-RU"/>
              </w:rPr>
            </w:pPr>
            <w:r>
              <w:rPr>
                <w:rFonts w:ascii="Arial" w:hAnsi="Arial" w:cs="Arial"/>
                <w:bCs/>
                <w:sz w:val="24"/>
                <w:szCs w:val="24"/>
                <w:lang w:eastAsia="ru-RU"/>
              </w:rPr>
              <w:t>Подпрограмма</w:t>
            </w:r>
          </w:p>
          <w:p w:rsidR="00880CBF" w:rsidRDefault="00880CBF">
            <w:pPr>
              <w:spacing w:after="0" w:line="240" w:lineRule="auto"/>
              <w:jc w:val="both"/>
              <w:textAlignment w:val="baseline"/>
              <w:rPr>
                <w:rFonts w:ascii="Arial" w:hAnsi="Arial" w:cs="Arial"/>
                <w:bCs/>
                <w:sz w:val="24"/>
                <w:szCs w:val="24"/>
                <w:lang w:eastAsia="ru-RU"/>
              </w:rPr>
            </w:pPr>
          </w:p>
          <w:p w:rsidR="00880CBF" w:rsidRDefault="000A7589">
            <w:pPr>
              <w:pStyle w:val="af"/>
              <w:numPr>
                <w:ilvl w:val="0"/>
                <w:numId w:val="4"/>
              </w:numPr>
              <w:spacing w:after="0" w:line="240" w:lineRule="auto"/>
              <w:ind w:left="32" w:firstLine="328"/>
              <w:jc w:val="both"/>
              <w:textAlignment w:val="baseline"/>
              <w:rPr>
                <w:rFonts w:ascii="Arial" w:hAnsi="Arial" w:cs="Arial"/>
                <w:bCs/>
                <w:sz w:val="24"/>
                <w:szCs w:val="24"/>
                <w:lang w:eastAsia="ru-RU"/>
              </w:rPr>
            </w:pPr>
            <w:r>
              <w:rPr>
                <w:rFonts w:ascii="Arial" w:hAnsi="Arial" w:cs="Arial"/>
                <w:sz w:val="24"/>
                <w:szCs w:val="24"/>
              </w:rPr>
              <w:t>Переселение граждан из аварийного жилищного фонда.</w:t>
            </w:r>
          </w:p>
          <w:p w:rsidR="00880CBF" w:rsidRDefault="00880CBF">
            <w:pPr>
              <w:pStyle w:val="af"/>
              <w:spacing w:after="0" w:line="240" w:lineRule="auto"/>
              <w:jc w:val="both"/>
              <w:textAlignment w:val="baseline"/>
              <w:rPr>
                <w:rFonts w:ascii="Arial" w:hAnsi="Arial" w:cs="Arial"/>
                <w:bCs/>
                <w:sz w:val="24"/>
                <w:szCs w:val="24"/>
                <w:lang w:eastAsia="ru-RU"/>
              </w:rPr>
            </w:pPr>
          </w:p>
          <w:p w:rsidR="00880CBF" w:rsidRDefault="000A7589">
            <w:pPr>
              <w:spacing w:after="0" w:line="240" w:lineRule="auto"/>
              <w:jc w:val="both"/>
              <w:textAlignment w:val="baseline"/>
              <w:rPr>
                <w:rFonts w:ascii="Arial" w:hAnsi="Arial" w:cs="Arial"/>
                <w:bCs/>
                <w:sz w:val="24"/>
                <w:szCs w:val="24"/>
                <w:lang w:eastAsia="ru-RU"/>
              </w:rPr>
            </w:pPr>
            <w:r>
              <w:rPr>
                <w:rFonts w:ascii="Arial" w:hAnsi="Arial" w:cs="Arial"/>
                <w:bCs/>
                <w:sz w:val="24"/>
                <w:szCs w:val="24"/>
                <w:lang w:eastAsia="ru-RU"/>
              </w:rPr>
              <w:t>Отдельные мероприятия:</w:t>
            </w:r>
          </w:p>
          <w:p w:rsidR="00880CBF" w:rsidRDefault="00880CBF">
            <w:pPr>
              <w:spacing w:after="0" w:line="240" w:lineRule="auto"/>
              <w:jc w:val="both"/>
              <w:textAlignment w:val="baseline"/>
              <w:rPr>
                <w:rFonts w:ascii="Arial" w:eastAsia="Times New Roman" w:hAnsi="Arial" w:cs="Arial"/>
                <w:color w:val="000000"/>
                <w:kern w:val="24"/>
                <w:sz w:val="24"/>
                <w:szCs w:val="24"/>
                <w:lang w:eastAsia="ru-RU"/>
              </w:rPr>
            </w:pPr>
          </w:p>
          <w:p w:rsidR="00880CBF" w:rsidRDefault="000A7589">
            <w:pPr>
              <w:spacing w:after="0" w:line="240" w:lineRule="auto"/>
              <w:jc w:val="both"/>
              <w:textAlignment w:val="baseline"/>
              <w:rPr>
                <w:rFonts w:ascii="Arial" w:hAnsi="Arial" w:cs="Arial"/>
                <w:bCs/>
                <w:sz w:val="24"/>
                <w:szCs w:val="24"/>
                <w:lang w:eastAsia="ru-RU"/>
              </w:rPr>
            </w:pPr>
            <w:r>
              <w:rPr>
                <w:rFonts w:ascii="Arial" w:eastAsia="Times New Roman" w:hAnsi="Arial" w:cs="Arial"/>
                <w:color w:val="000000"/>
                <w:kern w:val="24"/>
                <w:sz w:val="24"/>
                <w:szCs w:val="24"/>
                <w:lang w:eastAsia="ru-RU"/>
              </w:rPr>
              <w:t xml:space="preserve">     1. </w:t>
            </w:r>
            <w:r>
              <w:rPr>
                <w:rFonts w:ascii="Arial" w:hAnsi="Arial" w:cs="Arial"/>
                <w:bCs/>
                <w:sz w:val="24"/>
                <w:szCs w:val="24"/>
                <w:lang w:eastAsia="ru-RU"/>
              </w:rPr>
              <w:t>Выполнение отдельных государственных полномочий;</w:t>
            </w:r>
          </w:p>
          <w:p w:rsidR="00880CBF" w:rsidRDefault="000A7589">
            <w:pPr>
              <w:spacing w:after="0" w:line="240" w:lineRule="auto"/>
              <w:jc w:val="both"/>
              <w:textAlignment w:val="baseline"/>
              <w:rPr>
                <w:rFonts w:ascii="Arial" w:hAnsi="Arial" w:cs="Arial"/>
                <w:bCs/>
                <w:sz w:val="24"/>
                <w:szCs w:val="24"/>
                <w:lang w:eastAsia="ru-RU"/>
              </w:rPr>
            </w:pPr>
            <w:r>
              <w:rPr>
                <w:rFonts w:ascii="Arial" w:hAnsi="Arial" w:cs="Arial"/>
                <w:bCs/>
                <w:sz w:val="24"/>
                <w:szCs w:val="24"/>
                <w:lang w:eastAsia="ru-RU"/>
              </w:rPr>
              <w:t xml:space="preserve">     2. Повышение уровня комфортности пребывания и качества жизни населения на территории Абалаковского сельсовета.</w:t>
            </w:r>
          </w:p>
          <w:p w:rsidR="00880CBF" w:rsidRDefault="00880CBF">
            <w:pPr>
              <w:spacing w:after="0" w:line="240" w:lineRule="auto"/>
              <w:jc w:val="both"/>
              <w:textAlignment w:val="baseline"/>
              <w:rPr>
                <w:rFonts w:ascii="Arial" w:hAnsi="Arial" w:cs="Arial"/>
                <w:sz w:val="24"/>
                <w:szCs w:val="24"/>
              </w:rPr>
            </w:pPr>
          </w:p>
        </w:tc>
      </w:tr>
      <w:tr w:rsidR="00880CBF">
        <w:trPr>
          <w:trHeight w:val="1276"/>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hAnsi="Arial" w:cs="Arial"/>
                <w:sz w:val="24"/>
                <w:szCs w:val="24"/>
              </w:rPr>
              <w:lastRenderedPageBreak/>
              <w:t>Цели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CBF" w:rsidRDefault="000A7589">
            <w:pPr>
              <w:pStyle w:val="ConsPlusNormal0"/>
              <w:spacing w:line="276" w:lineRule="auto"/>
              <w:ind w:left="33"/>
              <w:jc w:val="both"/>
              <w:rPr>
                <w:bCs/>
                <w:sz w:val="24"/>
                <w:szCs w:val="24"/>
                <w:highlight w:val="yellow"/>
              </w:rPr>
            </w:pPr>
            <w:r>
              <w:rPr>
                <w:bCs/>
                <w:sz w:val="24"/>
                <w:szCs w:val="24"/>
              </w:rPr>
              <w:t xml:space="preserve">Создание условий, обеспечивающих повышение </w:t>
            </w:r>
            <w:r>
              <w:rPr>
                <w:sz w:val="24"/>
                <w:szCs w:val="24"/>
              </w:rPr>
              <w:t>комфортности условий жизнедеятельности в муниципальном образовании Абалаковский сельсовет и эффективной реализации закрепленных полномочий</w:t>
            </w:r>
          </w:p>
        </w:tc>
      </w:tr>
      <w:tr w:rsidR="00880CBF">
        <w:trPr>
          <w:trHeight w:val="1892"/>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rPr>
                <w:rFonts w:ascii="Arial" w:hAnsi="Arial" w:cs="Arial"/>
                <w:sz w:val="24"/>
                <w:szCs w:val="24"/>
              </w:rPr>
            </w:pPr>
            <w:r>
              <w:rPr>
                <w:rFonts w:ascii="Arial" w:hAnsi="Arial" w:cs="Arial"/>
                <w:sz w:val="24"/>
                <w:szCs w:val="24"/>
              </w:rPr>
              <w:t>Задачи муниципальной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880CBF">
            <w:pPr>
              <w:pStyle w:val="ConsPlusNormal0"/>
              <w:spacing w:line="276" w:lineRule="auto"/>
              <w:jc w:val="both"/>
              <w:rPr>
                <w:sz w:val="24"/>
                <w:szCs w:val="24"/>
              </w:rPr>
            </w:pPr>
          </w:p>
          <w:p w:rsidR="00880CBF" w:rsidRDefault="000A7589">
            <w:pPr>
              <w:pStyle w:val="ConsPlusNormal0"/>
              <w:spacing w:line="276" w:lineRule="auto"/>
              <w:jc w:val="both"/>
              <w:rPr>
                <w:rFonts w:eastAsia="Times New Roman"/>
                <w:color w:val="000000"/>
                <w:kern w:val="24"/>
                <w:sz w:val="24"/>
                <w:szCs w:val="24"/>
                <w:lang w:eastAsia="ru-RU"/>
              </w:rPr>
            </w:pPr>
            <w:r>
              <w:rPr>
                <w:sz w:val="24"/>
                <w:szCs w:val="24"/>
              </w:rPr>
              <w:t xml:space="preserve"> 1. Обеспечение благоустроенным  жильем  граждан,  проживающих  в  жилищном фонде, признанном непригодным для постоянного проживания.</w:t>
            </w:r>
          </w:p>
          <w:p w:rsidR="00880CBF" w:rsidRDefault="000A7589">
            <w:pPr>
              <w:pStyle w:val="ConsPlusNormal0"/>
              <w:spacing w:line="276" w:lineRule="auto"/>
              <w:ind w:left="33"/>
              <w:jc w:val="both"/>
              <w:rPr>
                <w:rFonts w:eastAsia="Times New Roman"/>
                <w:color w:val="000000"/>
                <w:kern w:val="24"/>
                <w:sz w:val="24"/>
                <w:szCs w:val="24"/>
                <w:lang w:eastAsia="ru-RU"/>
              </w:rPr>
            </w:pPr>
            <w:r>
              <w:rPr>
                <w:rFonts w:eastAsia="Times New Roman"/>
                <w:color w:val="000000"/>
                <w:kern w:val="24"/>
                <w:sz w:val="24"/>
                <w:szCs w:val="24"/>
                <w:lang w:eastAsia="ru-RU"/>
              </w:rPr>
              <w:t xml:space="preserve"> 2.   Повышение эффективности деятельности муниципальном образовании Абалаковский сельсовет при реализации государственных полномочий, переданных на уровень поселения.</w:t>
            </w:r>
          </w:p>
          <w:p w:rsidR="00880CBF" w:rsidRDefault="000A7589">
            <w:pPr>
              <w:pStyle w:val="ConsPlusNormal0"/>
              <w:spacing w:line="276" w:lineRule="auto"/>
              <w:ind w:left="33"/>
              <w:jc w:val="both"/>
              <w:rPr>
                <w:rFonts w:eastAsia="Times New Roman"/>
                <w:color w:val="000000"/>
                <w:kern w:val="24"/>
                <w:sz w:val="24"/>
                <w:szCs w:val="24"/>
                <w:lang w:eastAsia="ru-RU"/>
              </w:rPr>
            </w:pPr>
            <w:r>
              <w:rPr>
                <w:rFonts w:eastAsia="Times New Roman"/>
                <w:color w:val="000000"/>
                <w:kern w:val="24"/>
                <w:sz w:val="24"/>
                <w:szCs w:val="24"/>
                <w:lang w:eastAsia="ru-RU"/>
              </w:rPr>
              <w:t>3.  Повышение качества жизни населения на территории муниципальном образовании Абалаковский сельсовет.</w:t>
            </w:r>
          </w:p>
          <w:p w:rsidR="00880CBF" w:rsidRDefault="00880CBF">
            <w:pPr>
              <w:pStyle w:val="ConsPlusNormal0"/>
              <w:spacing w:line="276" w:lineRule="auto"/>
              <w:ind w:left="33"/>
              <w:jc w:val="both"/>
              <w:rPr>
                <w:rFonts w:eastAsia="Times New Roman"/>
                <w:color w:val="000000"/>
                <w:kern w:val="24"/>
                <w:sz w:val="24"/>
                <w:szCs w:val="24"/>
                <w:lang w:eastAsia="ru-RU"/>
              </w:rPr>
            </w:pPr>
          </w:p>
        </w:tc>
      </w:tr>
      <w:tr w:rsidR="00880CBF">
        <w:trPr>
          <w:trHeight w:val="112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hAnsi="Arial" w:cs="Arial"/>
                <w:sz w:val="24"/>
                <w:szCs w:val="24"/>
              </w:rPr>
              <w:t>Этапы и сроки реализации программы</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Программа реализуется в период с 2014 по 2027 годы</w:t>
            </w:r>
          </w:p>
        </w:tc>
      </w:tr>
      <w:tr w:rsidR="00880CBF">
        <w:trPr>
          <w:trHeight w:val="112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Calibri" w:hAnsi="Arial" w:cs="Arial"/>
                <w:sz w:val="24"/>
                <w:szCs w:val="24"/>
              </w:rPr>
            </w:pPr>
          </w:p>
          <w:p w:rsidR="00880CBF" w:rsidRDefault="000A7589">
            <w:pPr>
              <w:spacing w:after="0" w:line="240" w:lineRule="auto"/>
              <w:rPr>
                <w:rFonts w:ascii="Arial" w:eastAsia="Calibri" w:hAnsi="Arial" w:cs="Arial"/>
                <w:sz w:val="24"/>
                <w:szCs w:val="24"/>
              </w:rPr>
            </w:pPr>
            <w:r>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880CBF" w:rsidRDefault="00880CBF">
            <w:pPr>
              <w:spacing w:after="0" w:line="240" w:lineRule="auto"/>
              <w:rPr>
                <w:rFonts w:ascii="Arial" w:hAnsi="Arial" w:cs="Arial"/>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Pr>
                <w:rFonts w:ascii="Arial" w:hAnsi="Arial" w:cs="Arial"/>
                <w:sz w:val="24"/>
                <w:szCs w:val="24"/>
              </w:rPr>
              <w:t xml:space="preserve"> паспорту муниципальной программы</w:t>
            </w:r>
          </w:p>
        </w:tc>
      </w:tr>
      <w:tr w:rsidR="00880CBF">
        <w:trPr>
          <w:trHeight w:val="1124"/>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Calibri" w:hAnsi="Arial" w:cs="Arial"/>
                <w:sz w:val="24"/>
                <w:szCs w:val="24"/>
              </w:rPr>
            </w:pPr>
          </w:p>
          <w:p w:rsidR="00880CBF" w:rsidRDefault="000A7589">
            <w:pPr>
              <w:spacing w:after="0" w:line="240" w:lineRule="auto"/>
              <w:rPr>
                <w:rFonts w:ascii="Arial" w:eastAsia="Calibri" w:hAnsi="Arial" w:cs="Arial"/>
                <w:sz w:val="24"/>
                <w:szCs w:val="24"/>
              </w:rPr>
            </w:pPr>
            <w:r>
              <w:rPr>
                <w:rFonts w:ascii="Arial" w:eastAsia="Calibri" w:hAnsi="Arial" w:cs="Arial"/>
                <w:sz w:val="24"/>
                <w:szCs w:val="24"/>
              </w:rPr>
              <w:t>Значения целевых показателей на долгосрочный период</w:t>
            </w:r>
          </w:p>
          <w:p w:rsidR="00880CBF" w:rsidRDefault="00880CBF">
            <w:pPr>
              <w:spacing w:after="0" w:line="240" w:lineRule="auto"/>
              <w:jc w:val="both"/>
              <w:rPr>
                <w:rFonts w:ascii="Arial" w:hAnsi="Arial" w:cs="Arial"/>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Значения целевых показателей на долгосрочный период утвержден</w:t>
            </w:r>
            <w:r>
              <w:rPr>
                <w:rFonts w:ascii="Arial" w:hAnsi="Arial" w:cs="Arial"/>
                <w:sz w:val="24"/>
                <w:szCs w:val="24"/>
              </w:rPr>
              <w:t>ы</w:t>
            </w:r>
            <w:r>
              <w:rPr>
                <w:rFonts w:ascii="Arial" w:eastAsia="Calibri" w:hAnsi="Arial" w:cs="Arial"/>
                <w:sz w:val="24"/>
                <w:szCs w:val="24"/>
              </w:rPr>
              <w:t xml:space="preserve"> в приложении №</w:t>
            </w:r>
            <w:r>
              <w:rPr>
                <w:rFonts w:ascii="Arial" w:hAnsi="Arial" w:cs="Arial"/>
                <w:sz w:val="24"/>
                <w:szCs w:val="24"/>
              </w:rPr>
              <w:t>2</w:t>
            </w:r>
            <w:r>
              <w:rPr>
                <w:rFonts w:ascii="Arial" w:eastAsia="Calibri" w:hAnsi="Arial" w:cs="Arial"/>
                <w:sz w:val="24"/>
                <w:szCs w:val="24"/>
              </w:rPr>
              <w:t xml:space="preserve"> к</w:t>
            </w:r>
            <w:r>
              <w:rPr>
                <w:rFonts w:ascii="Arial" w:hAnsi="Arial" w:cs="Arial"/>
                <w:sz w:val="24"/>
                <w:szCs w:val="24"/>
              </w:rPr>
              <w:t xml:space="preserve"> паспорту муниципальной программы</w:t>
            </w:r>
          </w:p>
        </w:tc>
      </w:tr>
      <w:tr w:rsidR="00880CBF">
        <w:trPr>
          <w:trHeight w:val="4361"/>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eastAsia="Calibri" w:hAnsi="Arial" w:cs="Arial"/>
                <w:sz w:val="24"/>
                <w:szCs w:val="24"/>
              </w:rPr>
              <w:lastRenderedPageBreak/>
              <w:t>Информация по ресурсному обеспечению</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Общий объем бюджетных ассигнований на реализацию муниципальной программы составляет 157 515,1 тыс. рублей, в том числе:</w:t>
            </w:r>
          </w:p>
          <w:p w:rsidR="00880CBF" w:rsidRDefault="000A7589">
            <w:pPr>
              <w:autoSpaceDE w:val="0"/>
              <w:autoSpaceDN w:val="0"/>
              <w:adjustRightInd w:val="0"/>
              <w:spacing w:after="0" w:line="240" w:lineRule="auto"/>
              <w:jc w:val="both"/>
              <w:rPr>
                <w:rFonts w:ascii="Arial" w:eastAsia="Calibri" w:hAnsi="Arial" w:cs="Arial"/>
                <w:color w:val="FF0000"/>
                <w:sz w:val="24"/>
                <w:szCs w:val="24"/>
              </w:rPr>
            </w:pPr>
            <w:r>
              <w:rPr>
                <w:rFonts w:ascii="Arial" w:eastAsia="Calibri" w:hAnsi="Arial" w:cs="Arial"/>
                <w:sz w:val="24"/>
                <w:szCs w:val="24"/>
              </w:rPr>
              <w:t>средства  бюджета поселения – 4 754,3тыс. рублей</w:t>
            </w:r>
            <w:r>
              <w:rPr>
                <w:rFonts w:ascii="Arial" w:eastAsia="Calibri" w:hAnsi="Arial" w:cs="Arial"/>
                <w:color w:val="FF0000"/>
                <w:sz w:val="24"/>
                <w:szCs w:val="24"/>
              </w:rPr>
              <w:t>.</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77 579,0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районного бюджета – 53,0 тысяч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федерального бюджета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75 128,8</w:t>
            </w:r>
            <w:r>
              <w:rPr>
                <w:rFonts w:ascii="Arial" w:eastAsia="Calibri" w:hAnsi="Arial" w:cs="Arial"/>
                <w:sz w:val="24"/>
                <w:szCs w:val="24"/>
              </w:rPr>
              <w:t xml:space="preserve">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Объем финансирования по годам реализации муниципальной программы:</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2014 год, всего – 227,6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166,1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41,5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районного бюджета – 20,0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2015 год, всего – 160,5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93,2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44,3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районного бюджета – 23,0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2016 год, всего – 157,7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86,2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61,5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районного бюджета – 10,0 тысяч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2017 год, всего – 74,0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краевого бюджета – 6,1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67,9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районного бюджета – 0,0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2018 год, всего – 74,1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 6,1 тысяч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67,9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районного бюджета – 0,0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2019 год, всего – 74,0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 6,1 тысяч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67,9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районного бюджета – 0,0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2020 год, всего – 75,4 тыс.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том числе:</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средства краевого бюджета – 7,5 тысяч рублей </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бюджета поселения – 67,9 тысяч рублей.</w:t>
            </w:r>
          </w:p>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средства районного бюджета – 0,0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всего – 432,5 тыс.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том числе:</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федерального бюджета </w:t>
            </w:r>
            <w:r>
              <w:rPr>
                <w:rFonts w:ascii="Arial" w:eastAsia="Times New Roman" w:hAnsi="Arial" w:cs="Arial"/>
                <w:sz w:val="24"/>
                <w:szCs w:val="24"/>
                <w:lang w:eastAsia="ru-RU"/>
              </w:rPr>
              <w:t xml:space="preserve">– </w:t>
            </w:r>
            <w:r>
              <w:rPr>
                <w:rFonts w:ascii="Arial" w:hAnsi="Arial" w:cs="Arial"/>
                <w:sz w:val="24"/>
                <w:szCs w:val="24"/>
              </w:rPr>
              <w:t>127,5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краевого бюджета – 157,1 тысяч рублей </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бюджета поселения – 147,9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районного бюджета – 0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всего – 234,2 тыс.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том числе:</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средства федерального бюджета </w:t>
            </w:r>
            <w:r>
              <w:rPr>
                <w:rFonts w:ascii="Arial" w:eastAsia="Times New Roman" w:hAnsi="Arial" w:cs="Arial"/>
                <w:sz w:val="24"/>
                <w:szCs w:val="24"/>
                <w:lang w:eastAsia="ru-RU"/>
              </w:rPr>
              <w:t xml:space="preserve">– </w:t>
            </w:r>
            <w:r>
              <w:rPr>
                <w:rFonts w:ascii="Arial" w:hAnsi="Arial" w:cs="Arial"/>
                <w:sz w:val="24"/>
                <w:szCs w:val="24"/>
              </w:rPr>
              <w:t>148,1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краевого бюджета – 9,7 тысяч рублей </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бюджета поселения – 76,4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районного бюджета – 0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всего – 106 217,1 тыс.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том числе:</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федерального бюджета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52 425,6</w:t>
            </w:r>
            <w:r>
              <w:rPr>
                <w:rFonts w:ascii="Arial" w:hAnsi="Arial" w:cs="Arial"/>
                <w:sz w:val="24"/>
                <w:szCs w:val="24"/>
              </w:rPr>
              <w:t xml:space="preserve">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краевого бюджета – 52 743,7 тысяч рублей </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бюджета поселения – 10 47,8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районного бюджета – 0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2024 год, всего – 49 251,8 тыс.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том числе:</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федерального бюджета </w:t>
            </w:r>
            <w:r>
              <w:rPr>
                <w:rFonts w:ascii="Arial" w:eastAsia="Times New Roman" w:hAnsi="Arial" w:cs="Arial"/>
                <w:sz w:val="24"/>
                <w:szCs w:val="24"/>
                <w:lang w:eastAsia="ru-RU"/>
              </w:rPr>
              <w:t xml:space="preserve">– </w:t>
            </w:r>
            <w:r>
              <w:rPr>
                <w:rFonts w:ascii="Arial" w:hAnsi="Arial" w:cs="Arial"/>
                <w:sz w:val="24"/>
                <w:szCs w:val="24"/>
              </w:rPr>
              <w:t>22 189,0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краевого бюджета – 24 076,3 тысяч рублей </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бюджета поселения – 2 986,5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районного бюджета – 0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2025 год, всего – 536,2 тыс.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том числе:</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федерального бюджета </w:t>
            </w:r>
            <w:r>
              <w:rPr>
                <w:rFonts w:ascii="Arial" w:eastAsia="Times New Roman" w:hAnsi="Arial" w:cs="Arial"/>
                <w:sz w:val="24"/>
                <w:szCs w:val="24"/>
                <w:lang w:eastAsia="ru-RU"/>
              </w:rPr>
              <w:t xml:space="preserve">– </w:t>
            </w:r>
            <w:r>
              <w:rPr>
                <w:rFonts w:ascii="Arial" w:hAnsi="Arial" w:cs="Arial"/>
                <w:sz w:val="24"/>
                <w:szCs w:val="24"/>
              </w:rPr>
              <w:t>238,6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средства краевого бюджета – 220,9 тысяч рублей </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бюджета поселения – 76,7 тысяч рублей</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средства районного бюджета – 0 тысяч рублей.</w:t>
            </w:r>
          </w:p>
        </w:tc>
      </w:tr>
      <w:tr w:rsidR="00880CBF">
        <w:trPr>
          <w:trHeight w:val="840"/>
        </w:trPr>
        <w:tc>
          <w:tcPr>
            <w:tcW w:w="2269" w:type="dxa"/>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tcBorders>
              <w:top w:val="single" w:sz="4" w:space="0" w:color="auto"/>
              <w:left w:val="single" w:sz="4" w:space="0" w:color="auto"/>
              <w:bottom w:val="single" w:sz="4" w:space="0" w:color="auto"/>
              <w:right w:val="single" w:sz="4" w:space="0" w:color="auto"/>
            </w:tcBorders>
            <w:vAlign w:val="center"/>
          </w:tcPr>
          <w:p w:rsidR="00880CBF" w:rsidRDefault="000A7589">
            <w:pPr>
              <w:autoSpaceDE w:val="0"/>
              <w:autoSpaceDN w:val="0"/>
              <w:adjustRightInd w:val="0"/>
              <w:spacing w:after="0" w:line="240" w:lineRule="auto"/>
              <w:jc w:val="both"/>
              <w:rPr>
                <w:rFonts w:ascii="Arial" w:eastAsia="Calibri" w:hAnsi="Arial" w:cs="Arial"/>
                <w:sz w:val="24"/>
                <w:szCs w:val="24"/>
              </w:rPr>
            </w:pPr>
            <w:r>
              <w:rPr>
                <w:rFonts w:ascii="Arial" w:hAnsi="Arial" w:cs="Arial"/>
                <w:sz w:val="24"/>
                <w:szCs w:val="24"/>
              </w:rPr>
              <w:t>Перечень объектов капитального строительства муниципальной собственности муниципального образования Абалаковский сельсовет  изложен в приложении №3 к паспорту Программы</w:t>
            </w:r>
          </w:p>
        </w:tc>
      </w:tr>
    </w:tbl>
    <w:p w:rsidR="00880CBF" w:rsidRDefault="00880CBF">
      <w:pPr>
        <w:jc w:val="both"/>
        <w:rPr>
          <w:rFonts w:ascii="Arial" w:hAnsi="Arial" w:cs="Arial"/>
          <w:sz w:val="24"/>
          <w:szCs w:val="24"/>
        </w:rPr>
      </w:pPr>
    </w:p>
    <w:p w:rsidR="00880CBF" w:rsidRDefault="00880CBF">
      <w:pPr>
        <w:jc w:val="both"/>
        <w:rPr>
          <w:rFonts w:ascii="Arial" w:hAnsi="Arial" w:cs="Arial"/>
          <w:sz w:val="24"/>
          <w:szCs w:val="24"/>
        </w:rPr>
      </w:pPr>
    </w:p>
    <w:p w:rsidR="00880CBF" w:rsidRDefault="00880CBF">
      <w:pPr>
        <w:jc w:val="both"/>
        <w:rPr>
          <w:rFonts w:ascii="Arial" w:hAnsi="Arial" w:cs="Arial"/>
          <w:sz w:val="24"/>
          <w:szCs w:val="24"/>
        </w:rPr>
      </w:pPr>
    </w:p>
    <w:p w:rsidR="00880CBF" w:rsidRDefault="00880CBF">
      <w:pPr>
        <w:jc w:val="both"/>
        <w:rPr>
          <w:rFonts w:ascii="Arial" w:hAnsi="Arial" w:cs="Arial"/>
          <w:sz w:val="24"/>
          <w:szCs w:val="24"/>
        </w:rPr>
      </w:pPr>
    </w:p>
    <w:p w:rsidR="00880CBF" w:rsidRDefault="00880CBF">
      <w:pPr>
        <w:spacing w:after="0"/>
        <w:jc w:val="both"/>
        <w:rPr>
          <w:rFonts w:ascii="Arial" w:hAnsi="Arial" w:cs="Arial"/>
          <w:sz w:val="24"/>
          <w:szCs w:val="24"/>
        </w:rPr>
        <w:sectPr w:rsidR="00880CBF">
          <w:type w:val="continuous"/>
          <w:pgSz w:w="11906" w:h="16838"/>
          <w:pgMar w:top="1134" w:right="850" w:bottom="1134" w:left="1701" w:header="708" w:footer="708" w:gutter="0"/>
          <w:cols w:space="720"/>
          <w:docGrid w:linePitch="299"/>
        </w:sectPr>
      </w:pPr>
    </w:p>
    <w:p w:rsidR="00880CBF" w:rsidRDefault="000A7589">
      <w:pPr>
        <w:spacing w:after="0"/>
        <w:ind w:left="9923"/>
        <w:jc w:val="right"/>
        <w:rPr>
          <w:rFonts w:ascii="Arial" w:hAnsi="Arial" w:cs="Arial"/>
          <w:sz w:val="24"/>
          <w:szCs w:val="24"/>
        </w:rPr>
      </w:pPr>
      <w:r>
        <w:rPr>
          <w:rFonts w:ascii="Arial" w:hAnsi="Arial" w:cs="Arial"/>
          <w:sz w:val="24"/>
          <w:szCs w:val="24"/>
        </w:rPr>
        <w:lastRenderedPageBreak/>
        <w:t xml:space="preserve">Приложение №1 </w:t>
      </w:r>
    </w:p>
    <w:p w:rsidR="00880CBF" w:rsidRDefault="000A7589">
      <w:pPr>
        <w:ind w:left="8647" w:hanging="283"/>
        <w:jc w:val="right"/>
        <w:rPr>
          <w:rFonts w:ascii="Arial" w:hAnsi="Arial" w:cs="Arial"/>
          <w:sz w:val="24"/>
          <w:szCs w:val="24"/>
        </w:rPr>
      </w:pPr>
      <w:r>
        <w:rPr>
          <w:rFonts w:ascii="Arial" w:hAnsi="Arial" w:cs="Arial"/>
          <w:sz w:val="24"/>
          <w:szCs w:val="24"/>
        </w:rPr>
        <w:t>к паспорту муниципальной программы «Улучшение качества жизни населения в муниципальном образовании Абалаковский сельсовет»</w:t>
      </w:r>
    </w:p>
    <w:p w:rsidR="00880CBF" w:rsidRDefault="000A7589">
      <w:pPr>
        <w:pStyle w:val="1"/>
        <w:jc w:val="center"/>
        <w:rPr>
          <w:rFonts w:ascii="Arial" w:hAnsi="Arial" w:cs="Arial"/>
          <w:color w:val="auto"/>
          <w:sz w:val="24"/>
          <w:szCs w:val="24"/>
        </w:rPr>
      </w:pPr>
      <w:r>
        <w:rPr>
          <w:rFonts w:ascii="Arial" w:hAnsi="Arial" w:cs="Arial"/>
          <w:color w:val="auto"/>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15367" w:type="dxa"/>
        <w:tblInd w:w="-696" w:type="dxa"/>
        <w:tblLayout w:type="fixed"/>
        <w:tblCellMar>
          <w:left w:w="70" w:type="dxa"/>
          <w:right w:w="70" w:type="dxa"/>
        </w:tblCellMar>
        <w:tblLook w:val="04A0" w:firstRow="1" w:lastRow="0" w:firstColumn="1" w:lastColumn="0" w:noHBand="0" w:noVBand="1"/>
      </w:tblPr>
      <w:tblGrid>
        <w:gridCol w:w="766"/>
        <w:gridCol w:w="3450"/>
        <w:gridCol w:w="94"/>
        <w:gridCol w:w="1331"/>
        <w:gridCol w:w="34"/>
        <w:gridCol w:w="1076"/>
        <w:gridCol w:w="56"/>
        <w:gridCol w:w="1879"/>
        <w:gridCol w:w="18"/>
        <w:gridCol w:w="1418"/>
        <w:gridCol w:w="139"/>
        <w:gridCol w:w="1350"/>
        <w:gridCol w:w="86"/>
        <w:gridCol w:w="1464"/>
        <w:gridCol w:w="55"/>
        <w:gridCol w:w="1017"/>
        <w:gridCol w:w="258"/>
        <w:gridCol w:w="876"/>
      </w:tblGrid>
      <w:tr w:rsidR="00880CBF">
        <w:trPr>
          <w:cantSplit/>
          <w:trHeight w:val="24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Цели,    </w:t>
            </w:r>
            <w:r>
              <w:rPr>
                <w:sz w:val="24"/>
                <w:szCs w:val="24"/>
              </w:rPr>
              <w:br/>
              <w:t xml:space="preserve">задачи,   </w:t>
            </w:r>
            <w:r>
              <w:rPr>
                <w:sz w:val="24"/>
                <w:szCs w:val="24"/>
              </w:rPr>
              <w:br/>
              <w:t xml:space="preserve">показатели </w:t>
            </w:r>
            <w:r>
              <w:rPr>
                <w:sz w:val="24"/>
                <w:szCs w:val="24"/>
              </w:rPr>
              <w:br/>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Единица</w:t>
            </w:r>
            <w:r>
              <w:rPr>
                <w:sz w:val="24"/>
                <w:szCs w:val="24"/>
              </w:rPr>
              <w:br/>
              <w:t>измерения</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Весовое значение показателя</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Источник </w:t>
            </w:r>
            <w:r>
              <w:rPr>
                <w:sz w:val="24"/>
                <w:szCs w:val="24"/>
              </w:rPr>
              <w:br/>
              <w:t>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Отчетный  финансовый 2023год</w:t>
            </w:r>
          </w:p>
          <w:p w:rsidR="00880CBF" w:rsidRDefault="00880CBF">
            <w:pPr>
              <w:pStyle w:val="ConsPlusNormal0"/>
              <w:spacing w:line="276" w:lineRule="auto"/>
              <w:jc w:val="center"/>
              <w:rPr>
                <w:sz w:val="24"/>
                <w:szCs w:val="24"/>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Текущий</w:t>
            </w:r>
          </w:p>
          <w:p w:rsidR="00880CBF" w:rsidRDefault="000A7589">
            <w:pPr>
              <w:pStyle w:val="ConsPlusNormal0"/>
              <w:spacing w:line="276" w:lineRule="auto"/>
              <w:jc w:val="center"/>
              <w:rPr>
                <w:sz w:val="24"/>
                <w:szCs w:val="24"/>
              </w:rPr>
            </w:pPr>
            <w:r>
              <w:rPr>
                <w:sz w:val="24"/>
                <w:szCs w:val="24"/>
              </w:rPr>
              <w:t>финансовый 2024год</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Очередной</w:t>
            </w:r>
          </w:p>
          <w:p w:rsidR="00880CBF" w:rsidRDefault="000A7589">
            <w:pPr>
              <w:pStyle w:val="ConsPlusNormal0"/>
              <w:spacing w:line="276" w:lineRule="auto"/>
              <w:jc w:val="center"/>
              <w:rPr>
                <w:sz w:val="24"/>
                <w:szCs w:val="24"/>
              </w:rPr>
            </w:pPr>
            <w:r>
              <w:rPr>
                <w:sz w:val="24"/>
                <w:szCs w:val="24"/>
              </w:rPr>
              <w:t>Финансовый 2025год</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Первый год планового периода – 2026год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Второй год планового периода-</w:t>
            </w:r>
          </w:p>
          <w:p w:rsidR="00880CBF" w:rsidRDefault="000A7589">
            <w:pPr>
              <w:pStyle w:val="ConsPlusNormal0"/>
              <w:spacing w:line="276" w:lineRule="auto"/>
              <w:jc w:val="center"/>
              <w:rPr>
                <w:sz w:val="24"/>
                <w:szCs w:val="24"/>
              </w:rPr>
            </w:pPr>
            <w:r>
              <w:rPr>
                <w:sz w:val="24"/>
                <w:szCs w:val="24"/>
              </w:rPr>
              <w:t>2027 год</w:t>
            </w:r>
          </w:p>
        </w:tc>
      </w:tr>
      <w:tr w:rsidR="00880CBF">
        <w:trPr>
          <w:cantSplit/>
          <w:trHeight w:val="664"/>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both"/>
              <w:rPr>
                <w:sz w:val="24"/>
                <w:szCs w:val="24"/>
              </w:rPr>
            </w:pPr>
          </w:p>
        </w:tc>
        <w:tc>
          <w:tcPr>
            <w:tcW w:w="14601" w:type="dxa"/>
            <w:gridSpan w:val="17"/>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Цель:</w:t>
            </w:r>
            <w:r>
              <w:rPr>
                <w:sz w:val="24"/>
                <w:szCs w:val="24"/>
              </w:rPr>
              <w:t xml:space="preserve">   </w:t>
            </w:r>
            <w:r>
              <w:rPr>
                <w:bCs/>
                <w:sz w:val="24"/>
                <w:szCs w:val="24"/>
              </w:rPr>
              <w:t xml:space="preserve">Создание условий, обеспечивающих повышение </w:t>
            </w:r>
            <w:r>
              <w:rPr>
                <w:sz w:val="24"/>
                <w:szCs w:val="24"/>
              </w:rPr>
              <w:t>комфортности условий жизнедеятельности в муниципальном образовании Абалаковский сельсовет и эффективной реализации закрепленных полномочий</w:t>
            </w:r>
          </w:p>
        </w:tc>
      </w:tr>
      <w:tr w:rsidR="00880CBF">
        <w:trPr>
          <w:cantSplit/>
          <w:trHeight w:val="24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880CBF">
            <w:pPr>
              <w:pStyle w:val="ConsPlusNormal0"/>
              <w:spacing w:line="276" w:lineRule="auto"/>
              <w:jc w:val="both"/>
              <w:rPr>
                <w:sz w:val="24"/>
                <w:szCs w:val="24"/>
              </w:rPr>
            </w:pP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0,25</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r>
      <w:tr w:rsidR="00880CBF">
        <w:trPr>
          <w:cantSplit/>
          <w:trHeight w:val="877"/>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1.</w:t>
            </w:r>
          </w:p>
        </w:tc>
        <w:tc>
          <w:tcPr>
            <w:tcW w:w="14601" w:type="dxa"/>
            <w:gridSpan w:val="17"/>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b/>
                <w:sz w:val="24"/>
                <w:szCs w:val="24"/>
              </w:rPr>
            </w:pPr>
            <w:r>
              <w:rPr>
                <w:b/>
                <w:sz w:val="24"/>
                <w:szCs w:val="24"/>
              </w:rPr>
              <w:t>Задача 1:</w:t>
            </w:r>
            <w:r>
              <w:rPr>
                <w:sz w:val="24"/>
                <w:szCs w:val="24"/>
              </w:rPr>
              <w:t xml:space="preserve"> Обеспечение благоустроенным  жильем  граждан,  проживающих  в  жилищном фонде, признанном непригодным для постоянного проживания</w:t>
            </w:r>
          </w:p>
        </w:tc>
      </w:tr>
      <w:tr w:rsidR="00880CBF">
        <w:trPr>
          <w:cantSplit/>
          <w:trHeight w:val="564"/>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1.1.</w:t>
            </w:r>
          </w:p>
        </w:tc>
        <w:tc>
          <w:tcPr>
            <w:tcW w:w="14601" w:type="dxa"/>
            <w:gridSpan w:val="17"/>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both"/>
              <w:textAlignment w:val="baseline"/>
              <w:rPr>
                <w:rFonts w:ascii="Arial" w:hAnsi="Arial" w:cs="Arial"/>
                <w:b/>
                <w:sz w:val="24"/>
                <w:szCs w:val="24"/>
              </w:rPr>
            </w:pPr>
          </w:p>
          <w:p w:rsidR="00880CBF" w:rsidRDefault="000A7589">
            <w:pPr>
              <w:spacing w:after="0" w:line="240" w:lineRule="auto"/>
              <w:jc w:val="both"/>
              <w:textAlignment w:val="baseline"/>
              <w:rPr>
                <w:rFonts w:ascii="Arial" w:hAnsi="Arial" w:cs="Arial"/>
                <w:bCs/>
                <w:sz w:val="24"/>
                <w:szCs w:val="24"/>
                <w:lang w:eastAsia="ru-RU"/>
              </w:rPr>
            </w:pPr>
            <w:r>
              <w:rPr>
                <w:rFonts w:ascii="Arial" w:hAnsi="Arial" w:cs="Arial"/>
                <w:b/>
                <w:sz w:val="24"/>
                <w:szCs w:val="24"/>
              </w:rPr>
              <w:t xml:space="preserve">Подпрограмма:  </w:t>
            </w:r>
            <w:r>
              <w:rPr>
                <w:rFonts w:ascii="Arial" w:hAnsi="Arial" w:cs="Arial"/>
                <w:sz w:val="24"/>
                <w:szCs w:val="24"/>
              </w:rPr>
              <w:t xml:space="preserve">Переселение граждан из аварийного жилищного фонда </w:t>
            </w:r>
          </w:p>
          <w:p w:rsidR="00880CBF" w:rsidRDefault="00880CBF">
            <w:pPr>
              <w:pStyle w:val="ConsPlusNormal0"/>
              <w:spacing w:line="276" w:lineRule="auto"/>
              <w:jc w:val="both"/>
              <w:rPr>
                <w:b/>
                <w:sz w:val="24"/>
                <w:szCs w:val="24"/>
              </w:rPr>
            </w:pPr>
          </w:p>
        </w:tc>
      </w:tr>
      <w:tr w:rsidR="00880CBF">
        <w:trPr>
          <w:cantSplit/>
          <w:trHeight w:val="564"/>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1.1.1.</w:t>
            </w:r>
          </w:p>
        </w:tc>
        <w:tc>
          <w:tcPr>
            <w:tcW w:w="3450" w:type="dxa"/>
            <w:tcBorders>
              <w:top w:val="single" w:sz="6" w:space="0" w:color="auto"/>
              <w:left w:val="single" w:sz="6" w:space="0" w:color="auto"/>
              <w:bottom w:val="single" w:sz="6" w:space="0" w:color="auto"/>
              <w:right w:val="single" w:sz="4" w:space="0" w:color="auto"/>
            </w:tcBorders>
            <w:vAlign w:val="center"/>
          </w:tcPr>
          <w:p w:rsidR="00880CBF" w:rsidRDefault="000A7589">
            <w:pPr>
              <w:spacing w:after="0" w:line="240" w:lineRule="auto"/>
              <w:jc w:val="both"/>
              <w:textAlignment w:val="baseline"/>
              <w:rPr>
                <w:rFonts w:ascii="Arial" w:hAnsi="Arial" w:cs="Arial"/>
                <w:b/>
                <w:sz w:val="24"/>
                <w:szCs w:val="24"/>
              </w:rPr>
            </w:pPr>
            <w:r>
              <w:rPr>
                <w:rFonts w:ascii="Arial" w:hAnsi="Arial" w:cs="Arial"/>
                <w:sz w:val="24"/>
                <w:szCs w:val="24"/>
              </w:rPr>
              <w:t>Расселенная площадь</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b/>
                <w:sz w:val="24"/>
                <w:szCs w:val="24"/>
              </w:rPr>
            </w:pPr>
            <w:proofErr w:type="gramStart"/>
            <w:r>
              <w:rPr>
                <w:rFonts w:ascii="Arial" w:hAnsi="Arial" w:cs="Arial"/>
                <w:sz w:val="24"/>
                <w:szCs w:val="24"/>
              </w:rPr>
              <w:t>м</w:t>
            </w:r>
            <w:proofErr w:type="gramEnd"/>
            <w:r>
              <w:rPr>
                <w:rFonts w:ascii="Arial" w:hAnsi="Arial" w:cs="Arial"/>
                <w:sz w:val="24"/>
                <w:szCs w:val="24"/>
              </w:rPr>
              <w:t>²</w:t>
            </w:r>
          </w:p>
        </w:tc>
        <w:tc>
          <w:tcPr>
            <w:tcW w:w="1110" w:type="dxa"/>
            <w:gridSpan w:val="2"/>
            <w:tcBorders>
              <w:top w:val="single" w:sz="6" w:space="0" w:color="auto"/>
              <w:left w:val="single" w:sz="4" w:space="0" w:color="auto"/>
              <w:bottom w:val="single" w:sz="6" w:space="0" w:color="auto"/>
              <w:right w:val="single" w:sz="4" w:space="0" w:color="auto"/>
            </w:tcBorders>
            <w:vAlign w:val="center"/>
          </w:tcPr>
          <w:p w:rsidR="00880CBF" w:rsidRDefault="00880CBF">
            <w:pPr>
              <w:spacing w:after="0" w:line="240" w:lineRule="auto"/>
              <w:jc w:val="both"/>
              <w:textAlignment w:val="baseline"/>
              <w:rPr>
                <w:rFonts w:ascii="Arial" w:hAnsi="Arial" w:cs="Arial"/>
                <w:b/>
                <w:sz w:val="24"/>
                <w:szCs w:val="24"/>
              </w:rPr>
            </w:pPr>
          </w:p>
        </w:tc>
        <w:tc>
          <w:tcPr>
            <w:tcW w:w="1935"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both"/>
              <w:textAlignment w:val="baseline"/>
              <w:rPr>
                <w:rFonts w:ascii="Arial" w:hAnsi="Arial" w:cs="Arial"/>
                <w:b/>
                <w:sz w:val="24"/>
                <w:szCs w:val="24"/>
              </w:rPr>
            </w:pPr>
            <w:r>
              <w:rPr>
                <w:rFonts w:ascii="Arial" w:hAnsi="Arial" w:cs="Arial"/>
                <w:sz w:val="24"/>
                <w:szCs w:val="24"/>
              </w:rPr>
              <w:t>ведомственная отчетность</w:t>
            </w:r>
          </w:p>
        </w:tc>
        <w:tc>
          <w:tcPr>
            <w:tcW w:w="1575" w:type="dxa"/>
            <w:gridSpan w:val="3"/>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1350" w:type="dxa"/>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1605" w:type="dxa"/>
            <w:gridSpan w:val="3"/>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1275"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876" w:type="dxa"/>
            <w:tcBorders>
              <w:top w:val="single" w:sz="6" w:space="0" w:color="auto"/>
              <w:left w:val="single" w:sz="4" w:space="0" w:color="auto"/>
              <w:bottom w:val="single" w:sz="6" w:space="0" w:color="auto"/>
              <w:right w:val="single" w:sz="6"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r>
      <w:tr w:rsidR="00880CBF">
        <w:trPr>
          <w:cantSplit/>
          <w:trHeight w:val="564"/>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lastRenderedPageBreak/>
              <w:t>1.1.2</w:t>
            </w:r>
          </w:p>
        </w:tc>
        <w:tc>
          <w:tcPr>
            <w:tcW w:w="3450" w:type="dxa"/>
            <w:tcBorders>
              <w:top w:val="single" w:sz="6" w:space="0" w:color="auto"/>
              <w:left w:val="single" w:sz="6" w:space="0" w:color="auto"/>
              <w:bottom w:val="single" w:sz="6" w:space="0" w:color="auto"/>
              <w:right w:val="single" w:sz="4" w:space="0" w:color="auto"/>
            </w:tcBorders>
            <w:vAlign w:val="center"/>
          </w:tcPr>
          <w:p w:rsidR="00880CBF" w:rsidRDefault="000A7589">
            <w:pPr>
              <w:spacing w:after="0" w:line="240" w:lineRule="auto"/>
              <w:jc w:val="both"/>
              <w:textAlignment w:val="baseline"/>
              <w:rPr>
                <w:rFonts w:ascii="Arial" w:hAnsi="Arial" w:cs="Arial"/>
                <w:sz w:val="24"/>
                <w:szCs w:val="24"/>
              </w:rPr>
            </w:pPr>
            <w:r>
              <w:rPr>
                <w:rFonts w:ascii="Arial" w:hAnsi="Arial" w:cs="Arial"/>
                <w:sz w:val="24"/>
                <w:szCs w:val="24"/>
              </w:rPr>
              <w:t>Снос аварийных домов</w:t>
            </w:r>
          </w:p>
        </w:tc>
        <w:tc>
          <w:tcPr>
            <w:tcW w:w="1425"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b/>
                <w:sz w:val="24"/>
                <w:szCs w:val="24"/>
              </w:rPr>
            </w:pPr>
            <w:r>
              <w:rPr>
                <w:rFonts w:ascii="Arial" w:hAnsi="Arial" w:cs="Arial"/>
                <w:sz w:val="24"/>
                <w:szCs w:val="24"/>
              </w:rPr>
              <w:t>ед.</w:t>
            </w:r>
          </w:p>
        </w:tc>
        <w:tc>
          <w:tcPr>
            <w:tcW w:w="1110"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1</w:t>
            </w:r>
          </w:p>
        </w:tc>
        <w:tc>
          <w:tcPr>
            <w:tcW w:w="1935"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both"/>
              <w:textAlignment w:val="baseline"/>
              <w:rPr>
                <w:rFonts w:ascii="Arial" w:hAnsi="Arial" w:cs="Arial"/>
                <w:b/>
                <w:sz w:val="24"/>
                <w:szCs w:val="24"/>
              </w:rPr>
            </w:pPr>
            <w:r>
              <w:rPr>
                <w:rFonts w:ascii="Arial" w:hAnsi="Arial" w:cs="Arial"/>
                <w:sz w:val="24"/>
                <w:szCs w:val="24"/>
              </w:rPr>
              <w:t>ведомственная отчетность</w:t>
            </w:r>
          </w:p>
        </w:tc>
        <w:tc>
          <w:tcPr>
            <w:tcW w:w="1575" w:type="dxa"/>
            <w:gridSpan w:val="3"/>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1350" w:type="dxa"/>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1605" w:type="dxa"/>
            <w:gridSpan w:val="3"/>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1275" w:type="dxa"/>
            <w:gridSpan w:val="2"/>
            <w:tcBorders>
              <w:top w:val="single" w:sz="6" w:space="0" w:color="auto"/>
              <w:left w:val="single" w:sz="4" w:space="0" w:color="auto"/>
              <w:bottom w:val="single" w:sz="6" w:space="0" w:color="auto"/>
              <w:right w:val="single" w:sz="4"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0</w:t>
            </w:r>
          </w:p>
        </w:tc>
        <w:tc>
          <w:tcPr>
            <w:tcW w:w="876" w:type="dxa"/>
            <w:tcBorders>
              <w:top w:val="single" w:sz="6" w:space="0" w:color="auto"/>
              <w:left w:val="single" w:sz="4" w:space="0" w:color="auto"/>
              <w:bottom w:val="single" w:sz="6" w:space="0" w:color="auto"/>
              <w:right w:val="single" w:sz="6" w:space="0" w:color="auto"/>
            </w:tcBorders>
            <w:vAlign w:val="center"/>
          </w:tcPr>
          <w:p w:rsidR="00880CBF" w:rsidRDefault="000A7589">
            <w:pPr>
              <w:spacing w:after="0" w:line="240" w:lineRule="auto"/>
              <w:jc w:val="center"/>
              <w:textAlignment w:val="baseline"/>
              <w:rPr>
                <w:rFonts w:ascii="Arial" w:hAnsi="Arial" w:cs="Arial"/>
                <w:sz w:val="24"/>
                <w:szCs w:val="24"/>
              </w:rPr>
            </w:pPr>
            <w:r>
              <w:rPr>
                <w:rFonts w:ascii="Arial" w:hAnsi="Arial" w:cs="Arial"/>
                <w:sz w:val="24"/>
                <w:szCs w:val="24"/>
              </w:rPr>
              <w:t>5</w:t>
            </w:r>
          </w:p>
        </w:tc>
      </w:tr>
      <w:tr w:rsidR="00880CBF">
        <w:trPr>
          <w:cantSplit/>
          <w:trHeight w:val="933"/>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w:t>
            </w:r>
          </w:p>
        </w:tc>
        <w:tc>
          <w:tcPr>
            <w:tcW w:w="14601" w:type="dxa"/>
            <w:gridSpan w:val="17"/>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Задача 2:</w:t>
            </w:r>
            <w:r>
              <w:rPr>
                <w:sz w:val="24"/>
                <w:szCs w:val="24"/>
              </w:rPr>
              <w:t xml:space="preserve"> </w:t>
            </w:r>
            <w:r>
              <w:rPr>
                <w:rFonts w:eastAsia="Times New Roman"/>
                <w:color w:val="000000"/>
                <w:kern w:val="24"/>
                <w:sz w:val="24"/>
                <w:szCs w:val="24"/>
                <w:lang w:eastAsia="ru-RU"/>
              </w:rPr>
              <w:t>Повышение эффективности деятельности муниципального образования Абалаковский сельсовет при реализации государственных полномочий, переданных на уровень поселения;</w:t>
            </w:r>
          </w:p>
        </w:tc>
      </w:tr>
      <w:tr w:rsidR="00880CBF">
        <w:trPr>
          <w:cantSplit/>
          <w:trHeight w:val="24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2.1.</w:t>
            </w:r>
          </w:p>
        </w:tc>
        <w:tc>
          <w:tcPr>
            <w:tcW w:w="14601" w:type="dxa"/>
            <w:gridSpan w:val="17"/>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b/>
                <w:sz w:val="24"/>
                <w:szCs w:val="24"/>
              </w:rPr>
              <w:t>мероприятие</w:t>
            </w:r>
            <w:r>
              <w:rPr>
                <w:sz w:val="24"/>
                <w:szCs w:val="24"/>
              </w:rPr>
              <w:t>:  «Выполнение отдельных государственных полномочий»</w:t>
            </w:r>
          </w:p>
        </w:tc>
      </w:tr>
      <w:tr w:rsidR="00880CBF">
        <w:trPr>
          <w:cantSplit/>
          <w:trHeight w:val="24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2.1.1.</w:t>
            </w:r>
          </w:p>
        </w:tc>
        <w:tc>
          <w:tcPr>
            <w:tcW w:w="3544" w:type="dxa"/>
            <w:gridSpan w:val="2"/>
            <w:tcBorders>
              <w:top w:val="single" w:sz="6" w:space="0" w:color="auto"/>
              <w:left w:val="single" w:sz="6" w:space="0" w:color="auto"/>
              <w:bottom w:val="single" w:sz="6" w:space="0" w:color="auto"/>
              <w:right w:val="single" w:sz="4" w:space="0" w:color="auto"/>
            </w:tcBorders>
            <w:vAlign w:val="center"/>
          </w:tcPr>
          <w:p w:rsidR="00880CBF" w:rsidRDefault="000A7589">
            <w:pPr>
              <w:pStyle w:val="ConsPlusNormal0"/>
              <w:spacing w:line="276" w:lineRule="auto"/>
              <w:rPr>
                <w:sz w:val="24"/>
                <w:szCs w:val="24"/>
              </w:rPr>
            </w:pPr>
            <w:r>
              <w:rPr>
                <w:sz w:val="24"/>
                <w:szCs w:val="24"/>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365" w:type="dxa"/>
            <w:gridSpan w:val="2"/>
            <w:tcBorders>
              <w:top w:val="single" w:sz="6" w:space="0" w:color="auto"/>
              <w:left w:val="single" w:sz="4"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0,25</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r>
      <w:tr w:rsidR="00880CBF">
        <w:trPr>
          <w:cantSplit/>
          <w:trHeight w:val="24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2.1.2.</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Оценка деятельности органов местного самоуправления по исполнению переданных государственных полномочий </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балл</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0,25</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заключение контролирующих органов</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40" w:lineRule="auto"/>
              <w:jc w:val="both"/>
              <w:rPr>
                <w:rFonts w:ascii="Arial" w:hAnsi="Arial" w:cs="Arial"/>
                <w:sz w:val="24"/>
                <w:szCs w:val="24"/>
              </w:rPr>
            </w:pPr>
            <w:r>
              <w:rPr>
                <w:rFonts w:ascii="Arial" w:hAnsi="Arial" w:cs="Arial"/>
                <w:sz w:val="24"/>
                <w:szCs w:val="24"/>
              </w:rPr>
              <w:t>4</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40" w:lineRule="auto"/>
              <w:jc w:val="both"/>
              <w:rPr>
                <w:rFonts w:ascii="Arial" w:hAnsi="Arial" w:cs="Arial"/>
                <w:sz w:val="24"/>
                <w:szCs w:val="24"/>
              </w:rPr>
            </w:pPr>
            <w:r>
              <w:rPr>
                <w:rFonts w:ascii="Arial" w:hAnsi="Arial" w:cs="Arial"/>
                <w:sz w:val="24"/>
                <w:szCs w:val="24"/>
              </w:rPr>
              <w:t>4</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4</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4</w:t>
            </w:r>
          </w:p>
        </w:tc>
      </w:tr>
      <w:tr w:rsidR="00880CBF">
        <w:trPr>
          <w:cantSplit/>
          <w:trHeight w:val="793"/>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3.</w:t>
            </w:r>
          </w:p>
        </w:tc>
        <w:tc>
          <w:tcPr>
            <w:tcW w:w="14601" w:type="dxa"/>
            <w:gridSpan w:val="17"/>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Задача 3:</w:t>
            </w:r>
            <w:r>
              <w:rPr>
                <w:sz w:val="24"/>
                <w:szCs w:val="24"/>
              </w:rPr>
              <w:t xml:space="preserve"> </w:t>
            </w:r>
            <w:r>
              <w:rPr>
                <w:rFonts w:eastAsia="Times New Roman"/>
                <w:color w:val="000000"/>
                <w:kern w:val="24"/>
                <w:sz w:val="24"/>
                <w:szCs w:val="24"/>
                <w:lang w:eastAsia="ru-RU"/>
              </w:rPr>
              <w:t>Повышение качества жизни населения на территории муниципального образования Абалаковский сельсовет</w:t>
            </w:r>
          </w:p>
        </w:tc>
      </w:tr>
      <w:tr w:rsidR="00880CBF">
        <w:trPr>
          <w:cantSplit/>
          <w:trHeight w:val="407"/>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3.1.</w:t>
            </w:r>
          </w:p>
        </w:tc>
        <w:tc>
          <w:tcPr>
            <w:tcW w:w="14601" w:type="dxa"/>
            <w:gridSpan w:val="17"/>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b/>
                <w:sz w:val="24"/>
                <w:szCs w:val="24"/>
              </w:rPr>
              <w:t xml:space="preserve"> мероприятие:</w:t>
            </w:r>
            <w:r>
              <w:rPr>
                <w:sz w:val="24"/>
                <w:szCs w:val="24"/>
              </w:rPr>
              <w:t xml:space="preserve"> «</w:t>
            </w:r>
            <w:r>
              <w:rPr>
                <w:bCs/>
                <w:sz w:val="24"/>
                <w:szCs w:val="24"/>
                <w:lang w:eastAsia="ru-RU"/>
              </w:rPr>
              <w:t>Повышение уровня комфортности пребывания и качества жизни населения на территории Абалаковского сельсовета</w:t>
            </w:r>
            <w:r>
              <w:rPr>
                <w:rFonts w:eastAsia="Times New Roman"/>
                <w:color w:val="000000"/>
                <w:kern w:val="24"/>
                <w:sz w:val="24"/>
                <w:szCs w:val="24"/>
                <w:lang w:eastAsia="ru-RU"/>
              </w:rPr>
              <w:t>»</w:t>
            </w:r>
          </w:p>
        </w:tc>
      </w:tr>
      <w:tr w:rsidR="00880CBF">
        <w:trPr>
          <w:cantSplit/>
          <w:trHeight w:val="197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3.1.1.</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color w:val="000000"/>
                <w:sz w:val="24"/>
                <w:szCs w:val="24"/>
              </w:rPr>
              <w:t xml:space="preserve">Удельный вес площади мест массового отдыха населения, подвергнутой </w:t>
            </w:r>
            <w:proofErr w:type="spellStart"/>
            <w:r>
              <w:rPr>
                <w:color w:val="000000"/>
                <w:sz w:val="24"/>
                <w:szCs w:val="24"/>
              </w:rPr>
              <w:t>акарицидным</w:t>
            </w:r>
            <w:proofErr w:type="spellEnd"/>
            <w:r>
              <w:rPr>
                <w:color w:val="000000"/>
                <w:sz w:val="24"/>
                <w:szCs w:val="24"/>
              </w:rPr>
              <w:t xml:space="preserve"> обработкам от общей площади, подлежащей обработки в отчетном периоде</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0,25</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100</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100</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100</w:t>
            </w:r>
          </w:p>
        </w:tc>
      </w:tr>
      <w:tr w:rsidR="00880CBF">
        <w:trPr>
          <w:cantSplit/>
          <w:trHeight w:val="197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lastRenderedPageBreak/>
              <w:t>3.1.2.</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rFonts w:eastAsia="Times New Roman"/>
                <w:sz w:val="24"/>
                <w:szCs w:val="24"/>
                <w:lang w:eastAsia="ru-RU"/>
              </w:rPr>
              <w:t>Количество фактов, свидетельствующих о наличии признаков экстремизма на территории муниципального образования Абалаковский сельсовет</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единиц</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0,16</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eastAsia="Calibri" w:hAnsi="Arial" w:cs="Arial"/>
                <w:sz w:val="24"/>
                <w:szCs w:val="24"/>
              </w:rPr>
            </w:pPr>
            <w:r>
              <w:rPr>
                <w:rFonts w:ascii="Arial" w:eastAsia="Calibri" w:hAnsi="Arial"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0</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0</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0</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0</w:t>
            </w:r>
          </w:p>
        </w:tc>
      </w:tr>
      <w:tr w:rsidR="00880CBF">
        <w:trPr>
          <w:cantSplit/>
          <w:trHeight w:val="1970"/>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3.1.3.</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Обеспечение первичных мер пожарной безопасности в границах населенных пунктов поселения на 100% от нормативной потребности.</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0,14</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100</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100</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100</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100</w:t>
            </w:r>
          </w:p>
        </w:tc>
      </w:tr>
      <w:tr w:rsidR="00880CBF">
        <w:trPr>
          <w:cantSplit/>
          <w:trHeight w:val="2991"/>
        </w:trPr>
        <w:tc>
          <w:tcPr>
            <w:tcW w:w="76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3.1.4.</w:t>
            </w:r>
          </w:p>
        </w:tc>
        <w:tc>
          <w:tcPr>
            <w:tcW w:w="354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color w:val="000000"/>
                <w:sz w:val="24"/>
                <w:szCs w:val="24"/>
              </w:rPr>
            </w:pPr>
            <w:r>
              <w:rPr>
                <w:color w:val="000000"/>
                <w:sz w:val="24"/>
                <w:szCs w:val="24"/>
              </w:rPr>
              <w:t xml:space="preserve"> </w:t>
            </w:r>
            <w:r>
              <w:rPr>
                <w:sz w:val="24"/>
                <w:szCs w:val="24"/>
              </w:rPr>
              <w:t xml:space="preserve">Удовлетворенность населения деятельностью органов местного самоуправления Абалаковского сельсовета </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 xml:space="preserve">процент от числа </w:t>
            </w:r>
            <w:proofErr w:type="gramStart"/>
            <w:r>
              <w:rPr>
                <w:sz w:val="24"/>
                <w:szCs w:val="24"/>
              </w:rPr>
              <w:t>опрошен-</w:t>
            </w:r>
            <w:proofErr w:type="spellStart"/>
            <w:r>
              <w:rPr>
                <w:sz w:val="24"/>
                <w:szCs w:val="24"/>
              </w:rPr>
              <w:t>ных</w:t>
            </w:r>
            <w:proofErr w:type="spellEnd"/>
            <w:proofErr w:type="gramEnd"/>
          </w:p>
        </w:tc>
        <w:tc>
          <w:tcPr>
            <w:tcW w:w="113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Информационный Интернет-сайт Абалаковского сельсовета Енисейского района Красноярского края</w:t>
            </w:r>
          </w:p>
        </w:tc>
        <w:tc>
          <w:tcPr>
            <w:tcW w:w="1418"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70</w:t>
            </w: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75</w:t>
            </w:r>
          </w:p>
        </w:tc>
        <w:tc>
          <w:tcPr>
            <w:tcW w:w="1464"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80</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85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 xml:space="preserve"> 90</w:t>
            </w:r>
          </w:p>
        </w:tc>
      </w:tr>
    </w:tbl>
    <w:p w:rsidR="00880CBF" w:rsidRDefault="00880CBF">
      <w:pPr>
        <w:jc w:val="center"/>
        <w:rPr>
          <w:rFonts w:ascii="Arial" w:hAnsi="Arial" w:cs="Arial"/>
          <w:sz w:val="24"/>
          <w:szCs w:val="24"/>
        </w:rPr>
      </w:pP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0A7589">
      <w:pPr>
        <w:spacing w:after="0"/>
        <w:ind w:left="9923"/>
        <w:jc w:val="both"/>
        <w:rPr>
          <w:rFonts w:ascii="Arial" w:hAnsi="Arial" w:cs="Arial"/>
          <w:sz w:val="24"/>
          <w:szCs w:val="24"/>
        </w:rPr>
      </w:pPr>
      <w:r>
        <w:rPr>
          <w:rFonts w:ascii="Arial" w:hAnsi="Arial" w:cs="Arial"/>
          <w:sz w:val="24"/>
          <w:szCs w:val="24"/>
        </w:rPr>
        <w:t xml:space="preserve">                                                                                                                                             </w:t>
      </w: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880CBF">
      <w:pPr>
        <w:spacing w:after="0"/>
        <w:ind w:left="9923"/>
        <w:jc w:val="both"/>
        <w:rPr>
          <w:rFonts w:ascii="Arial" w:hAnsi="Arial" w:cs="Arial"/>
          <w:sz w:val="24"/>
          <w:szCs w:val="24"/>
        </w:rPr>
      </w:pPr>
    </w:p>
    <w:p w:rsidR="00880CBF" w:rsidRDefault="000A7589">
      <w:pPr>
        <w:spacing w:after="0"/>
        <w:ind w:left="9923"/>
        <w:jc w:val="right"/>
        <w:rPr>
          <w:rFonts w:ascii="Arial" w:hAnsi="Arial" w:cs="Arial"/>
          <w:sz w:val="24"/>
          <w:szCs w:val="24"/>
        </w:rPr>
      </w:pPr>
      <w:r>
        <w:rPr>
          <w:rFonts w:ascii="Arial" w:hAnsi="Arial" w:cs="Arial"/>
          <w:sz w:val="24"/>
          <w:szCs w:val="24"/>
        </w:rPr>
        <w:lastRenderedPageBreak/>
        <w:t xml:space="preserve">Приложение №2 </w:t>
      </w:r>
    </w:p>
    <w:p w:rsidR="00880CBF" w:rsidRDefault="000A7589">
      <w:pPr>
        <w:ind w:left="8647" w:hanging="283"/>
        <w:jc w:val="right"/>
        <w:rPr>
          <w:rFonts w:ascii="Arial" w:hAnsi="Arial" w:cs="Arial"/>
          <w:sz w:val="24"/>
          <w:szCs w:val="24"/>
        </w:rPr>
      </w:pPr>
      <w:r>
        <w:rPr>
          <w:rFonts w:ascii="Arial" w:hAnsi="Arial" w:cs="Arial"/>
          <w:sz w:val="24"/>
          <w:szCs w:val="24"/>
        </w:rPr>
        <w:t>к паспорту муниципальной программы «Улучшение качества жизни населения в муниципальном образовании Абалаковский сельсовет»</w:t>
      </w:r>
    </w:p>
    <w:p w:rsidR="00880CBF" w:rsidRDefault="000A7589">
      <w:pPr>
        <w:spacing w:after="0"/>
        <w:jc w:val="center"/>
        <w:rPr>
          <w:rFonts w:ascii="Arial" w:hAnsi="Arial" w:cs="Arial"/>
          <w:b/>
          <w:sz w:val="24"/>
          <w:szCs w:val="24"/>
        </w:rPr>
      </w:pPr>
      <w:r>
        <w:rPr>
          <w:rFonts w:ascii="Arial" w:hAnsi="Arial" w:cs="Arial"/>
          <w:b/>
          <w:sz w:val="24"/>
          <w:szCs w:val="24"/>
        </w:rPr>
        <w:t>Значения целевых показателей муниципальной программы на долгосрочный период</w:t>
      </w:r>
    </w:p>
    <w:tbl>
      <w:tblPr>
        <w:tblpPr w:leftFromText="180" w:rightFromText="180" w:vertAnchor="text" w:horzAnchor="margin" w:tblpXSpec="center" w:tblpY="74"/>
        <w:tblW w:w="15390" w:type="dxa"/>
        <w:tblLayout w:type="fixed"/>
        <w:tblCellMar>
          <w:left w:w="70" w:type="dxa"/>
          <w:right w:w="70" w:type="dxa"/>
        </w:tblCellMar>
        <w:tblLook w:val="04A0" w:firstRow="1" w:lastRow="0" w:firstColumn="1" w:lastColumn="0" w:noHBand="0" w:noVBand="1"/>
      </w:tblPr>
      <w:tblGrid>
        <w:gridCol w:w="539"/>
        <w:gridCol w:w="2719"/>
        <w:gridCol w:w="1065"/>
        <w:gridCol w:w="1022"/>
        <w:gridCol w:w="1079"/>
        <w:gridCol w:w="1046"/>
        <w:gridCol w:w="1080"/>
        <w:gridCol w:w="1080"/>
        <w:gridCol w:w="720"/>
        <w:gridCol w:w="720"/>
        <w:gridCol w:w="720"/>
        <w:gridCol w:w="720"/>
        <w:gridCol w:w="720"/>
        <w:gridCol w:w="720"/>
        <w:gridCol w:w="720"/>
        <w:gridCol w:w="720"/>
      </w:tblGrid>
      <w:tr w:rsidR="00880CBF">
        <w:trPr>
          <w:cantSplit/>
          <w:trHeight w:val="606"/>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2719"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Цели,  </w:t>
            </w:r>
            <w:r>
              <w:rPr>
                <w:sz w:val="24"/>
                <w:szCs w:val="24"/>
              </w:rPr>
              <w:br/>
              <w:t xml:space="preserve">целевые </w:t>
            </w:r>
            <w:r>
              <w:rPr>
                <w:sz w:val="24"/>
                <w:szCs w:val="24"/>
              </w:rPr>
              <w:br/>
              <w:t>показатели</w:t>
            </w:r>
          </w:p>
        </w:tc>
        <w:tc>
          <w:tcPr>
            <w:tcW w:w="1065"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Ед.</w:t>
            </w:r>
            <w:r>
              <w:rPr>
                <w:sz w:val="24"/>
                <w:szCs w:val="24"/>
              </w:rPr>
              <w:br/>
            </w:r>
            <w:proofErr w:type="spellStart"/>
            <w:r>
              <w:rPr>
                <w:sz w:val="24"/>
                <w:szCs w:val="24"/>
              </w:rPr>
              <w:t>изм</w:t>
            </w:r>
            <w:proofErr w:type="spellEnd"/>
            <w:r>
              <w:rPr>
                <w:sz w:val="24"/>
                <w:szCs w:val="24"/>
              </w:rPr>
              <w:t>-я</w:t>
            </w:r>
          </w:p>
        </w:tc>
        <w:tc>
          <w:tcPr>
            <w:tcW w:w="1022"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lang w:val="en-US"/>
              </w:rPr>
            </w:pPr>
            <w:r>
              <w:rPr>
                <w:sz w:val="24"/>
                <w:szCs w:val="24"/>
              </w:rPr>
              <w:t xml:space="preserve">Отчетный </w:t>
            </w:r>
            <w:proofErr w:type="spellStart"/>
            <w:proofErr w:type="gramStart"/>
            <w:r>
              <w:rPr>
                <w:sz w:val="24"/>
                <w:szCs w:val="24"/>
              </w:rPr>
              <w:t>финансо</w:t>
            </w:r>
            <w:proofErr w:type="spellEnd"/>
            <w:r>
              <w:rPr>
                <w:sz w:val="24"/>
                <w:szCs w:val="24"/>
              </w:rPr>
              <w:t>-вый</w:t>
            </w:r>
            <w:proofErr w:type="gramEnd"/>
            <w:r>
              <w:rPr>
                <w:sz w:val="24"/>
                <w:szCs w:val="24"/>
              </w:rPr>
              <w:t xml:space="preserve"> год - 2023</w:t>
            </w:r>
          </w:p>
        </w:tc>
        <w:tc>
          <w:tcPr>
            <w:tcW w:w="1079"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lang w:val="en-US"/>
              </w:rPr>
            </w:pPr>
            <w:r>
              <w:rPr>
                <w:sz w:val="24"/>
                <w:szCs w:val="24"/>
              </w:rPr>
              <w:t xml:space="preserve">Текущий </w:t>
            </w:r>
            <w:proofErr w:type="spellStart"/>
            <w:proofErr w:type="gramStart"/>
            <w:r>
              <w:rPr>
                <w:sz w:val="24"/>
                <w:szCs w:val="24"/>
              </w:rPr>
              <w:t>финансо</w:t>
            </w:r>
            <w:proofErr w:type="spellEnd"/>
            <w:r>
              <w:rPr>
                <w:sz w:val="24"/>
                <w:szCs w:val="24"/>
              </w:rPr>
              <w:t>-вый</w:t>
            </w:r>
            <w:proofErr w:type="gramEnd"/>
            <w:r>
              <w:rPr>
                <w:sz w:val="24"/>
                <w:szCs w:val="24"/>
              </w:rPr>
              <w:t xml:space="preserve"> год - 2024</w:t>
            </w:r>
          </w:p>
        </w:tc>
        <w:tc>
          <w:tcPr>
            <w:tcW w:w="1046" w:type="dxa"/>
            <w:vMerge w:val="restart"/>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lang w:val="en-US"/>
              </w:rPr>
            </w:pPr>
            <w:r>
              <w:rPr>
                <w:sz w:val="24"/>
                <w:szCs w:val="24"/>
              </w:rPr>
              <w:t>Очередной финансовый год - 2025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Долгосрочный период по годам</w:t>
            </w:r>
          </w:p>
        </w:tc>
      </w:tr>
      <w:tr w:rsidR="00880CBF">
        <w:trPr>
          <w:cantSplit/>
          <w:trHeight w:val="240"/>
        </w:trPr>
        <w:tc>
          <w:tcPr>
            <w:tcW w:w="539"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rPr>
            </w:pPr>
          </w:p>
        </w:tc>
        <w:tc>
          <w:tcPr>
            <w:tcW w:w="2719"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rPr>
            </w:pPr>
          </w:p>
        </w:tc>
        <w:tc>
          <w:tcPr>
            <w:tcW w:w="1065"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rPr>
            </w:pPr>
          </w:p>
        </w:tc>
        <w:tc>
          <w:tcPr>
            <w:tcW w:w="1022"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lang w:val="en-US"/>
              </w:rPr>
            </w:pPr>
          </w:p>
        </w:tc>
        <w:tc>
          <w:tcPr>
            <w:tcW w:w="1079"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lang w:val="en-US"/>
              </w:rPr>
            </w:pPr>
          </w:p>
        </w:tc>
        <w:tc>
          <w:tcPr>
            <w:tcW w:w="1046" w:type="dxa"/>
            <w:vMerge/>
            <w:tcBorders>
              <w:top w:val="single" w:sz="6" w:space="0" w:color="auto"/>
              <w:left w:val="single" w:sz="6" w:space="0" w:color="auto"/>
              <w:bottom w:val="single" w:sz="6" w:space="0" w:color="auto"/>
              <w:right w:val="single" w:sz="6" w:space="0" w:color="auto"/>
            </w:tcBorders>
            <w:vAlign w:val="center"/>
          </w:tcPr>
          <w:p w:rsidR="00880CBF" w:rsidRDefault="00880CBF">
            <w:pPr>
              <w:spacing w:after="0" w:line="240" w:lineRule="auto"/>
              <w:jc w:val="center"/>
              <w:rPr>
                <w:rFonts w:ascii="Arial" w:eastAsia="Calibri" w:hAnsi="Arial" w:cs="Arial"/>
                <w:sz w:val="24"/>
                <w:szCs w:val="24"/>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 xml:space="preserve">первый год </w:t>
            </w:r>
            <w:proofErr w:type="spellStart"/>
            <w:proofErr w:type="gramStart"/>
            <w:r>
              <w:rPr>
                <w:sz w:val="24"/>
                <w:szCs w:val="24"/>
              </w:rPr>
              <w:t>плано-вого</w:t>
            </w:r>
            <w:proofErr w:type="spellEnd"/>
            <w:proofErr w:type="gramEnd"/>
            <w:r>
              <w:rPr>
                <w:sz w:val="24"/>
                <w:szCs w:val="24"/>
              </w:rPr>
              <w:t xml:space="preserve"> периода</w:t>
            </w:r>
          </w:p>
          <w:p w:rsidR="00880CBF" w:rsidRDefault="000A7589">
            <w:pPr>
              <w:pStyle w:val="ConsPlusNormal0"/>
              <w:spacing w:line="276" w:lineRule="auto"/>
              <w:jc w:val="center"/>
              <w:rPr>
                <w:sz w:val="24"/>
                <w:szCs w:val="24"/>
              </w:rPr>
            </w:pPr>
            <w:r>
              <w:rPr>
                <w:sz w:val="24"/>
                <w:szCs w:val="24"/>
              </w:rPr>
              <w:t>2026</w:t>
            </w:r>
          </w:p>
        </w:tc>
        <w:tc>
          <w:tcPr>
            <w:tcW w:w="1080"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center"/>
              <w:rPr>
                <w:sz w:val="24"/>
                <w:szCs w:val="24"/>
              </w:rPr>
            </w:pPr>
            <w:r>
              <w:rPr>
                <w:sz w:val="24"/>
                <w:szCs w:val="24"/>
              </w:rPr>
              <w:t xml:space="preserve">второй год </w:t>
            </w:r>
            <w:proofErr w:type="spellStart"/>
            <w:proofErr w:type="gramStart"/>
            <w:r>
              <w:rPr>
                <w:sz w:val="24"/>
                <w:szCs w:val="24"/>
              </w:rPr>
              <w:t>плано-вого</w:t>
            </w:r>
            <w:proofErr w:type="spellEnd"/>
            <w:proofErr w:type="gramEnd"/>
            <w:r>
              <w:rPr>
                <w:sz w:val="24"/>
                <w:szCs w:val="24"/>
              </w:rPr>
              <w:t xml:space="preserve"> периода</w:t>
            </w:r>
          </w:p>
          <w:p w:rsidR="00880CBF" w:rsidRDefault="000A7589">
            <w:pPr>
              <w:pStyle w:val="ConsPlusNormal0"/>
              <w:spacing w:line="276" w:lineRule="auto"/>
              <w:jc w:val="center"/>
              <w:rPr>
                <w:sz w:val="24"/>
                <w:szCs w:val="24"/>
              </w:rPr>
            </w:pPr>
            <w:r>
              <w:rPr>
                <w:sz w:val="24"/>
                <w:szCs w:val="24"/>
              </w:rPr>
              <w:t>2027</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2028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2029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2030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2031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2032год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lang w:val="en-US"/>
              </w:rPr>
              <w:t>20</w:t>
            </w:r>
            <w:r>
              <w:rPr>
                <w:sz w:val="24"/>
                <w:szCs w:val="24"/>
              </w:rPr>
              <w:t>33</w:t>
            </w:r>
            <w:r>
              <w:rPr>
                <w:sz w:val="24"/>
                <w:szCs w:val="24"/>
                <w:lang w:val="en-US"/>
              </w:rPr>
              <w:t xml:space="preserve"> </w:t>
            </w:r>
            <w:r>
              <w:rPr>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2034 год</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center"/>
              <w:rPr>
                <w:sz w:val="24"/>
                <w:szCs w:val="24"/>
              </w:rPr>
            </w:pPr>
            <w:r>
              <w:rPr>
                <w:sz w:val="24"/>
                <w:szCs w:val="24"/>
              </w:rPr>
              <w:t>2035 год</w:t>
            </w:r>
          </w:p>
        </w:tc>
      </w:tr>
      <w:tr w:rsidR="00880CBF">
        <w:trPr>
          <w:cantSplit/>
          <w:trHeight w:val="240"/>
        </w:trPr>
        <w:tc>
          <w:tcPr>
            <w:tcW w:w="539"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sz w:val="24"/>
                <w:szCs w:val="24"/>
              </w:rPr>
              <w:t xml:space="preserve">1  </w:t>
            </w:r>
          </w:p>
        </w:tc>
        <w:tc>
          <w:tcPr>
            <w:tcW w:w="14851" w:type="dxa"/>
            <w:gridSpan w:val="15"/>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b/>
                <w:sz w:val="24"/>
                <w:szCs w:val="24"/>
              </w:rPr>
              <w:t>Цель:</w:t>
            </w:r>
            <w:r>
              <w:rPr>
                <w:sz w:val="24"/>
                <w:szCs w:val="24"/>
              </w:rPr>
              <w:t xml:space="preserve">  </w:t>
            </w:r>
            <w:r>
              <w:rPr>
                <w:bCs/>
                <w:sz w:val="24"/>
                <w:szCs w:val="24"/>
              </w:rPr>
              <w:t xml:space="preserve">Создание условий, обеспечивающих повышение </w:t>
            </w:r>
            <w:r>
              <w:rPr>
                <w:sz w:val="24"/>
                <w:szCs w:val="24"/>
              </w:rPr>
              <w:t>комфортности условий жизнедеятельности в  муниципальном образовании  Абалаковский сельсовет и эффективной реализации закрепленных полномочий</w:t>
            </w:r>
          </w:p>
        </w:tc>
      </w:tr>
      <w:tr w:rsidR="00880CBF">
        <w:trPr>
          <w:cantSplit/>
          <w:trHeight w:val="240"/>
        </w:trPr>
        <w:tc>
          <w:tcPr>
            <w:tcW w:w="539" w:type="dxa"/>
            <w:tcBorders>
              <w:top w:val="single" w:sz="6" w:space="0" w:color="auto"/>
              <w:left w:val="single" w:sz="6" w:space="0" w:color="auto"/>
              <w:bottom w:val="single" w:sz="6" w:space="0" w:color="auto"/>
              <w:right w:val="single" w:sz="6" w:space="0" w:color="auto"/>
            </w:tcBorders>
          </w:tcPr>
          <w:p w:rsidR="00880CBF" w:rsidRDefault="000A7589">
            <w:pPr>
              <w:pStyle w:val="ConsPlusNormal0"/>
              <w:spacing w:line="276" w:lineRule="auto"/>
              <w:jc w:val="both"/>
              <w:rPr>
                <w:sz w:val="24"/>
                <w:szCs w:val="24"/>
              </w:rPr>
            </w:pPr>
            <w:r>
              <w:rPr>
                <w:sz w:val="24"/>
                <w:szCs w:val="24"/>
              </w:rPr>
              <w:t>1.1</w:t>
            </w:r>
          </w:p>
        </w:tc>
        <w:tc>
          <w:tcPr>
            <w:tcW w:w="2719"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rPr>
                <w:sz w:val="24"/>
                <w:szCs w:val="24"/>
              </w:rPr>
            </w:pPr>
            <w:r>
              <w:rPr>
                <w:sz w:val="24"/>
                <w:szCs w:val="24"/>
              </w:rPr>
              <w:t>Удельный вес фактических бюджетных расходов от суммы плановых назначений на выполнение поставленных в программе задач</w:t>
            </w:r>
          </w:p>
        </w:tc>
        <w:tc>
          <w:tcPr>
            <w:tcW w:w="1065"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процент</w:t>
            </w:r>
          </w:p>
        </w:tc>
        <w:tc>
          <w:tcPr>
            <w:tcW w:w="1022"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079"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046"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08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108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c>
          <w:tcPr>
            <w:tcW w:w="720" w:type="dxa"/>
            <w:tcBorders>
              <w:top w:val="single" w:sz="6" w:space="0" w:color="auto"/>
              <w:left w:val="single" w:sz="6" w:space="0" w:color="auto"/>
              <w:bottom w:val="single" w:sz="6" w:space="0" w:color="auto"/>
              <w:right w:val="single" w:sz="6" w:space="0" w:color="auto"/>
            </w:tcBorders>
            <w:vAlign w:val="center"/>
          </w:tcPr>
          <w:p w:rsidR="00880CBF" w:rsidRDefault="000A7589">
            <w:pPr>
              <w:pStyle w:val="ConsPlusNormal0"/>
              <w:spacing w:line="276" w:lineRule="auto"/>
              <w:jc w:val="both"/>
              <w:rPr>
                <w:sz w:val="24"/>
                <w:szCs w:val="24"/>
              </w:rPr>
            </w:pPr>
            <w:r>
              <w:rPr>
                <w:sz w:val="24"/>
                <w:szCs w:val="24"/>
              </w:rPr>
              <w:t>100</w:t>
            </w:r>
          </w:p>
        </w:tc>
      </w:tr>
    </w:tbl>
    <w:p w:rsidR="00880CBF" w:rsidRDefault="00880CBF">
      <w:pPr>
        <w:ind w:left="10915"/>
        <w:jc w:val="both"/>
        <w:rPr>
          <w:rFonts w:ascii="Arial" w:hAnsi="Arial" w:cs="Arial"/>
          <w:sz w:val="24"/>
          <w:szCs w:val="24"/>
        </w:rPr>
      </w:pPr>
    </w:p>
    <w:p w:rsidR="00880CBF" w:rsidRDefault="00880CBF">
      <w:pPr>
        <w:ind w:left="10915"/>
        <w:jc w:val="both"/>
        <w:rPr>
          <w:rFonts w:ascii="Arial" w:hAnsi="Arial" w:cs="Arial"/>
          <w:sz w:val="24"/>
          <w:szCs w:val="24"/>
        </w:rPr>
      </w:pP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880CBF">
      <w:pPr>
        <w:ind w:left="10915"/>
        <w:jc w:val="both"/>
        <w:rPr>
          <w:rFonts w:ascii="Arial" w:hAnsi="Arial" w:cs="Arial"/>
          <w:sz w:val="24"/>
          <w:szCs w:val="24"/>
        </w:rPr>
      </w:pPr>
    </w:p>
    <w:p w:rsidR="00880CBF" w:rsidRDefault="00880CBF">
      <w:pPr>
        <w:ind w:left="284"/>
        <w:jc w:val="both"/>
        <w:rPr>
          <w:rFonts w:ascii="Arial" w:hAnsi="Arial" w:cs="Arial"/>
          <w:sz w:val="24"/>
          <w:szCs w:val="24"/>
        </w:rPr>
      </w:pPr>
    </w:p>
    <w:p w:rsidR="00880CBF" w:rsidRDefault="00880CBF">
      <w:pPr>
        <w:spacing w:after="0"/>
        <w:jc w:val="both"/>
        <w:rPr>
          <w:rFonts w:ascii="Arial" w:hAnsi="Arial" w:cs="Arial"/>
          <w:sz w:val="24"/>
          <w:szCs w:val="24"/>
        </w:rPr>
        <w:sectPr w:rsidR="00880CBF">
          <w:type w:val="continuous"/>
          <w:pgSz w:w="16838" w:h="11906" w:orient="landscape"/>
          <w:pgMar w:top="1134" w:right="850" w:bottom="1134" w:left="1701" w:header="709" w:footer="709" w:gutter="0"/>
          <w:cols w:space="720"/>
        </w:sectPr>
      </w:pPr>
    </w:p>
    <w:p w:rsidR="00880CBF" w:rsidRDefault="000A7589">
      <w:pPr>
        <w:pStyle w:val="ConsPlusNormal0"/>
        <w:spacing w:line="276" w:lineRule="auto"/>
        <w:ind w:left="5529"/>
        <w:jc w:val="right"/>
        <w:outlineLvl w:val="2"/>
        <w:rPr>
          <w:sz w:val="24"/>
          <w:szCs w:val="24"/>
        </w:rPr>
      </w:pPr>
      <w:r>
        <w:rPr>
          <w:sz w:val="24"/>
          <w:szCs w:val="24"/>
        </w:rPr>
        <w:lastRenderedPageBreak/>
        <w:t>Приложение №3</w:t>
      </w:r>
    </w:p>
    <w:p w:rsidR="00880CBF" w:rsidRDefault="000A7589">
      <w:pPr>
        <w:pStyle w:val="ConsPlusNormal0"/>
        <w:spacing w:after="240" w:line="276" w:lineRule="auto"/>
        <w:ind w:left="5529"/>
        <w:jc w:val="right"/>
        <w:outlineLvl w:val="2"/>
        <w:rPr>
          <w:sz w:val="24"/>
          <w:szCs w:val="24"/>
        </w:rPr>
      </w:pPr>
      <w:r>
        <w:rPr>
          <w:sz w:val="24"/>
          <w:szCs w:val="24"/>
        </w:rPr>
        <w:t>к паспорту муниципальной программы Абалаковского сельсовета Енисейского района «Улучшение качества жизни в муниципальном образовании Абалаковский сельсовет»</w:t>
      </w:r>
    </w:p>
    <w:p w:rsidR="00880CBF" w:rsidRDefault="000A7589">
      <w:pPr>
        <w:pStyle w:val="ConsPlusNormal0"/>
        <w:spacing w:line="276" w:lineRule="auto"/>
        <w:jc w:val="center"/>
        <w:rPr>
          <w:b/>
          <w:sz w:val="24"/>
          <w:szCs w:val="24"/>
        </w:rPr>
      </w:pPr>
      <w:r>
        <w:rPr>
          <w:b/>
          <w:sz w:val="24"/>
          <w:szCs w:val="24"/>
        </w:rPr>
        <w:t>Перечень объектов капитального строительства (реконструкции и капитального ремонта) муниципальной собственности Абалаковского сельсовета Енисейского района (за счет всех источников финансирования)</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63"/>
        <w:gridCol w:w="1275"/>
        <w:gridCol w:w="1276"/>
        <w:gridCol w:w="1276"/>
        <w:gridCol w:w="1270"/>
        <w:gridCol w:w="1080"/>
        <w:gridCol w:w="1080"/>
        <w:gridCol w:w="1080"/>
      </w:tblGrid>
      <w:tr w:rsidR="00880CBF">
        <w:trPr>
          <w:trHeight w:val="240"/>
          <w:jc w:val="center"/>
        </w:trPr>
        <w:tc>
          <w:tcPr>
            <w:tcW w:w="540" w:type="dxa"/>
            <w:vMerge w:val="restart"/>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1563" w:type="dxa"/>
            <w:vMerge w:val="restart"/>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Наименование  </w:t>
            </w:r>
            <w:r>
              <w:rPr>
                <w:sz w:val="24"/>
                <w:szCs w:val="24"/>
              </w:rPr>
              <w:br/>
              <w:t xml:space="preserve">объекта </w:t>
            </w:r>
            <w:r>
              <w:rPr>
                <w:sz w:val="24"/>
                <w:szCs w:val="24"/>
              </w:rPr>
              <w:br/>
              <w:t xml:space="preserve">с указанием    </w:t>
            </w:r>
            <w:r>
              <w:rPr>
                <w:sz w:val="24"/>
                <w:szCs w:val="24"/>
              </w:rPr>
              <w:br/>
              <w:t>мощности и годов</w:t>
            </w:r>
            <w:r>
              <w:rPr>
                <w:sz w:val="24"/>
                <w:szCs w:val="24"/>
              </w:rPr>
              <w:br/>
              <w:t>строительства *</w:t>
            </w:r>
          </w:p>
        </w:tc>
        <w:tc>
          <w:tcPr>
            <w:tcW w:w="1275" w:type="dxa"/>
            <w:vMerge w:val="restart"/>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Остаток    </w:t>
            </w:r>
            <w:r>
              <w:rPr>
                <w:sz w:val="24"/>
                <w:szCs w:val="24"/>
              </w:rPr>
              <w:br/>
              <w:t xml:space="preserve">стоимости   </w:t>
            </w:r>
            <w:r>
              <w:rPr>
                <w:sz w:val="24"/>
                <w:szCs w:val="24"/>
              </w:rPr>
              <w:br/>
              <w:t xml:space="preserve">строительства </w:t>
            </w:r>
            <w:r>
              <w:rPr>
                <w:sz w:val="24"/>
                <w:szCs w:val="24"/>
              </w:rPr>
              <w:br/>
              <w:t>в ценах контракта**</w:t>
            </w:r>
          </w:p>
        </w:tc>
        <w:tc>
          <w:tcPr>
            <w:tcW w:w="7062" w:type="dxa"/>
            <w:gridSpan w:val="6"/>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Объем капитальных вложений, тыс. рублей</w:t>
            </w:r>
          </w:p>
        </w:tc>
      </w:tr>
      <w:tr w:rsidR="00880CBF">
        <w:trPr>
          <w:trHeight w:val="94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Calibri" w:hAnsi="Arial" w:cs="Arial"/>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Calibri"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отчетный </w:t>
            </w:r>
            <w:proofErr w:type="spellStart"/>
            <w:proofErr w:type="gramStart"/>
            <w:r>
              <w:rPr>
                <w:sz w:val="24"/>
                <w:szCs w:val="24"/>
              </w:rPr>
              <w:t>финанс-овый</w:t>
            </w:r>
            <w:proofErr w:type="spellEnd"/>
            <w:proofErr w:type="gramEnd"/>
            <w:r>
              <w:rPr>
                <w:sz w:val="24"/>
                <w:szCs w:val="24"/>
              </w:rPr>
              <w:t xml:space="preserve"> 2023год.</w:t>
            </w:r>
          </w:p>
        </w:tc>
        <w:tc>
          <w:tcPr>
            <w:tcW w:w="1276"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 xml:space="preserve">текущий </w:t>
            </w:r>
            <w:proofErr w:type="spellStart"/>
            <w:r>
              <w:rPr>
                <w:sz w:val="24"/>
                <w:szCs w:val="24"/>
              </w:rPr>
              <w:t>финансо</w:t>
            </w:r>
            <w:proofErr w:type="spellEnd"/>
            <w:r>
              <w:rPr>
                <w:sz w:val="24"/>
                <w:szCs w:val="24"/>
              </w:rPr>
              <w:t>-</w:t>
            </w:r>
          </w:p>
          <w:p w:rsidR="00880CBF" w:rsidRDefault="000A7589">
            <w:pPr>
              <w:pStyle w:val="ConsPlusNormal0"/>
              <w:spacing w:line="276" w:lineRule="auto"/>
              <w:jc w:val="center"/>
              <w:rPr>
                <w:sz w:val="24"/>
                <w:szCs w:val="24"/>
              </w:rPr>
            </w:pPr>
            <w:r>
              <w:rPr>
                <w:sz w:val="24"/>
                <w:szCs w:val="24"/>
              </w:rPr>
              <w:t>вый 2024год.</w:t>
            </w:r>
          </w:p>
        </w:tc>
        <w:tc>
          <w:tcPr>
            <w:tcW w:w="127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proofErr w:type="spellStart"/>
            <w:proofErr w:type="gramStart"/>
            <w:r>
              <w:rPr>
                <w:sz w:val="24"/>
                <w:szCs w:val="24"/>
              </w:rPr>
              <w:t>очеред</w:t>
            </w:r>
            <w:proofErr w:type="spellEnd"/>
            <w:r>
              <w:rPr>
                <w:sz w:val="24"/>
                <w:szCs w:val="24"/>
              </w:rPr>
              <w:t>-ной</w:t>
            </w:r>
            <w:proofErr w:type="gramEnd"/>
            <w:r>
              <w:rPr>
                <w:sz w:val="24"/>
                <w:szCs w:val="24"/>
              </w:rPr>
              <w:t xml:space="preserve"> </w:t>
            </w:r>
            <w:proofErr w:type="spellStart"/>
            <w:r>
              <w:rPr>
                <w:sz w:val="24"/>
                <w:szCs w:val="24"/>
              </w:rPr>
              <w:t>финансо</w:t>
            </w:r>
            <w:proofErr w:type="spellEnd"/>
            <w:r>
              <w:rPr>
                <w:sz w:val="24"/>
                <w:szCs w:val="24"/>
              </w:rPr>
              <w:t>-вый 2025год.</w:t>
            </w:r>
          </w:p>
        </w:tc>
        <w:tc>
          <w:tcPr>
            <w:tcW w:w="108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первый год планового периода 2026 год.</w:t>
            </w:r>
          </w:p>
        </w:tc>
        <w:tc>
          <w:tcPr>
            <w:tcW w:w="108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второй год планового периода 2027 год.</w:t>
            </w:r>
          </w:p>
        </w:tc>
        <w:tc>
          <w:tcPr>
            <w:tcW w:w="108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center"/>
              <w:rPr>
                <w:sz w:val="24"/>
                <w:szCs w:val="24"/>
              </w:rPr>
            </w:pPr>
            <w:r>
              <w:rPr>
                <w:sz w:val="24"/>
                <w:szCs w:val="24"/>
              </w:rPr>
              <w:t>по годам до ввода объекта</w:t>
            </w:r>
          </w:p>
        </w:tc>
      </w:tr>
      <w:tr w:rsidR="00880CBF">
        <w:trPr>
          <w:trHeight w:val="240"/>
          <w:jc w:val="center"/>
        </w:trPr>
        <w:tc>
          <w:tcPr>
            <w:tcW w:w="3378" w:type="dxa"/>
            <w:gridSpan w:val="3"/>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Главный распорядитель 1</w:t>
            </w: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1</w:t>
            </w: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Объект 1</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районный</w:t>
            </w:r>
          </w:p>
          <w:p w:rsidR="00880CBF" w:rsidRDefault="000A7589">
            <w:pPr>
              <w:pStyle w:val="ConsPlusNormal0"/>
              <w:spacing w:line="276" w:lineRule="auto"/>
              <w:rPr>
                <w:sz w:val="24"/>
                <w:szCs w:val="24"/>
              </w:rPr>
            </w:pPr>
            <w:r>
              <w:rPr>
                <w:sz w:val="24"/>
                <w:szCs w:val="24"/>
              </w:rPr>
              <w:t xml:space="preserve">бюджет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внебюджетные    </w:t>
            </w:r>
            <w:r>
              <w:rPr>
                <w:sz w:val="24"/>
                <w:szCs w:val="24"/>
              </w:rPr>
              <w:br/>
              <w:t xml:space="preserve">источники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2  </w:t>
            </w: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Объект 2</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3378" w:type="dxa"/>
            <w:gridSpan w:val="3"/>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Главный распорядитель 2</w:t>
            </w: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1  </w:t>
            </w: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Объект 1</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краевой бюджет</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районный</w:t>
            </w:r>
          </w:p>
          <w:p w:rsidR="00880CBF" w:rsidRDefault="000A7589">
            <w:pPr>
              <w:pStyle w:val="ConsPlusNormal0"/>
              <w:spacing w:line="276" w:lineRule="auto"/>
              <w:rPr>
                <w:sz w:val="24"/>
                <w:szCs w:val="24"/>
              </w:rPr>
            </w:pPr>
            <w:r>
              <w:rPr>
                <w:sz w:val="24"/>
                <w:szCs w:val="24"/>
              </w:rPr>
              <w:t xml:space="preserve">бюджет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внебюджетные    </w:t>
            </w:r>
            <w:r>
              <w:rPr>
                <w:sz w:val="24"/>
                <w:szCs w:val="24"/>
              </w:rPr>
              <w:br/>
              <w:t xml:space="preserve">источники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 xml:space="preserve">2  </w:t>
            </w: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Объект 2</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jc w:val="both"/>
              <w:rPr>
                <w:sz w:val="24"/>
                <w:szCs w:val="24"/>
              </w:rPr>
            </w:pPr>
            <w:r>
              <w:rPr>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Итого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4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в том числе: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36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федеральный     </w:t>
            </w:r>
            <w:r>
              <w:rPr>
                <w:sz w:val="24"/>
                <w:szCs w:val="24"/>
              </w:rPr>
              <w:br/>
              <w:t xml:space="preserve">бюджет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36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краевой бюджет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275"/>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районный бюджет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r w:rsidR="00880CBF">
        <w:trPr>
          <w:trHeight w:val="360"/>
          <w:jc w:val="center"/>
        </w:trPr>
        <w:tc>
          <w:tcPr>
            <w:tcW w:w="54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563" w:type="dxa"/>
            <w:tcBorders>
              <w:top w:val="single" w:sz="4" w:space="0" w:color="auto"/>
              <w:left w:val="single" w:sz="4" w:space="0" w:color="auto"/>
              <w:bottom w:val="single" w:sz="4" w:space="0" w:color="auto"/>
              <w:right w:val="single" w:sz="4" w:space="0" w:color="auto"/>
            </w:tcBorders>
          </w:tcPr>
          <w:p w:rsidR="00880CBF" w:rsidRDefault="000A7589">
            <w:pPr>
              <w:pStyle w:val="ConsPlusNormal0"/>
              <w:spacing w:line="276" w:lineRule="auto"/>
              <w:rPr>
                <w:sz w:val="24"/>
                <w:szCs w:val="24"/>
              </w:rPr>
            </w:pPr>
            <w:r>
              <w:rPr>
                <w:sz w:val="24"/>
                <w:szCs w:val="24"/>
              </w:rPr>
              <w:t xml:space="preserve">внебюджетные    </w:t>
            </w:r>
            <w:r>
              <w:rPr>
                <w:sz w:val="24"/>
                <w:szCs w:val="24"/>
              </w:rPr>
              <w:br/>
              <w:t xml:space="preserve">источники       </w:t>
            </w:r>
          </w:p>
        </w:tc>
        <w:tc>
          <w:tcPr>
            <w:tcW w:w="1275"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27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80CBF" w:rsidRDefault="00880CBF">
            <w:pPr>
              <w:pStyle w:val="ConsPlusNormal0"/>
              <w:spacing w:line="276" w:lineRule="auto"/>
              <w:jc w:val="both"/>
              <w:rPr>
                <w:sz w:val="24"/>
                <w:szCs w:val="24"/>
              </w:rPr>
            </w:pPr>
          </w:p>
        </w:tc>
      </w:tr>
    </w:tbl>
    <w:p w:rsidR="00880CBF" w:rsidRDefault="00880CBF">
      <w:pPr>
        <w:pStyle w:val="ConsPlusNormal0"/>
        <w:spacing w:line="276" w:lineRule="auto"/>
        <w:jc w:val="both"/>
        <w:rPr>
          <w:sz w:val="24"/>
          <w:szCs w:val="24"/>
        </w:rPr>
      </w:pPr>
    </w:p>
    <w:p w:rsidR="00880CBF" w:rsidRDefault="00880CBF">
      <w:pPr>
        <w:pStyle w:val="ConsPlusNormal0"/>
        <w:spacing w:line="276" w:lineRule="auto"/>
        <w:jc w:val="both"/>
        <w:rPr>
          <w:sz w:val="24"/>
          <w:szCs w:val="24"/>
        </w:rPr>
      </w:pPr>
    </w:p>
    <w:p w:rsidR="00880CBF" w:rsidRDefault="000A7589">
      <w:pPr>
        <w:spacing w:after="0"/>
        <w:jc w:val="both"/>
        <w:rPr>
          <w:rFonts w:ascii="Arial" w:hAnsi="Arial" w:cs="Arial"/>
          <w:sz w:val="24"/>
          <w:szCs w:val="24"/>
        </w:rPr>
      </w:pPr>
      <w:r>
        <w:rPr>
          <w:rFonts w:ascii="Arial" w:hAnsi="Arial" w:cs="Arial"/>
          <w:sz w:val="24"/>
          <w:szCs w:val="24"/>
        </w:rPr>
        <w:t>Глава сельсовета                                                                          О.А. Шаталина</w:t>
      </w:r>
    </w:p>
    <w:p w:rsidR="00880CBF" w:rsidRDefault="00880CBF">
      <w:pPr>
        <w:pStyle w:val="ConsPlusNormal0"/>
        <w:spacing w:line="276" w:lineRule="auto"/>
        <w:jc w:val="both"/>
        <w:rPr>
          <w:sz w:val="24"/>
          <w:szCs w:val="24"/>
        </w:rPr>
      </w:pPr>
    </w:p>
    <w:p w:rsidR="00880CBF" w:rsidRDefault="000A7589">
      <w:pPr>
        <w:pStyle w:val="1"/>
        <w:spacing w:before="0" w:after="240"/>
        <w:jc w:val="both"/>
        <w:rPr>
          <w:rFonts w:ascii="Arial" w:hAnsi="Arial" w:cs="Arial"/>
          <w:color w:val="auto"/>
          <w:sz w:val="24"/>
          <w:szCs w:val="24"/>
        </w:rPr>
      </w:pPr>
      <w:r>
        <w:rPr>
          <w:rFonts w:ascii="Arial" w:hAnsi="Arial" w:cs="Arial"/>
          <w:color w:val="auto"/>
          <w:sz w:val="24"/>
          <w:szCs w:val="24"/>
        </w:rPr>
        <w:t>2. Характеристика социально-экономической ситуации в МО Абалаковский сельсовет Енисейского района</w:t>
      </w:r>
    </w:p>
    <w:p w:rsidR="00880CBF" w:rsidRDefault="000A7589">
      <w:pPr>
        <w:spacing w:after="0"/>
        <w:ind w:firstLine="567"/>
        <w:jc w:val="both"/>
        <w:rPr>
          <w:rFonts w:ascii="Arial" w:hAnsi="Arial" w:cs="Arial"/>
          <w:sz w:val="24"/>
          <w:szCs w:val="24"/>
        </w:rPr>
      </w:pPr>
      <w:r>
        <w:rPr>
          <w:rFonts w:ascii="Arial" w:hAnsi="Arial" w:cs="Arial"/>
          <w:sz w:val="24"/>
          <w:szCs w:val="24"/>
        </w:rPr>
        <w:t xml:space="preserve">На территории муниципального образования Абалаковский сельсовет расположены четыре населённых пункта: </w:t>
      </w:r>
      <w:proofErr w:type="spellStart"/>
      <w:r>
        <w:rPr>
          <w:rFonts w:ascii="Arial" w:hAnsi="Arial" w:cs="Arial"/>
          <w:sz w:val="24"/>
          <w:szCs w:val="24"/>
        </w:rPr>
        <w:t>с</w:t>
      </w:r>
      <w:proofErr w:type="gramStart"/>
      <w:r>
        <w:rPr>
          <w:rFonts w:ascii="Arial" w:hAnsi="Arial" w:cs="Arial"/>
          <w:sz w:val="24"/>
          <w:szCs w:val="24"/>
        </w:rPr>
        <w:t>.А</w:t>
      </w:r>
      <w:proofErr w:type="gramEnd"/>
      <w:r>
        <w:rPr>
          <w:rFonts w:ascii="Arial" w:hAnsi="Arial" w:cs="Arial"/>
          <w:sz w:val="24"/>
          <w:szCs w:val="24"/>
        </w:rPr>
        <w:t>балаково</w:t>
      </w:r>
      <w:proofErr w:type="spellEnd"/>
      <w:r>
        <w:rPr>
          <w:rFonts w:ascii="Arial" w:hAnsi="Arial" w:cs="Arial"/>
          <w:sz w:val="24"/>
          <w:szCs w:val="24"/>
        </w:rPr>
        <w:t xml:space="preserve">, </w:t>
      </w:r>
      <w:proofErr w:type="spellStart"/>
      <w:r>
        <w:rPr>
          <w:rFonts w:ascii="Arial" w:hAnsi="Arial" w:cs="Arial"/>
          <w:sz w:val="24"/>
          <w:szCs w:val="24"/>
        </w:rPr>
        <w:t>д.Усть</w:t>
      </w:r>
      <w:proofErr w:type="spellEnd"/>
      <w:r>
        <w:rPr>
          <w:rFonts w:ascii="Arial" w:hAnsi="Arial" w:cs="Arial"/>
          <w:sz w:val="24"/>
          <w:szCs w:val="24"/>
        </w:rPr>
        <w:t xml:space="preserve">-Тунгуска, </w:t>
      </w:r>
      <w:proofErr w:type="spellStart"/>
      <w:r>
        <w:rPr>
          <w:rFonts w:ascii="Arial" w:hAnsi="Arial" w:cs="Arial"/>
          <w:sz w:val="24"/>
          <w:szCs w:val="24"/>
        </w:rPr>
        <w:t>д.Смородинка</w:t>
      </w:r>
      <w:proofErr w:type="spellEnd"/>
      <w:r>
        <w:rPr>
          <w:rFonts w:ascii="Arial" w:hAnsi="Arial" w:cs="Arial"/>
          <w:sz w:val="24"/>
          <w:szCs w:val="24"/>
        </w:rPr>
        <w:t xml:space="preserve">, </w:t>
      </w:r>
      <w:proofErr w:type="spellStart"/>
      <w:r>
        <w:rPr>
          <w:rFonts w:ascii="Arial" w:hAnsi="Arial" w:cs="Arial"/>
          <w:sz w:val="24"/>
          <w:szCs w:val="24"/>
        </w:rPr>
        <w:t>д.Сотниково</w:t>
      </w:r>
      <w:proofErr w:type="spellEnd"/>
      <w:r>
        <w:rPr>
          <w:rFonts w:ascii="Arial" w:hAnsi="Arial" w:cs="Arial"/>
          <w:sz w:val="24"/>
          <w:szCs w:val="24"/>
        </w:rPr>
        <w:t>, в которых население в количестве 1367 человека.</w:t>
      </w:r>
    </w:p>
    <w:p w:rsidR="00880CBF" w:rsidRDefault="000A7589">
      <w:pPr>
        <w:spacing w:after="0"/>
        <w:ind w:firstLine="567"/>
        <w:jc w:val="both"/>
        <w:rPr>
          <w:rFonts w:ascii="Arial" w:hAnsi="Arial" w:cs="Arial"/>
          <w:sz w:val="24"/>
          <w:szCs w:val="24"/>
        </w:rPr>
      </w:pPr>
      <w:proofErr w:type="gramStart"/>
      <w:r>
        <w:rPr>
          <w:rFonts w:ascii="Arial" w:hAnsi="Arial" w:cs="Arial"/>
          <w:sz w:val="24"/>
          <w:szCs w:val="24"/>
        </w:rPr>
        <w:t>Финансово-хозяйственную деятельность осуществляют: филиал «Северный» АО «Красноярскнефтепродукт», ООО «Надежда», ООО «</w:t>
      </w:r>
      <w:proofErr w:type="spellStart"/>
      <w:r>
        <w:rPr>
          <w:rFonts w:ascii="Arial" w:hAnsi="Arial" w:cs="Arial"/>
          <w:sz w:val="24"/>
          <w:szCs w:val="24"/>
        </w:rPr>
        <w:t>Агросибирь</w:t>
      </w:r>
      <w:proofErr w:type="spellEnd"/>
      <w:r>
        <w:rPr>
          <w:rFonts w:ascii="Arial" w:hAnsi="Arial" w:cs="Arial"/>
          <w:sz w:val="24"/>
          <w:szCs w:val="24"/>
        </w:rPr>
        <w:t>», АПК «Абалаковский», ООО «Альянс», производственный участок «Абалаковский»  ООО «</w:t>
      </w:r>
      <w:proofErr w:type="spellStart"/>
      <w:r>
        <w:rPr>
          <w:rFonts w:ascii="Arial" w:hAnsi="Arial" w:cs="Arial"/>
          <w:sz w:val="24"/>
          <w:szCs w:val="24"/>
        </w:rPr>
        <w:t>Енисейэнергоком</w:t>
      </w:r>
      <w:proofErr w:type="spellEnd"/>
      <w:r>
        <w:rPr>
          <w:rFonts w:ascii="Arial" w:hAnsi="Arial" w:cs="Arial"/>
          <w:sz w:val="24"/>
          <w:szCs w:val="24"/>
        </w:rPr>
        <w:t>», индивидуальные предприниматели.</w:t>
      </w:r>
      <w:proofErr w:type="gramEnd"/>
      <w:r>
        <w:rPr>
          <w:rFonts w:ascii="Arial" w:hAnsi="Arial" w:cs="Arial"/>
          <w:sz w:val="24"/>
          <w:szCs w:val="24"/>
        </w:rPr>
        <w:t xml:space="preserve"> </w:t>
      </w:r>
      <w:proofErr w:type="spellStart"/>
      <w:r>
        <w:rPr>
          <w:rFonts w:ascii="Arial" w:hAnsi="Arial" w:cs="Arial"/>
          <w:sz w:val="24"/>
          <w:szCs w:val="24"/>
        </w:rPr>
        <w:t>ПА</w:t>
      </w:r>
      <w:proofErr w:type="gramStart"/>
      <w:r>
        <w:rPr>
          <w:rFonts w:ascii="Arial" w:hAnsi="Arial" w:cs="Arial"/>
          <w:sz w:val="24"/>
          <w:szCs w:val="24"/>
        </w:rPr>
        <w:t>О«</w:t>
      </w:r>
      <w:proofErr w:type="gramEnd"/>
      <w:r>
        <w:rPr>
          <w:rFonts w:ascii="Arial" w:hAnsi="Arial" w:cs="Arial"/>
          <w:sz w:val="24"/>
          <w:szCs w:val="24"/>
        </w:rPr>
        <w:t>Красноярскэнергосбыт</w:t>
      </w:r>
      <w:proofErr w:type="spellEnd"/>
      <w:r>
        <w:rPr>
          <w:rFonts w:ascii="Arial" w:hAnsi="Arial" w:cs="Arial"/>
          <w:sz w:val="24"/>
          <w:szCs w:val="24"/>
        </w:rPr>
        <w:t>» на основании заключенных договоров осуществляют электроснабжение населённых пунктов.  Содержание улично-дорожной сети внутри поселений осуществляет администрация Абалаковского сельсовета.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Численность безработных граждан составляет 11 человек.</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Население, не занятое в бюджетной сфере и в предприятиях занимается личным подсобным хозяйством.</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Организация общественных работ на территории Абалаковского сельсовета является важной не только экономической составляющей, но и социальной в жизни общества. Трудоустроенные безработные граждане осуществляют ремонт жилья пенсионеров, создают элементы благоустройства в населённых пунктах.</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Деятельность административной комиссии в Абалаковском сельсовете направлена на предупреждение правонарушений, выявление и устранение </w:t>
      </w:r>
      <w:r>
        <w:rPr>
          <w:rFonts w:ascii="Arial" w:hAnsi="Arial" w:cs="Arial"/>
          <w:sz w:val="24"/>
          <w:szCs w:val="24"/>
        </w:rPr>
        <w:lastRenderedPageBreak/>
        <w:t>причин и условий, способствующих их совершению, координацию своей деятельности на территории поселения с правоохранительными органами.</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На заседаниях административной комиссии в 2024 году были заслушаны субъекты малого предпринимательства, реализующие продукты питания на территории Абалаковского сельсовета. Целью проведённой работы было недопущение незаконной продажи алкогольной продукции на территории поселений. Так же было выдано гражданам Абалаковского сельсовета 6 предписаний по устранению нарушений Правил благоустройства территории Абалаковского сельсовета. Все нарушения устранены в срок.</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Решением Абалаковского сельского Совета депутатов от 20.05.2021г. №12-39р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Абалаковский сельсовет Енисейского района Красноярского края» утверждено положение о порядке выплаты пенсии за выслугу лет выборным должностным лицам.</w:t>
      </w:r>
      <w:r>
        <w:rPr>
          <w:rFonts w:ascii="Arial" w:hAnsi="Arial" w:cs="Arial"/>
          <w:i/>
          <w:iCs/>
          <w:sz w:val="24"/>
          <w:szCs w:val="24"/>
        </w:rPr>
        <w:t xml:space="preserve">   </w:t>
      </w:r>
    </w:p>
    <w:p w:rsidR="00880CBF" w:rsidRDefault="000A7589">
      <w:pPr>
        <w:ind w:firstLine="567"/>
        <w:jc w:val="both"/>
        <w:rPr>
          <w:rFonts w:ascii="Arial" w:hAnsi="Arial" w:cs="Arial"/>
          <w:sz w:val="24"/>
          <w:szCs w:val="24"/>
        </w:rPr>
      </w:pPr>
      <w:r>
        <w:rPr>
          <w:rFonts w:ascii="Arial" w:hAnsi="Arial" w:cs="Arial"/>
          <w:sz w:val="24"/>
          <w:szCs w:val="24"/>
        </w:rPr>
        <w:t xml:space="preserve">Жительницы села Абалаково, длительное время исполнявшие обязанности главы сельсовета, Слепенкова Л.П. и заместителя главы </w:t>
      </w:r>
      <w:proofErr w:type="spellStart"/>
      <w:r>
        <w:rPr>
          <w:rFonts w:ascii="Arial" w:hAnsi="Arial" w:cs="Arial"/>
          <w:sz w:val="24"/>
          <w:szCs w:val="24"/>
        </w:rPr>
        <w:t>Вайземиллер</w:t>
      </w:r>
      <w:proofErr w:type="spellEnd"/>
      <w:r>
        <w:rPr>
          <w:rFonts w:ascii="Arial" w:hAnsi="Arial" w:cs="Arial"/>
          <w:sz w:val="24"/>
          <w:szCs w:val="24"/>
        </w:rPr>
        <w:t xml:space="preserve"> Т.В. в соответствии с действующими нормативно-правовыми актами являются получателями пенсии за выслугу лет, выплачиваемые за счет средств местного бюджета Абалаковского сельсовета.</w:t>
      </w:r>
    </w:p>
    <w:p w:rsidR="00880CBF" w:rsidRDefault="000A7589">
      <w:pPr>
        <w:autoSpaceDE w:val="0"/>
        <w:autoSpaceDN w:val="0"/>
        <w:adjustRightInd w:val="0"/>
        <w:spacing w:after="0"/>
        <w:ind w:firstLine="540"/>
        <w:jc w:val="both"/>
        <w:rPr>
          <w:rFonts w:ascii="Arial" w:hAnsi="Arial" w:cs="Arial"/>
          <w:b/>
          <w:sz w:val="24"/>
          <w:szCs w:val="24"/>
        </w:rPr>
      </w:pPr>
      <w:r>
        <w:rPr>
          <w:rFonts w:ascii="Arial" w:hAnsi="Arial" w:cs="Arial"/>
          <w:b/>
          <w:sz w:val="24"/>
          <w:szCs w:val="24"/>
        </w:rPr>
        <w:t>2.1. Анализ рисков.</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К </w:t>
      </w:r>
      <w:proofErr w:type="gramStart"/>
      <w:r>
        <w:rPr>
          <w:rFonts w:ascii="Arial" w:hAnsi="Arial" w:cs="Arial"/>
          <w:sz w:val="24"/>
          <w:szCs w:val="24"/>
        </w:rPr>
        <w:t>рискам</w:t>
      </w:r>
      <w:proofErr w:type="gramEnd"/>
      <w:r>
        <w:rPr>
          <w:rFonts w:ascii="Arial" w:hAnsi="Arial" w:cs="Arial"/>
          <w:sz w:val="24"/>
          <w:szCs w:val="24"/>
        </w:rPr>
        <w:t xml:space="preserve"> в том числе относятся:</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Финансовые риски – риски, связанные с уменьшением финансирования расходов по определённым направлениям муниципальной программы.</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Управление рисками реализации муниципальной программы будет осуществляться на основе:</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проведение мониторинга социально-экономической ситуации, в том числе</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выработки прогнозов, рекомендаций по решению возникающих проблем;</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подготовка и представление в соответствии с действующими нормативно-правовыми актами, предложения о корректировке муниципальной программы.</w:t>
      </w:r>
    </w:p>
    <w:p w:rsidR="00880CBF" w:rsidRDefault="000A7589">
      <w:pPr>
        <w:pStyle w:val="ConsPlusNormal0"/>
        <w:spacing w:line="276" w:lineRule="auto"/>
        <w:ind w:firstLine="567"/>
        <w:jc w:val="both"/>
        <w:rPr>
          <w:sz w:val="24"/>
          <w:szCs w:val="24"/>
        </w:rPr>
      </w:pPr>
      <w:r>
        <w:rPr>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880CBF" w:rsidRDefault="000A7589">
      <w:pPr>
        <w:pStyle w:val="ConsPlusNormal0"/>
        <w:spacing w:after="240" w:line="276" w:lineRule="auto"/>
        <w:ind w:firstLine="567"/>
        <w:jc w:val="both"/>
        <w:rPr>
          <w:sz w:val="24"/>
          <w:szCs w:val="24"/>
        </w:rPr>
      </w:pPr>
      <w:r>
        <w:rPr>
          <w:sz w:val="24"/>
          <w:szCs w:val="24"/>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880CBF" w:rsidRDefault="000A7589">
      <w:pPr>
        <w:pStyle w:val="1"/>
        <w:spacing w:before="0" w:after="240"/>
        <w:jc w:val="both"/>
        <w:rPr>
          <w:rFonts w:ascii="Arial" w:hAnsi="Arial" w:cs="Arial"/>
          <w:color w:val="auto"/>
          <w:sz w:val="24"/>
          <w:szCs w:val="24"/>
        </w:rPr>
      </w:pPr>
      <w:r>
        <w:rPr>
          <w:rFonts w:ascii="Arial" w:hAnsi="Arial" w:cs="Arial"/>
          <w:color w:val="auto"/>
          <w:sz w:val="24"/>
          <w:szCs w:val="24"/>
        </w:rPr>
        <w:t>3. Приоритеты и цели социально-экономического развития, описание основных целей и задач программы, прогноз развития соответствующей сферы.</w:t>
      </w:r>
    </w:p>
    <w:p w:rsidR="00880CBF" w:rsidRDefault="000A7589">
      <w:pPr>
        <w:spacing w:after="0"/>
        <w:ind w:firstLine="540"/>
        <w:jc w:val="both"/>
        <w:rPr>
          <w:rFonts w:ascii="Arial" w:eastAsia="Calibri" w:hAnsi="Arial" w:cs="Arial"/>
          <w:color w:val="010800"/>
          <w:spacing w:val="2"/>
          <w:sz w:val="24"/>
          <w:szCs w:val="24"/>
        </w:rPr>
      </w:pPr>
      <w:r>
        <w:rPr>
          <w:rFonts w:ascii="Arial" w:eastAsia="Calibri" w:hAnsi="Arial" w:cs="Arial"/>
          <w:color w:val="010800"/>
          <w:spacing w:val="2"/>
          <w:sz w:val="24"/>
          <w:szCs w:val="24"/>
        </w:rPr>
        <w:t>Поставленные цели и задачи муниципальной программы соответствуют социально-экономическим приоритетам не только муниципального образования Абалаковский сельсовет, но и Енисейского района.</w:t>
      </w:r>
    </w:p>
    <w:p w:rsidR="00880CBF" w:rsidRDefault="000A7589">
      <w:pPr>
        <w:spacing w:after="0"/>
        <w:ind w:firstLine="540"/>
        <w:jc w:val="both"/>
        <w:rPr>
          <w:rFonts w:ascii="Arial" w:hAnsi="Arial" w:cs="Arial"/>
          <w:sz w:val="24"/>
          <w:szCs w:val="24"/>
        </w:rPr>
      </w:pPr>
      <w:r>
        <w:rPr>
          <w:rFonts w:ascii="Arial" w:hAnsi="Arial" w:cs="Arial"/>
          <w:sz w:val="24"/>
          <w:szCs w:val="24"/>
        </w:rPr>
        <w:lastRenderedPageBreak/>
        <w:t>Повышение благосостояния жителей Абалаковского сельсовета, повышение уровня и качества жизни населения является приоритетным в деятельности органов местного самоуправления Абалаковского сельсовета.</w:t>
      </w:r>
    </w:p>
    <w:p w:rsidR="00880CBF" w:rsidRDefault="000A7589">
      <w:pPr>
        <w:spacing w:after="0"/>
        <w:ind w:firstLine="540"/>
        <w:jc w:val="both"/>
        <w:rPr>
          <w:rFonts w:ascii="Arial" w:eastAsia="Calibri" w:hAnsi="Arial" w:cs="Arial"/>
          <w:color w:val="010800"/>
          <w:spacing w:val="2"/>
          <w:sz w:val="24"/>
          <w:szCs w:val="24"/>
        </w:rPr>
      </w:pPr>
      <w:proofErr w:type="gramStart"/>
      <w:r>
        <w:rPr>
          <w:rFonts w:ascii="Arial" w:eastAsia="Calibri" w:hAnsi="Arial" w:cs="Arial"/>
          <w:color w:val="010800"/>
          <w:spacing w:val="2"/>
          <w:sz w:val="24"/>
          <w:szCs w:val="24"/>
        </w:rPr>
        <w:t>Исходя из приоритетных направлений муниципальной политики сформулирована</w:t>
      </w:r>
      <w:proofErr w:type="gramEnd"/>
      <w:r>
        <w:rPr>
          <w:rFonts w:ascii="Arial" w:eastAsia="Calibri" w:hAnsi="Arial" w:cs="Arial"/>
          <w:color w:val="010800"/>
          <w:spacing w:val="2"/>
          <w:sz w:val="24"/>
          <w:szCs w:val="24"/>
        </w:rPr>
        <w:t xml:space="preserve"> цель данной муниципальной программы: </w:t>
      </w:r>
    </w:p>
    <w:p w:rsidR="00880CBF" w:rsidRDefault="000A7589">
      <w:pPr>
        <w:spacing w:after="0"/>
        <w:jc w:val="center"/>
        <w:rPr>
          <w:rFonts w:ascii="Arial" w:eastAsia="Calibri" w:hAnsi="Arial" w:cs="Arial"/>
          <w:color w:val="010800"/>
          <w:spacing w:val="2"/>
          <w:sz w:val="24"/>
          <w:szCs w:val="24"/>
        </w:rPr>
      </w:pPr>
      <w:r>
        <w:rPr>
          <w:rFonts w:ascii="Arial" w:hAnsi="Arial" w:cs="Arial"/>
          <w:bCs/>
          <w:sz w:val="24"/>
          <w:szCs w:val="24"/>
        </w:rPr>
        <w:t xml:space="preserve">Создание условий, обеспечивающих повышение </w:t>
      </w:r>
      <w:r>
        <w:rPr>
          <w:rFonts w:ascii="Arial" w:hAnsi="Arial" w:cs="Arial"/>
          <w:sz w:val="24"/>
          <w:szCs w:val="24"/>
        </w:rPr>
        <w:t>комфортности условий жизнедеятельности в МО Абалаковский сельсовет и эффективной реализации закрепленных полномочий.</w:t>
      </w:r>
    </w:p>
    <w:p w:rsidR="00880CBF" w:rsidRDefault="000A7589">
      <w:pPr>
        <w:spacing w:after="0"/>
        <w:ind w:firstLine="540"/>
        <w:jc w:val="both"/>
        <w:rPr>
          <w:rFonts w:ascii="Arial" w:hAnsi="Arial" w:cs="Arial"/>
          <w:bCs/>
          <w:sz w:val="24"/>
          <w:szCs w:val="24"/>
        </w:rPr>
      </w:pPr>
      <w:r>
        <w:rPr>
          <w:rFonts w:ascii="Arial" w:eastAsia="Calibri" w:hAnsi="Arial" w:cs="Arial"/>
          <w:color w:val="010800"/>
          <w:spacing w:val="2"/>
          <w:sz w:val="24"/>
          <w:szCs w:val="24"/>
        </w:rPr>
        <w:t>Достижение цели измеряется целевым индикатором: «</w:t>
      </w:r>
      <w:r>
        <w:rPr>
          <w:rFonts w:ascii="Arial" w:hAnsi="Arial" w:cs="Arial"/>
          <w:sz w:val="24"/>
          <w:szCs w:val="24"/>
        </w:rPr>
        <w:t>Удельный вес фактических бюджетных расходов от суммы плановых назначений на выполнение поставленных в программе задач</w:t>
      </w:r>
      <w:r>
        <w:rPr>
          <w:rFonts w:ascii="Arial" w:hAnsi="Arial" w:cs="Arial"/>
          <w:bCs/>
          <w:sz w:val="24"/>
          <w:szCs w:val="24"/>
        </w:rPr>
        <w:t>». Значение показателя не должно быть ниже 100%.</w:t>
      </w:r>
    </w:p>
    <w:p w:rsidR="00880CBF" w:rsidRDefault="000A7589">
      <w:pPr>
        <w:spacing w:after="0"/>
        <w:ind w:firstLine="540"/>
        <w:jc w:val="both"/>
        <w:rPr>
          <w:rFonts w:ascii="Arial" w:hAnsi="Arial" w:cs="Arial"/>
          <w:bCs/>
          <w:sz w:val="24"/>
          <w:szCs w:val="24"/>
        </w:rPr>
      </w:pPr>
      <w:r>
        <w:rPr>
          <w:rFonts w:ascii="Arial" w:hAnsi="Arial" w:cs="Arial"/>
          <w:bCs/>
          <w:sz w:val="24"/>
          <w:szCs w:val="24"/>
        </w:rPr>
        <w:t xml:space="preserve">Источником информации является отчет об исполнении бюджета. </w:t>
      </w:r>
    </w:p>
    <w:p w:rsidR="00880CBF" w:rsidRDefault="000A7589">
      <w:pPr>
        <w:autoSpaceDE w:val="0"/>
        <w:autoSpaceDN w:val="0"/>
        <w:adjustRightInd w:val="0"/>
        <w:ind w:firstLine="540"/>
        <w:jc w:val="both"/>
        <w:rPr>
          <w:rFonts w:ascii="Arial" w:hAnsi="Arial" w:cs="Arial"/>
          <w:sz w:val="24"/>
          <w:szCs w:val="24"/>
        </w:rPr>
      </w:pPr>
      <w:r>
        <w:rPr>
          <w:rFonts w:ascii="Arial" w:hAnsi="Arial" w:cs="Arial"/>
          <w:sz w:val="24"/>
          <w:szCs w:val="24"/>
        </w:rPr>
        <w:t>Реализация муниципальной программы направлена на достижение следующих задач:</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1. Обеспечение благоустроенным  жильем  граждан,  проживающих  в  жилищном фонде, признанном непригодным для постоянного проживания.</w:t>
      </w:r>
    </w:p>
    <w:p w:rsidR="00880CBF" w:rsidRDefault="000A7589">
      <w:pPr>
        <w:pStyle w:val="ConsPlusNormal0"/>
        <w:spacing w:line="276" w:lineRule="auto"/>
        <w:ind w:left="33"/>
        <w:jc w:val="both"/>
        <w:rPr>
          <w:rFonts w:eastAsia="Times New Roman"/>
          <w:color w:val="000000"/>
          <w:kern w:val="24"/>
          <w:sz w:val="24"/>
          <w:szCs w:val="24"/>
          <w:lang w:eastAsia="ru-RU"/>
        </w:rPr>
      </w:pPr>
      <w:r>
        <w:rPr>
          <w:rFonts w:eastAsia="Times New Roman"/>
          <w:color w:val="000000"/>
          <w:kern w:val="24"/>
          <w:sz w:val="24"/>
          <w:szCs w:val="24"/>
          <w:lang w:eastAsia="ru-RU"/>
        </w:rPr>
        <w:t xml:space="preserve">        2. Повышение эффективности деятельности муниципальном образовании Абалаковский сельсовет при реализации государственных полномочий, переданных на уровень поселения.</w:t>
      </w:r>
    </w:p>
    <w:p w:rsidR="00880CBF" w:rsidRDefault="000A7589">
      <w:pPr>
        <w:pStyle w:val="ConsPlusNormal0"/>
        <w:spacing w:line="276" w:lineRule="auto"/>
        <w:ind w:left="33"/>
        <w:jc w:val="both"/>
        <w:rPr>
          <w:rFonts w:eastAsia="Times New Roman"/>
          <w:color w:val="000000"/>
          <w:kern w:val="24"/>
          <w:sz w:val="24"/>
          <w:szCs w:val="24"/>
          <w:lang w:eastAsia="ru-RU"/>
        </w:rPr>
      </w:pPr>
      <w:r>
        <w:rPr>
          <w:rFonts w:eastAsia="Times New Roman"/>
          <w:color w:val="000000"/>
          <w:kern w:val="24"/>
          <w:sz w:val="24"/>
          <w:szCs w:val="24"/>
          <w:lang w:eastAsia="ru-RU"/>
        </w:rPr>
        <w:t xml:space="preserve">        3. Повышение качества жизни населения на территории муниципальном образовании Абалаковский сельсовет.</w:t>
      </w:r>
    </w:p>
    <w:p w:rsidR="00880CBF" w:rsidRDefault="00880CBF">
      <w:pPr>
        <w:autoSpaceDE w:val="0"/>
        <w:autoSpaceDN w:val="0"/>
        <w:adjustRightInd w:val="0"/>
        <w:spacing w:after="0"/>
        <w:ind w:firstLine="540"/>
        <w:jc w:val="both"/>
        <w:rPr>
          <w:rFonts w:ascii="Arial" w:hAnsi="Arial" w:cs="Arial"/>
          <w:sz w:val="24"/>
          <w:szCs w:val="24"/>
        </w:rPr>
      </w:pPr>
    </w:p>
    <w:p w:rsidR="00880CBF" w:rsidRDefault="000A7589">
      <w:pPr>
        <w:spacing w:after="0"/>
        <w:jc w:val="both"/>
        <w:rPr>
          <w:rFonts w:ascii="Arial" w:eastAsia="Calibri" w:hAnsi="Arial" w:cs="Arial"/>
          <w:b/>
          <w:color w:val="010800"/>
          <w:spacing w:val="2"/>
          <w:sz w:val="24"/>
          <w:szCs w:val="24"/>
        </w:rPr>
      </w:pPr>
      <w:r>
        <w:rPr>
          <w:rFonts w:ascii="Arial" w:eastAsia="Calibri" w:hAnsi="Arial" w:cs="Arial"/>
          <w:b/>
          <w:color w:val="010800"/>
          <w:spacing w:val="2"/>
          <w:sz w:val="24"/>
          <w:szCs w:val="24"/>
        </w:rPr>
        <w:t>4. Механизм реализации подпрограммы отдельных мероприятий программы.</w:t>
      </w:r>
    </w:p>
    <w:p w:rsidR="00880CBF" w:rsidRDefault="00880CBF">
      <w:pPr>
        <w:spacing w:after="0"/>
        <w:jc w:val="both"/>
        <w:rPr>
          <w:rFonts w:ascii="Arial" w:eastAsia="Calibri" w:hAnsi="Arial" w:cs="Arial"/>
          <w:b/>
          <w:color w:val="010800"/>
          <w:spacing w:val="2"/>
          <w:sz w:val="24"/>
          <w:szCs w:val="24"/>
        </w:rPr>
      </w:pPr>
    </w:p>
    <w:p w:rsidR="00880CBF" w:rsidRDefault="000A7589">
      <w:pPr>
        <w:autoSpaceDE w:val="0"/>
        <w:autoSpaceDN w:val="0"/>
        <w:adjustRightInd w:val="0"/>
        <w:spacing w:after="0"/>
        <w:jc w:val="both"/>
        <w:rPr>
          <w:rFonts w:ascii="Arial" w:hAnsi="Arial" w:cs="Arial"/>
          <w:sz w:val="24"/>
          <w:szCs w:val="24"/>
        </w:rPr>
      </w:pPr>
      <w:r>
        <w:rPr>
          <w:rFonts w:ascii="Arial" w:hAnsi="Arial" w:cs="Arial"/>
          <w:sz w:val="24"/>
          <w:szCs w:val="24"/>
        </w:rPr>
        <w:t xml:space="preserve">          Решение задач Программы достигается реализацией подпрограмм и реализацией отдельных мероприятий.</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Организационные, </w:t>
      </w:r>
      <w:proofErr w:type="gramStart"/>
      <w:r>
        <w:rPr>
          <w:rFonts w:ascii="Arial" w:hAnsi="Arial" w:cs="Arial"/>
          <w:sz w:val="24"/>
          <w:szCs w:val="24"/>
        </w:rPr>
        <w:t>экономические и правовые механизмы</w:t>
      </w:r>
      <w:proofErr w:type="gramEnd"/>
      <w:r>
        <w:rPr>
          <w:rFonts w:ascii="Arial" w:hAnsi="Arial" w:cs="Arial"/>
          <w:sz w:val="24"/>
          <w:szCs w:val="24"/>
        </w:rPr>
        <w:t>, необходимые для эффективной реализации подпрограмм и отдельных мероприятий.</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Последовательность выполнения подпрограмм и отдельных мероприятий представлены в подпрограммах Программы.</w:t>
      </w:r>
    </w:p>
    <w:p w:rsidR="00880CBF" w:rsidRDefault="00880CBF">
      <w:pPr>
        <w:autoSpaceDE w:val="0"/>
        <w:autoSpaceDN w:val="0"/>
        <w:adjustRightInd w:val="0"/>
        <w:spacing w:after="0"/>
        <w:ind w:firstLine="540"/>
        <w:jc w:val="both"/>
        <w:rPr>
          <w:rFonts w:ascii="Arial" w:hAnsi="Arial" w:cs="Arial"/>
          <w:sz w:val="24"/>
          <w:szCs w:val="24"/>
        </w:rPr>
      </w:pPr>
    </w:p>
    <w:p w:rsidR="00880CBF" w:rsidRDefault="000A7589">
      <w:pPr>
        <w:pStyle w:val="1"/>
        <w:spacing w:before="0" w:after="240"/>
        <w:jc w:val="both"/>
        <w:rPr>
          <w:rFonts w:ascii="Arial" w:hAnsi="Arial" w:cs="Arial"/>
          <w:color w:val="auto"/>
          <w:sz w:val="24"/>
          <w:szCs w:val="24"/>
        </w:rPr>
      </w:pPr>
      <w:r>
        <w:rPr>
          <w:rFonts w:ascii="Arial" w:hAnsi="Arial" w:cs="Arial"/>
          <w:color w:val="auto"/>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Абалаковский сельсовет.</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Ожидаемыми результатами реализации муниципальной программы являются следующее:</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улучшение условий жизнедеятельности населения и деятельности организаций Абалаковского сельсовета Енисейского района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ежегодное  проведение </w:t>
      </w:r>
      <w:proofErr w:type="spellStart"/>
      <w:r>
        <w:rPr>
          <w:rFonts w:ascii="Arial" w:hAnsi="Arial" w:cs="Arial"/>
          <w:sz w:val="24"/>
          <w:szCs w:val="24"/>
        </w:rPr>
        <w:t>акарицидных</w:t>
      </w:r>
      <w:proofErr w:type="spellEnd"/>
      <w:r>
        <w:rPr>
          <w:rFonts w:ascii="Arial" w:hAnsi="Arial" w:cs="Arial"/>
          <w:sz w:val="24"/>
          <w:szCs w:val="24"/>
        </w:rPr>
        <w:t xml:space="preserve"> обработок мест массового отдыха населения за счет средств местного бюджета;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 снижение уровня административных правонарушений на территории Абалаковского сельсовета;</w:t>
      </w:r>
    </w:p>
    <w:p w:rsidR="00880CBF" w:rsidRDefault="000A7589">
      <w:pPr>
        <w:autoSpaceDE w:val="0"/>
        <w:autoSpaceDN w:val="0"/>
        <w:adjustRightInd w:val="0"/>
        <w:spacing w:after="0"/>
        <w:ind w:firstLine="540"/>
        <w:jc w:val="both"/>
        <w:rPr>
          <w:rFonts w:ascii="Arial" w:eastAsia="Times New Roman" w:hAnsi="Arial" w:cs="Arial"/>
          <w:color w:val="000000"/>
          <w:kern w:val="24"/>
          <w:sz w:val="24"/>
          <w:szCs w:val="24"/>
          <w:lang w:eastAsia="ru-RU"/>
        </w:rPr>
      </w:pPr>
      <w:r>
        <w:rPr>
          <w:rFonts w:ascii="Arial" w:hAnsi="Arial" w:cs="Arial"/>
          <w:sz w:val="24"/>
          <w:szCs w:val="24"/>
        </w:rPr>
        <w:lastRenderedPageBreak/>
        <w:t>- повышение качества жизни</w:t>
      </w:r>
      <w:r>
        <w:rPr>
          <w:rFonts w:ascii="Arial" w:eastAsia="Times New Roman" w:hAnsi="Arial" w:cs="Arial"/>
          <w:color w:val="000000"/>
          <w:kern w:val="24"/>
          <w:sz w:val="24"/>
          <w:szCs w:val="24"/>
          <w:lang w:eastAsia="ru-RU"/>
        </w:rPr>
        <w:t xml:space="preserve"> граждан, </w:t>
      </w:r>
      <w:proofErr w:type="gramStart"/>
      <w:r>
        <w:rPr>
          <w:rFonts w:ascii="Arial" w:eastAsia="Times New Roman" w:hAnsi="Arial" w:cs="Arial"/>
          <w:color w:val="000000"/>
          <w:kern w:val="24"/>
          <w:sz w:val="24"/>
          <w:szCs w:val="24"/>
          <w:lang w:eastAsia="ru-RU"/>
        </w:rPr>
        <w:t>замещавшим</w:t>
      </w:r>
      <w:proofErr w:type="gramEnd"/>
      <w:r>
        <w:rPr>
          <w:rFonts w:ascii="Arial" w:eastAsia="Times New Roman" w:hAnsi="Arial" w:cs="Arial"/>
          <w:color w:val="000000"/>
          <w:kern w:val="24"/>
          <w:sz w:val="24"/>
          <w:szCs w:val="24"/>
          <w:lang w:eastAsia="ru-RU"/>
        </w:rPr>
        <w:t xml:space="preserve"> должности муниципальной службы в Абалаковском сельсовете.</w:t>
      </w:r>
    </w:p>
    <w:p w:rsidR="00880CBF" w:rsidRDefault="000A7589">
      <w:pPr>
        <w:pStyle w:val="ConsPlusNormal0"/>
        <w:spacing w:line="276" w:lineRule="auto"/>
        <w:ind w:left="33"/>
        <w:jc w:val="both"/>
        <w:rPr>
          <w:rFonts w:eastAsia="Times New Roman"/>
          <w:color w:val="000000"/>
          <w:kern w:val="24"/>
          <w:sz w:val="24"/>
          <w:szCs w:val="24"/>
          <w:lang w:eastAsia="ru-RU"/>
        </w:rPr>
      </w:pPr>
      <w:r>
        <w:rPr>
          <w:rFonts w:eastAsia="Times New Roman"/>
          <w:color w:val="000000"/>
          <w:kern w:val="24"/>
          <w:sz w:val="24"/>
          <w:szCs w:val="24"/>
          <w:lang w:eastAsia="ru-RU"/>
        </w:rPr>
        <w:t xml:space="preserve">         - противодействие терроризму и экстремизму, защита жизни граждан, проживающих на территории муниципального образования Абалаковский  сельсовет от террористических и экстремистских актов.</w:t>
      </w:r>
    </w:p>
    <w:p w:rsidR="00880CBF" w:rsidRDefault="000A7589">
      <w:pPr>
        <w:autoSpaceDE w:val="0"/>
        <w:autoSpaceDN w:val="0"/>
        <w:adjustRightInd w:val="0"/>
        <w:ind w:firstLine="540"/>
        <w:jc w:val="both"/>
        <w:rPr>
          <w:rFonts w:ascii="Arial" w:hAnsi="Arial" w:cs="Arial"/>
          <w:sz w:val="24"/>
          <w:szCs w:val="24"/>
        </w:rPr>
      </w:pPr>
      <w:r>
        <w:rPr>
          <w:rFonts w:ascii="Arial" w:eastAsia="Times New Roman" w:hAnsi="Arial" w:cs="Arial"/>
          <w:color w:val="000000"/>
          <w:kern w:val="24"/>
          <w:sz w:val="24"/>
          <w:szCs w:val="24"/>
          <w:lang w:eastAsia="ru-RU"/>
        </w:rPr>
        <w:t xml:space="preserve"> - совершенствование системы пожарной безопасности на территории  муниципального образования Абалаковский сельсовет, обеспечение необходимых условий для предотвращения гибели и травматизма людей при пожарах, сокращения материального ущерба.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Реализация программы будет способствовать:</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формированию позитивного имиджа органов местного самоуправления Абалаковского сельсовета;</w:t>
      </w:r>
    </w:p>
    <w:p w:rsidR="00880CBF" w:rsidRDefault="000A7589">
      <w:pPr>
        <w:autoSpaceDE w:val="0"/>
        <w:autoSpaceDN w:val="0"/>
        <w:adjustRightInd w:val="0"/>
        <w:spacing w:after="0"/>
        <w:ind w:firstLine="540"/>
        <w:jc w:val="both"/>
        <w:rPr>
          <w:rFonts w:ascii="Arial" w:hAnsi="Arial" w:cs="Arial"/>
          <w:sz w:val="24"/>
          <w:szCs w:val="24"/>
        </w:rPr>
      </w:pPr>
      <w:r>
        <w:rPr>
          <w:rFonts w:ascii="Arial" w:hAnsi="Arial" w:cs="Arial"/>
          <w:sz w:val="24"/>
          <w:szCs w:val="24"/>
        </w:rPr>
        <w:t>повышению комфортности условий жизнедеятельности в поселении Абалаковского сельсовета Енисейского района.</w:t>
      </w:r>
    </w:p>
    <w:p w:rsidR="00880CBF" w:rsidRDefault="000A7589">
      <w:pPr>
        <w:pStyle w:val="11"/>
        <w:tabs>
          <w:tab w:val="left" w:pos="0"/>
        </w:tabs>
        <w:spacing w:after="240" w:line="276" w:lineRule="auto"/>
        <w:ind w:firstLine="709"/>
        <w:rPr>
          <w:rFonts w:ascii="Arial" w:hAnsi="Arial" w:cs="Arial"/>
          <w:sz w:val="24"/>
          <w:szCs w:val="24"/>
        </w:rPr>
      </w:pPr>
      <w:r>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Pr>
          <w:rFonts w:ascii="Arial" w:hAnsi="Arial" w:cs="Arial"/>
          <w:sz w:val="24"/>
          <w:szCs w:val="24"/>
        </w:rPr>
        <w:t>приложении № 1 к паспорту муниципальной программы</w:t>
      </w:r>
      <w:r>
        <w:rPr>
          <w:rFonts w:ascii="Arial" w:hAnsi="Arial" w:cs="Arial"/>
          <w:color w:val="000000"/>
          <w:sz w:val="24"/>
          <w:szCs w:val="24"/>
          <w:lang w:eastAsia="ru-RU"/>
        </w:rPr>
        <w:t xml:space="preserve">, значения целевых показателей на долгосрочный период </w:t>
      </w:r>
      <w:r>
        <w:rPr>
          <w:rFonts w:ascii="Arial" w:hAnsi="Arial" w:cs="Arial"/>
          <w:sz w:val="24"/>
          <w:szCs w:val="24"/>
          <w:lang w:eastAsia="ru-RU"/>
        </w:rPr>
        <w:t xml:space="preserve">представлены в </w:t>
      </w:r>
      <w:r>
        <w:rPr>
          <w:rFonts w:ascii="Arial" w:hAnsi="Arial" w:cs="Arial"/>
          <w:sz w:val="24"/>
          <w:szCs w:val="24"/>
        </w:rPr>
        <w:t xml:space="preserve">приложении № 2 к паспорту муниципальной программы. </w:t>
      </w:r>
    </w:p>
    <w:p w:rsidR="00880CBF" w:rsidRDefault="000A7589">
      <w:pPr>
        <w:pStyle w:val="1"/>
        <w:spacing w:before="0" w:after="240"/>
        <w:jc w:val="both"/>
        <w:rPr>
          <w:rFonts w:ascii="Arial" w:eastAsia="Times New Roman" w:hAnsi="Arial" w:cs="Arial"/>
          <w:color w:val="auto"/>
          <w:sz w:val="24"/>
          <w:szCs w:val="24"/>
        </w:rPr>
      </w:pPr>
      <w:r>
        <w:rPr>
          <w:rFonts w:ascii="Arial" w:hAnsi="Arial" w:cs="Arial"/>
          <w:color w:val="auto"/>
          <w:sz w:val="24"/>
          <w:szCs w:val="24"/>
        </w:rPr>
        <w:t>6</w:t>
      </w:r>
      <w:r>
        <w:rPr>
          <w:rFonts w:ascii="Arial" w:eastAsia="Times New Roman" w:hAnsi="Arial" w:cs="Arial"/>
          <w:color w:val="auto"/>
          <w:sz w:val="24"/>
          <w:szCs w:val="24"/>
        </w:rPr>
        <w:t>. Перечень подпрограмм и отдельных мероприятий с указанием сроков их реализации и ожидаемых результатов</w:t>
      </w:r>
    </w:p>
    <w:p w:rsidR="00880CBF" w:rsidRDefault="000A7589">
      <w:pPr>
        <w:pStyle w:val="1"/>
        <w:spacing w:before="0" w:after="240"/>
        <w:jc w:val="both"/>
        <w:rPr>
          <w:rFonts w:ascii="Arial" w:hAnsi="Arial" w:cs="Arial"/>
          <w:b w:val="0"/>
          <w:color w:val="auto"/>
          <w:sz w:val="24"/>
          <w:szCs w:val="24"/>
          <w:lang w:eastAsia="ru-RU"/>
        </w:rPr>
      </w:pPr>
      <w:r>
        <w:rPr>
          <w:rFonts w:ascii="Arial" w:hAnsi="Arial" w:cs="Arial"/>
          <w:b w:val="0"/>
          <w:color w:val="auto"/>
          <w:sz w:val="24"/>
          <w:szCs w:val="24"/>
          <w:lang w:eastAsia="ru-RU"/>
        </w:rPr>
        <w:t xml:space="preserve">          Программа включает в себя одну подпрограмму и два отдельных мероприятия:</w:t>
      </w:r>
    </w:p>
    <w:p w:rsidR="00880CBF" w:rsidRDefault="000A7589">
      <w:pPr>
        <w:spacing w:after="0"/>
        <w:rPr>
          <w:rFonts w:ascii="Arial" w:hAnsi="Arial" w:cs="Arial"/>
          <w:b/>
          <w:sz w:val="24"/>
          <w:szCs w:val="24"/>
          <w:lang w:eastAsia="ru-RU"/>
        </w:rPr>
      </w:pPr>
      <w:r>
        <w:rPr>
          <w:rFonts w:ascii="Arial" w:hAnsi="Arial" w:cs="Arial"/>
          <w:sz w:val="24"/>
          <w:szCs w:val="24"/>
          <w:lang w:eastAsia="ru-RU"/>
        </w:rPr>
        <w:t xml:space="preserve">         </w:t>
      </w:r>
      <w:r>
        <w:rPr>
          <w:rFonts w:ascii="Arial" w:hAnsi="Arial" w:cs="Arial"/>
          <w:b/>
          <w:sz w:val="24"/>
          <w:szCs w:val="24"/>
          <w:lang w:eastAsia="ru-RU"/>
        </w:rPr>
        <w:t>Подпрограмма: «</w:t>
      </w:r>
      <w:r>
        <w:rPr>
          <w:rFonts w:ascii="Arial" w:hAnsi="Arial" w:cs="Arial"/>
          <w:sz w:val="24"/>
          <w:szCs w:val="24"/>
        </w:rPr>
        <w:t>Переселение граждан из аварийного жилищного фонда»;</w:t>
      </w:r>
    </w:p>
    <w:p w:rsidR="00880CBF" w:rsidRDefault="000A7589">
      <w:pPr>
        <w:spacing w:after="0"/>
        <w:jc w:val="both"/>
        <w:textAlignment w:val="baseline"/>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 xml:space="preserve">       Мероприятие: </w:t>
      </w:r>
      <w:r>
        <w:rPr>
          <w:rFonts w:ascii="Arial" w:eastAsia="Times New Roman" w:hAnsi="Arial" w:cs="Arial"/>
          <w:kern w:val="24"/>
          <w:sz w:val="24"/>
          <w:szCs w:val="24"/>
          <w:lang w:eastAsia="ru-RU"/>
        </w:rPr>
        <w:t>«</w:t>
      </w:r>
      <w:r>
        <w:rPr>
          <w:rFonts w:ascii="Arial" w:hAnsi="Arial" w:cs="Arial"/>
          <w:bCs/>
          <w:sz w:val="24"/>
          <w:szCs w:val="24"/>
          <w:lang w:eastAsia="ru-RU"/>
        </w:rPr>
        <w:t>Выполнение отдельных государственных полномочий</w:t>
      </w:r>
      <w:r>
        <w:rPr>
          <w:rFonts w:ascii="Arial" w:hAnsi="Arial" w:cs="Arial"/>
          <w:sz w:val="24"/>
          <w:szCs w:val="24"/>
          <w:lang w:eastAsia="ru-RU"/>
        </w:rPr>
        <w:t>»</w:t>
      </w:r>
      <w:r>
        <w:rPr>
          <w:rFonts w:ascii="Arial" w:eastAsia="Times New Roman" w:hAnsi="Arial" w:cs="Arial"/>
          <w:kern w:val="24"/>
          <w:sz w:val="24"/>
          <w:szCs w:val="24"/>
          <w:lang w:eastAsia="ru-RU"/>
        </w:rPr>
        <w:t>;</w:t>
      </w:r>
    </w:p>
    <w:p w:rsidR="00880CBF" w:rsidRDefault="000A7589">
      <w:pPr>
        <w:spacing w:after="0"/>
        <w:jc w:val="both"/>
        <w:textAlignment w:val="baseline"/>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 xml:space="preserve">        Мероприятие:</w:t>
      </w:r>
      <w:r>
        <w:rPr>
          <w:rFonts w:ascii="Arial" w:eastAsia="Times New Roman" w:hAnsi="Arial" w:cs="Arial"/>
          <w:kern w:val="24"/>
          <w:sz w:val="24"/>
          <w:szCs w:val="24"/>
          <w:lang w:eastAsia="ru-RU"/>
        </w:rPr>
        <w:t xml:space="preserve"> «</w:t>
      </w:r>
      <w:r>
        <w:rPr>
          <w:rFonts w:ascii="Arial" w:hAnsi="Arial" w:cs="Arial"/>
          <w:bCs/>
          <w:sz w:val="24"/>
          <w:szCs w:val="24"/>
          <w:lang w:eastAsia="ru-RU"/>
        </w:rPr>
        <w:t>Повышение уровня комфортности пребывания и качества жизни населения на территории Абалаковского сельсовета</w:t>
      </w:r>
      <w:r>
        <w:rPr>
          <w:rFonts w:ascii="Arial" w:eastAsia="Times New Roman" w:hAnsi="Arial" w:cs="Arial"/>
          <w:kern w:val="24"/>
          <w:sz w:val="24"/>
          <w:szCs w:val="24"/>
          <w:lang w:eastAsia="ru-RU"/>
        </w:rPr>
        <w:t>»;</w:t>
      </w:r>
    </w:p>
    <w:p w:rsidR="00880CBF" w:rsidRDefault="00880CBF">
      <w:pPr>
        <w:spacing w:after="0"/>
        <w:jc w:val="both"/>
        <w:textAlignment w:val="baseline"/>
        <w:rPr>
          <w:rFonts w:ascii="Arial" w:eastAsia="Times New Roman" w:hAnsi="Arial" w:cs="Arial"/>
          <w:kern w:val="24"/>
          <w:sz w:val="24"/>
          <w:szCs w:val="24"/>
          <w:lang w:eastAsia="ru-RU"/>
        </w:rPr>
      </w:pPr>
    </w:p>
    <w:p w:rsidR="00880CBF" w:rsidRDefault="000A7589">
      <w:pPr>
        <w:autoSpaceDE w:val="0"/>
        <w:autoSpaceDN w:val="0"/>
        <w:adjustRightInd w:val="0"/>
        <w:spacing w:after="0"/>
        <w:ind w:firstLine="709"/>
        <w:jc w:val="both"/>
        <w:rPr>
          <w:rFonts w:ascii="Arial" w:hAnsi="Arial" w:cs="Arial"/>
          <w:sz w:val="24"/>
          <w:szCs w:val="24"/>
          <w:lang w:eastAsia="ru-RU"/>
        </w:rPr>
      </w:pPr>
      <w:r>
        <w:rPr>
          <w:rFonts w:ascii="Arial" w:hAnsi="Arial" w:cs="Arial"/>
          <w:sz w:val="24"/>
          <w:szCs w:val="24"/>
          <w:lang w:eastAsia="ru-RU"/>
        </w:rPr>
        <w:t>Реализация подпрограммы и отдельных мероприятий программы позволит достичь в 2022 - 2024 годах следующих результатов:</w:t>
      </w:r>
    </w:p>
    <w:p w:rsidR="00880CBF" w:rsidRDefault="000A7589">
      <w:pPr>
        <w:autoSpaceDE w:val="0"/>
        <w:autoSpaceDN w:val="0"/>
        <w:adjustRightInd w:val="0"/>
        <w:spacing w:after="0"/>
        <w:jc w:val="both"/>
        <w:rPr>
          <w:rFonts w:ascii="Arial" w:hAnsi="Arial" w:cs="Arial"/>
          <w:b/>
          <w:sz w:val="24"/>
          <w:szCs w:val="24"/>
        </w:rPr>
      </w:pPr>
      <w:r>
        <w:rPr>
          <w:rFonts w:ascii="Arial" w:hAnsi="Arial" w:cs="Arial"/>
          <w:b/>
          <w:sz w:val="24"/>
          <w:szCs w:val="24"/>
          <w:lang w:eastAsia="ru-RU"/>
        </w:rPr>
        <w:t xml:space="preserve">         По подпрограмме «</w:t>
      </w:r>
      <w:r>
        <w:rPr>
          <w:rFonts w:ascii="Arial" w:hAnsi="Arial" w:cs="Arial"/>
          <w:b/>
          <w:sz w:val="24"/>
          <w:szCs w:val="24"/>
        </w:rPr>
        <w:t>Переселение граждан из аварийного жилищного фонда»</w:t>
      </w:r>
    </w:p>
    <w:p w:rsidR="00880CBF" w:rsidRDefault="000A7589">
      <w:pPr>
        <w:pStyle w:val="ConsPlusNormal0"/>
        <w:spacing w:line="276" w:lineRule="auto"/>
        <w:jc w:val="both"/>
        <w:rPr>
          <w:sz w:val="24"/>
          <w:szCs w:val="24"/>
        </w:rPr>
      </w:pPr>
      <w:r>
        <w:rPr>
          <w:sz w:val="24"/>
          <w:szCs w:val="24"/>
        </w:rPr>
        <w:t xml:space="preserve">Реализация Подпрограммы позволит ликвидировать  </w:t>
      </w:r>
      <w:proofErr w:type="gramStart"/>
      <w:r>
        <w:rPr>
          <w:sz w:val="24"/>
          <w:szCs w:val="24"/>
        </w:rPr>
        <w:t>признанное</w:t>
      </w:r>
      <w:proofErr w:type="gramEnd"/>
      <w:r>
        <w:rPr>
          <w:sz w:val="24"/>
          <w:szCs w:val="24"/>
        </w:rPr>
        <w:t xml:space="preserve"> непригодным для проживания жилищный фонд и обеспечит:</w:t>
      </w:r>
    </w:p>
    <w:p w:rsidR="00880CBF" w:rsidRDefault="000A7589">
      <w:pPr>
        <w:pStyle w:val="ConsPlusNormal0"/>
        <w:spacing w:line="276" w:lineRule="auto"/>
        <w:ind w:firstLine="540"/>
        <w:jc w:val="both"/>
        <w:rPr>
          <w:sz w:val="24"/>
          <w:szCs w:val="24"/>
        </w:rPr>
      </w:pPr>
      <w:r>
        <w:rPr>
          <w:sz w:val="24"/>
          <w:szCs w:val="24"/>
        </w:rPr>
        <w:t>- выполнение обязательств государства перед гражданами, проживающими в непригодных для постоянного проживания условиях;</w:t>
      </w:r>
    </w:p>
    <w:p w:rsidR="00880CBF" w:rsidRDefault="000A7589">
      <w:pPr>
        <w:pStyle w:val="ConsPlusNormal0"/>
        <w:spacing w:line="276" w:lineRule="auto"/>
        <w:ind w:firstLine="540"/>
        <w:jc w:val="both"/>
        <w:rPr>
          <w:b/>
          <w:sz w:val="24"/>
          <w:szCs w:val="24"/>
          <w:lang w:eastAsia="ru-RU"/>
        </w:rPr>
      </w:pPr>
      <w:r>
        <w:rPr>
          <w:sz w:val="24"/>
          <w:szCs w:val="24"/>
        </w:rPr>
        <w:t>- создание на территории муниципального образования Абалаковский сельсовет благоприятных условий для ежегодного наращивания объемов нового жилищного строительства.</w:t>
      </w:r>
    </w:p>
    <w:p w:rsidR="00880CBF" w:rsidRDefault="000A7589">
      <w:pPr>
        <w:spacing w:after="0"/>
        <w:ind w:firstLine="567"/>
        <w:jc w:val="both"/>
        <w:rPr>
          <w:rFonts w:ascii="Arial" w:hAnsi="Arial" w:cs="Arial"/>
          <w:b/>
          <w:sz w:val="24"/>
          <w:szCs w:val="24"/>
          <w:lang w:eastAsia="ru-RU"/>
        </w:rPr>
      </w:pPr>
      <w:r>
        <w:rPr>
          <w:rFonts w:ascii="Arial" w:hAnsi="Arial" w:cs="Arial"/>
          <w:b/>
          <w:sz w:val="24"/>
          <w:szCs w:val="24"/>
        </w:rPr>
        <w:t>По мероприятию  «</w:t>
      </w:r>
      <w:r>
        <w:rPr>
          <w:rFonts w:ascii="Arial" w:hAnsi="Arial" w:cs="Arial"/>
          <w:b/>
          <w:bCs/>
          <w:sz w:val="24"/>
          <w:szCs w:val="24"/>
          <w:lang w:eastAsia="ru-RU"/>
        </w:rPr>
        <w:t>Выполнение отдельных государственных полномочий</w:t>
      </w:r>
      <w:r>
        <w:rPr>
          <w:rFonts w:ascii="Arial" w:hAnsi="Arial" w:cs="Arial"/>
          <w:b/>
          <w:sz w:val="24"/>
          <w:szCs w:val="24"/>
          <w:lang w:eastAsia="ru-RU"/>
        </w:rPr>
        <w:t>»</w:t>
      </w:r>
    </w:p>
    <w:p w:rsidR="00880CBF" w:rsidRDefault="000A7589">
      <w:pPr>
        <w:autoSpaceDE w:val="0"/>
        <w:autoSpaceDN w:val="0"/>
        <w:adjustRightInd w:val="0"/>
        <w:spacing w:after="0"/>
        <w:ind w:firstLine="540"/>
        <w:jc w:val="both"/>
        <w:rPr>
          <w:rFonts w:ascii="Arial" w:eastAsia="Times New Roman" w:hAnsi="Arial" w:cs="Arial"/>
          <w:kern w:val="24"/>
          <w:sz w:val="24"/>
          <w:szCs w:val="24"/>
          <w:lang w:eastAsia="ru-RU"/>
        </w:rPr>
      </w:pPr>
      <w:r>
        <w:rPr>
          <w:rFonts w:ascii="Arial" w:eastAsia="Times New Roman" w:hAnsi="Arial" w:cs="Arial"/>
          <w:kern w:val="24"/>
          <w:sz w:val="24"/>
          <w:szCs w:val="24"/>
          <w:lang w:eastAsia="ru-RU"/>
        </w:rPr>
        <w:t>Периодическое проведение административных комиссий позволит не только осуществлять профилактику правонарушений, но и снизить социальную напряженность среди населения.</w:t>
      </w:r>
    </w:p>
    <w:p w:rsidR="00880CBF" w:rsidRDefault="000A7589">
      <w:pPr>
        <w:autoSpaceDE w:val="0"/>
        <w:autoSpaceDN w:val="0"/>
        <w:adjustRightInd w:val="0"/>
        <w:spacing w:after="0"/>
        <w:ind w:firstLine="540"/>
        <w:jc w:val="both"/>
        <w:rPr>
          <w:rFonts w:ascii="Arial" w:eastAsia="Times New Roman" w:hAnsi="Arial" w:cs="Arial"/>
          <w:kern w:val="24"/>
          <w:sz w:val="24"/>
          <w:szCs w:val="24"/>
          <w:lang w:eastAsia="ru-RU"/>
        </w:rPr>
      </w:pPr>
      <w:r>
        <w:rPr>
          <w:rFonts w:ascii="Arial" w:eastAsia="Times New Roman" w:hAnsi="Arial" w:cs="Arial"/>
          <w:kern w:val="24"/>
          <w:sz w:val="24"/>
          <w:szCs w:val="24"/>
          <w:lang w:eastAsia="ru-RU"/>
        </w:rPr>
        <w:lastRenderedPageBreak/>
        <w:t>Осуществление первичного воинского учета позволяет гражданам получать услугу на территории проживания, не выезжать на отдаленные территории</w:t>
      </w:r>
    </w:p>
    <w:p w:rsidR="00880CBF" w:rsidRDefault="000A7589">
      <w:pPr>
        <w:autoSpaceDE w:val="0"/>
        <w:autoSpaceDN w:val="0"/>
        <w:adjustRightInd w:val="0"/>
        <w:spacing w:after="0"/>
        <w:ind w:firstLine="540"/>
        <w:jc w:val="both"/>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По мероприятию</w:t>
      </w:r>
      <w:r>
        <w:rPr>
          <w:rFonts w:ascii="Arial" w:eastAsia="Times New Roman" w:hAnsi="Arial" w:cs="Arial"/>
          <w:kern w:val="24"/>
          <w:sz w:val="24"/>
          <w:szCs w:val="24"/>
          <w:lang w:eastAsia="ru-RU"/>
        </w:rPr>
        <w:t xml:space="preserve"> </w:t>
      </w:r>
      <w:r>
        <w:rPr>
          <w:rFonts w:ascii="Arial" w:eastAsia="Times New Roman" w:hAnsi="Arial" w:cs="Arial"/>
          <w:b/>
          <w:kern w:val="24"/>
          <w:sz w:val="24"/>
          <w:szCs w:val="24"/>
          <w:lang w:eastAsia="ru-RU"/>
        </w:rPr>
        <w:t>«</w:t>
      </w:r>
      <w:r>
        <w:rPr>
          <w:rFonts w:ascii="Arial" w:hAnsi="Arial" w:cs="Arial"/>
          <w:b/>
          <w:bCs/>
          <w:sz w:val="24"/>
          <w:szCs w:val="24"/>
          <w:lang w:eastAsia="ru-RU"/>
        </w:rPr>
        <w:t>Повышение уровня комфортности пребывания и качества жизни населения на территории Абалаковского сельсовета</w:t>
      </w:r>
      <w:r>
        <w:rPr>
          <w:rFonts w:ascii="Arial" w:eastAsia="Times New Roman" w:hAnsi="Arial" w:cs="Arial"/>
          <w:b/>
          <w:kern w:val="24"/>
          <w:sz w:val="24"/>
          <w:szCs w:val="24"/>
          <w:lang w:eastAsia="ru-RU"/>
        </w:rPr>
        <w:t>»</w:t>
      </w:r>
      <w:r>
        <w:rPr>
          <w:rFonts w:ascii="Arial" w:eastAsia="Times New Roman" w:hAnsi="Arial" w:cs="Arial"/>
          <w:kern w:val="24"/>
          <w:sz w:val="24"/>
          <w:szCs w:val="24"/>
          <w:lang w:eastAsia="ru-RU"/>
        </w:rPr>
        <w:t>:</w:t>
      </w:r>
    </w:p>
    <w:p w:rsidR="00880CBF" w:rsidRDefault="000A7589">
      <w:pPr>
        <w:autoSpaceDE w:val="0"/>
        <w:autoSpaceDN w:val="0"/>
        <w:adjustRightInd w:val="0"/>
        <w:spacing w:after="0"/>
        <w:ind w:firstLine="540"/>
        <w:jc w:val="both"/>
        <w:rPr>
          <w:rFonts w:ascii="Arial" w:eastAsia="Times New Roman" w:hAnsi="Arial" w:cs="Arial"/>
          <w:color w:val="000000"/>
          <w:kern w:val="24"/>
          <w:sz w:val="24"/>
          <w:szCs w:val="24"/>
          <w:lang w:eastAsia="ru-RU"/>
        </w:rPr>
      </w:pPr>
      <w:r>
        <w:rPr>
          <w:rFonts w:ascii="Arial" w:eastAsia="Times New Roman" w:hAnsi="Arial" w:cs="Arial"/>
          <w:color w:val="000000"/>
          <w:kern w:val="24"/>
          <w:sz w:val="24"/>
          <w:szCs w:val="24"/>
          <w:lang w:eastAsia="ru-RU"/>
        </w:rPr>
        <w:t xml:space="preserve">Организация и проведение </w:t>
      </w:r>
      <w:proofErr w:type="spellStart"/>
      <w:r>
        <w:rPr>
          <w:rFonts w:ascii="Arial" w:eastAsia="Times New Roman" w:hAnsi="Arial" w:cs="Arial"/>
          <w:color w:val="000000"/>
          <w:kern w:val="24"/>
          <w:sz w:val="24"/>
          <w:szCs w:val="24"/>
          <w:lang w:eastAsia="ru-RU"/>
        </w:rPr>
        <w:t>акарицидных</w:t>
      </w:r>
      <w:proofErr w:type="spellEnd"/>
      <w:r>
        <w:rPr>
          <w:rFonts w:ascii="Arial" w:eastAsia="Times New Roman" w:hAnsi="Arial" w:cs="Arial"/>
          <w:color w:val="000000"/>
          <w:kern w:val="24"/>
          <w:sz w:val="24"/>
          <w:szCs w:val="24"/>
          <w:lang w:eastAsia="ru-RU"/>
        </w:rPr>
        <w:t xml:space="preserve"> обработок мест массового отдыха населения позволит снизить риск заражения инфекциями, переносчиками которых является клещ.</w:t>
      </w:r>
    </w:p>
    <w:p w:rsidR="00880CBF" w:rsidRDefault="000A7589">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shd w:val="clear" w:color="auto" w:fill="FFFFFF"/>
        </w:rPr>
        <w:t xml:space="preserve">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880CBF" w:rsidRDefault="000A7589">
      <w:pPr>
        <w:spacing w:after="0" w:line="240" w:lineRule="auto"/>
        <w:jc w:val="both"/>
        <w:rPr>
          <w:rFonts w:ascii="Arial" w:eastAsia="Calibri" w:hAnsi="Arial" w:cs="Arial"/>
          <w:sz w:val="24"/>
          <w:szCs w:val="24"/>
        </w:rPr>
      </w:pPr>
      <w:r>
        <w:rPr>
          <w:rFonts w:ascii="Arial" w:hAnsi="Arial" w:cs="Arial"/>
          <w:sz w:val="24"/>
          <w:szCs w:val="24"/>
        </w:rPr>
        <w:t xml:space="preserve">          С</w:t>
      </w:r>
      <w:r>
        <w:rPr>
          <w:rFonts w:ascii="Arial" w:eastAsia="Calibri" w:hAnsi="Arial" w:cs="Arial"/>
          <w:sz w:val="24"/>
          <w:szCs w:val="24"/>
        </w:rPr>
        <w:t>окращение общего количества пожаров и материальных потерь от них.</w:t>
      </w:r>
      <w:r>
        <w:rPr>
          <w:rFonts w:ascii="Arial" w:hAnsi="Arial" w:cs="Arial"/>
          <w:sz w:val="24"/>
          <w:szCs w:val="24"/>
        </w:rPr>
        <w:t xml:space="preserve"> Повышение уровня</w:t>
      </w:r>
      <w:r>
        <w:rPr>
          <w:rFonts w:ascii="Arial" w:eastAsia="Calibri" w:hAnsi="Arial" w:cs="Arial"/>
          <w:sz w:val="24"/>
          <w:szCs w:val="24"/>
        </w:rPr>
        <w:t xml:space="preserve"> культуры пожарно</w:t>
      </w:r>
      <w:r>
        <w:rPr>
          <w:rFonts w:ascii="Arial" w:hAnsi="Arial" w:cs="Arial"/>
          <w:sz w:val="24"/>
          <w:szCs w:val="24"/>
        </w:rPr>
        <w:t>й безопасности среди населения.</w:t>
      </w:r>
    </w:p>
    <w:p w:rsidR="00880CBF" w:rsidRDefault="00880CBF">
      <w:pPr>
        <w:autoSpaceDE w:val="0"/>
        <w:autoSpaceDN w:val="0"/>
        <w:adjustRightInd w:val="0"/>
        <w:spacing w:after="0"/>
        <w:jc w:val="both"/>
        <w:rPr>
          <w:rFonts w:ascii="Arial" w:eastAsiaTheme="majorEastAsia" w:hAnsi="Arial" w:cs="Arial"/>
          <w:b/>
          <w:bCs/>
          <w:sz w:val="24"/>
          <w:szCs w:val="24"/>
        </w:rPr>
      </w:pPr>
    </w:p>
    <w:p w:rsidR="00880CBF" w:rsidRDefault="000A7589">
      <w:pPr>
        <w:autoSpaceDE w:val="0"/>
        <w:autoSpaceDN w:val="0"/>
        <w:adjustRightInd w:val="0"/>
        <w:spacing w:after="0"/>
        <w:jc w:val="both"/>
        <w:rPr>
          <w:rFonts w:ascii="Arial" w:eastAsia="Calibri" w:hAnsi="Arial" w:cs="Arial"/>
          <w:b/>
          <w:sz w:val="24"/>
          <w:szCs w:val="24"/>
        </w:rPr>
      </w:pPr>
      <w:r>
        <w:rPr>
          <w:rFonts w:ascii="Arial" w:eastAsiaTheme="majorEastAsia" w:hAnsi="Arial" w:cs="Arial"/>
          <w:b/>
          <w:bCs/>
          <w:sz w:val="24"/>
          <w:szCs w:val="24"/>
        </w:rPr>
        <w:t>7. Информация о р</w:t>
      </w:r>
      <w:r>
        <w:rPr>
          <w:rFonts w:ascii="Arial" w:eastAsia="Times New Roman" w:hAnsi="Arial" w:cs="Arial"/>
          <w:b/>
          <w:bCs/>
          <w:sz w:val="24"/>
          <w:szCs w:val="24"/>
        </w:rPr>
        <w:t>аспределении планируемых расходов по подпрограмме и по отдельным мероприятиям программы</w:t>
      </w:r>
      <w:r>
        <w:rPr>
          <w:rFonts w:ascii="Arial" w:eastAsiaTheme="majorEastAsia" w:hAnsi="Arial" w:cs="Arial"/>
          <w:b/>
          <w:bCs/>
          <w:sz w:val="24"/>
          <w:szCs w:val="24"/>
        </w:rPr>
        <w:t>.</w:t>
      </w:r>
    </w:p>
    <w:p w:rsidR="00880CBF" w:rsidRDefault="000A7589">
      <w:pPr>
        <w:autoSpaceDE w:val="0"/>
        <w:autoSpaceDN w:val="0"/>
        <w:adjustRightInd w:val="0"/>
        <w:ind w:firstLine="540"/>
        <w:jc w:val="both"/>
        <w:rPr>
          <w:rFonts w:ascii="Arial" w:eastAsia="Calibri" w:hAnsi="Arial" w:cs="Arial"/>
          <w:sz w:val="24"/>
          <w:szCs w:val="24"/>
        </w:rPr>
      </w:pPr>
      <w:r>
        <w:rPr>
          <w:rFonts w:ascii="Arial" w:eastAsia="Calibri" w:hAnsi="Arial" w:cs="Arial"/>
          <w:sz w:val="24"/>
          <w:szCs w:val="24"/>
        </w:rPr>
        <w:t xml:space="preserve">Информация о распределении планируемых расходов по подпрограмме и по отдельным мероприятиям </w:t>
      </w:r>
      <w:r>
        <w:rPr>
          <w:rFonts w:ascii="Arial" w:hAnsi="Arial" w:cs="Arial"/>
          <w:sz w:val="24"/>
          <w:szCs w:val="24"/>
        </w:rPr>
        <w:t xml:space="preserve">муниципальной программы, </w:t>
      </w:r>
      <w:r>
        <w:rPr>
          <w:rFonts w:ascii="Arial" w:eastAsia="Calibri" w:hAnsi="Arial" w:cs="Arial"/>
          <w:sz w:val="24"/>
          <w:szCs w:val="24"/>
        </w:rPr>
        <w:t>представлена в приложении 1</w:t>
      </w:r>
      <w:r>
        <w:rPr>
          <w:rFonts w:ascii="Arial" w:hAnsi="Arial" w:cs="Arial"/>
          <w:sz w:val="24"/>
          <w:szCs w:val="24"/>
        </w:rPr>
        <w:t xml:space="preserve"> к Программе</w:t>
      </w:r>
      <w:r>
        <w:rPr>
          <w:rFonts w:ascii="Arial" w:eastAsia="Calibri" w:hAnsi="Arial" w:cs="Arial"/>
          <w:sz w:val="24"/>
          <w:szCs w:val="24"/>
        </w:rPr>
        <w:t>.</w:t>
      </w:r>
    </w:p>
    <w:p w:rsidR="00880CBF" w:rsidRDefault="000A7589">
      <w:pPr>
        <w:autoSpaceDE w:val="0"/>
        <w:autoSpaceDN w:val="0"/>
        <w:adjustRightInd w:val="0"/>
        <w:jc w:val="both"/>
        <w:rPr>
          <w:rFonts w:ascii="Arial" w:eastAsiaTheme="majorEastAsia" w:hAnsi="Arial" w:cs="Arial"/>
          <w:b/>
          <w:bCs/>
          <w:sz w:val="24"/>
          <w:szCs w:val="24"/>
        </w:rPr>
      </w:pPr>
      <w:r>
        <w:rPr>
          <w:rFonts w:ascii="Arial" w:eastAsiaTheme="majorEastAsia" w:hAnsi="Arial" w:cs="Arial"/>
          <w:b/>
          <w:bCs/>
          <w:sz w:val="24"/>
          <w:szCs w:val="24"/>
        </w:rPr>
        <w:t>8. Информация о ресурсном обеспечении и прогнозной оценке расходов на реализацию целей программы с учетом источников финансирования</w:t>
      </w:r>
    </w:p>
    <w:p w:rsidR="00880CBF" w:rsidRDefault="000A7589">
      <w:pPr>
        <w:spacing w:after="0"/>
        <w:ind w:firstLine="709"/>
        <w:jc w:val="both"/>
        <w:rPr>
          <w:rFonts w:ascii="Arial" w:hAnsi="Arial" w:cs="Arial"/>
          <w:color w:val="FF0000"/>
          <w:sz w:val="24"/>
          <w:szCs w:val="24"/>
        </w:rPr>
      </w:pPr>
      <w:r>
        <w:rPr>
          <w:rFonts w:ascii="Arial" w:hAnsi="Arial" w:cs="Arial"/>
          <w:sz w:val="24"/>
          <w:szCs w:val="24"/>
        </w:rPr>
        <w:t>Общий объем финансирования Программы на 2025 – 2027 годы составляет 1 204,2 тысячи рублей,</w:t>
      </w:r>
    </w:p>
    <w:p w:rsidR="00880CBF" w:rsidRDefault="000A7589">
      <w:pPr>
        <w:spacing w:after="0"/>
        <w:ind w:firstLine="709"/>
        <w:jc w:val="both"/>
        <w:rPr>
          <w:rFonts w:ascii="Arial" w:hAnsi="Arial" w:cs="Arial"/>
          <w:sz w:val="24"/>
          <w:szCs w:val="24"/>
        </w:rPr>
      </w:pPr>
      <w:r>
        <w:rPr>
          <w:rFonts w:ascii="Arial" w:hAnsi="Arial" w:cs="Arial"/>
          <w:sz w:val="24"/>
          <w:szCs w:val="24"/>
        </w:rPr>
        <w:t>в том числе:</w:t>
      </w:r>
    </w:p>
    <w:p w:rsidR="00880CBF" w:rsidRDefault="000A7589">
      <w:pPr>
        <w:spacing w:after="0"/>
        <w:jc w:val="both"/>
        <w:rPr>
          <w:rFonts w:ascii="Arial" w:hAnsi="Arial" w:cs="Arial"/>
          <w:b/>
          <w:sz w:val="24"/>
          <w:szCs w:val="24"/>
        </w:rPr>
      </w:pPr>
      <w:r>
        <w:rPr>
          <w:rFonts w:ascii="Arial" w:hAnsi="Arial" w:cs="Arial"/>
          <w:b/>
          <w:sz w:val="24"/>
          <w:szCs w:val="24"/>
        </w:rPr>
        <w:t xml:space="preserve">По подпрограмме: </w:t>
      </w:r>
      <w:r>
        <w:rPr>
          <w:rFonts w:ascii="Arial" w:hAnsi="Arial" w:cs="Arial"/>
          <w:b/>
          <w:sz w:val="24"/>
          <w:szCs w:val="24"/>
          <w:lang w:eastAsia="ru-RU"/>
        </w:rPr>
        <w:t>«</w:t>
      </w:r>
      <w:r>
        <w:rPr>
          <w:rFonts w:ascii="Arial" w:hAnsi="Arial" w:cs="Arial"/>
          <w:sz w:val="24"/>
          <w:szCs w:val="24"/>
        </w:rPr>
        <w:t>Переселение граждан из аварийного жилищного фонда»</w:t>
      </w:r>
      <w:r>
        <w:rPr>
          <w:rFonts w:ascii="Arial" w:eastAsia="Times New Roman" w:hAnsi="Arial" w:cs="Arial"/>
          <w:kern w:val="24"/>
          <w:sz w:val="24"/>
          <w:szCs w:val="24"/>
          <w:lang w:eastAsia="ru-RU"/>
        </w:rPr>
        <w:t xml:space="preserve"> – 0,0 тысячи рублей;</w:t>
      </w:r>
    </w:p>
    <w:p w:rsidR="00880CBF" w:rsidRDefault="000A7589">
      <w:pPr>
        <w:jc w:val="both"/>
        <w:textAlignment w:val="baseline"/>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 xml:space="preserve">По мероприятию: </w:t>
      </w:r>
      <w:r>
        <w:rPr>
          <w:rFonts w:ascii="Arial" w:eastAsia="Times New Roman" w:hAnsi="Arial" w:cs="Arial"/>
          <w:kern w:val="24"/>
          <w:sz w:val="24"/>
          <w:szCs w:val="24"/>
          <w:lang w:eastAsia="ru-RU"/>
        </w:rPr>
        <w:t xml:space="preserve"> «</w:t>
      </w:r>
      <w:r>
        <w:rPr>
          <w:rFonts w:ascii="Arial" w:hAnsi="Arial" w:cs="Arial"/>
          <w:sz w:val="24"/>
          <w:szCs w:val="24"/>
        </w:rPr>
        <w:t>Выполнение отдельных государственных полномочий»</w:t>
      </w:r>
      <w:r>
        <w:rPr>
          <w:rFonts w:ascii="Arial" w:eastAsia="Times New Roman" w:hAnsi="Arial" w:cs="Arial"/>
          <w:kern w:val="24"/>
          <w:sz w:val="24"/>
          <w:szCs w:val="24"/>
          <w:lang w:eastAsia="ru-RU"/>
        </w:rPr>
        <w:t xml:space="preserve"> – </w:t>
      </w:r>
      <w:r w:rsidRPr="000A7589">
        <w:rPr>
          <w:rFonts w:ascii="Arial" w:eastAsia="Times New Roman" w:hAnsi="Arial" w:cs="Arial"/>
          <w:kern w:val="24"/>
          <w:sz w:val="24"/>
          <w:szCs w:val="24"/>
          <w:lang w:eastAsia="ru-RU"/>
        </w:rPr>
        <w:t>538,0</w:t>
      </w:r>
      <w:r>
        <w:rPr>
          <w:rFonts w:ascii="Arial" w:eastAsia="Times New Roman" w:hAnsi="Arial" w:cs="Arial"/>
          <w:kern w:val="24"/>
          <w:sz w:val="24"/>
          <w:szCs w:val="24"/>
          <w:lang w:eastAsia="ru-RU"/>
        </w:rPr>
        <w:t xml:space="preserve"> тысячи рублей;</w:t>
      </w:r>
    </w:p>
    <w:p w:rsidR="00880CBF" w:rsidRDefault="000A7589">
      <w:pPr>
        <w:jc w:val="both"/>
        <w:textAlignment w:val="baseline"/>
        <w:rPr>
          <w:rFonts w:ascii="Arial" w:eastAsia="Times New Roman" w:hAnsi="Arial" w:cs="Arial"/>
          <w:kern w:val="24"/>
          <w:sz w:val="24"/>
          <w:szCs w:val="24"/>
          <w:lang w:eastAsia="ru-RU"/>
        </w:rPr>
      </w:pPr>
      <w:r>
        <w:rPr>
          <w:rFonts w:ascii="Arial" w:eastAsia="Times New Roman" w:hAnsi="Arial" w:cs="Arial"/>
          <w:b/>
          <w:kern w:val="24"/>
          <w:sz w:val="24"/>
          <w:szCs w:val="24"/>
          <w:lang w:eastAsia="ru-RU"/>
        </w:rPr>
        <w:t>По мероприятию:</w:t>
      </w:r>
      <w:r>
        <w:rPr>
          <w:rFonts w:ascii="Arial" w:eastAsia="Times New Roman" w:hAnsi="Arial" w:cs="Arial"/>
          <w:kern w:val="24"/>
          <w:sz w:val="24"/>
          <w:szCs w:val="24"/>
          <w:lang w:eastAsia="ru-RU"/>
        </w:rPr>
        <w:t xml:space="preserve"> « </w:t>
      </w:r>
      <w:r>
        <w:rPr>
          <w:rFonts w:ascii="Arial" w:hAnsi="Arial" w:cs="Arial"/>
          <w:bCs/>
          <w:sz w:val="24"/>
          <w:szCs w:val="24"/>
          <w:lang w:eastAsia="ru-RU"/>
        </w:rPr>
        <w:t xml:space="preserve">Повышение уровня комфортности пребывания и качества жизни населения на территории Абалаковского сельсовета» </w:t>
      </w:r>
      <w:r>
        <w:rPr>
          <w:rFonts w:ascii="Arial" w:eastAsia="Times New Roman" w:hAnsi="Arial" w:cs="Arial"/>
          <w:kern w:val="24"/>
          <w:sz w:val="24"/>
          <w:szCs w:val="24"/>
          <w:lang w:eastAsia="ru-RU"/>
        </w:rPr>
        <w:t xml:space="preserve"> – </w:t>
      </w:r>
      <w:r w:rsidRPr="000A7589">
        <w:rPr>
          <w:rFonts w:ascii="Arial" w:eastAsia="Times New Roman" w:hAnsi="Arial" w:cs="Arial"/>
          <w:kern w:val="24"/>
          <w:sz w:val="24"/>
          <w:szCs w:val="24"/>
          <w:lang w:eastAsia="ru-RU"/>
        </w:rPr>
        <w:t>666,2</w:t>
      </w:r>
      <w:r>
        <w:rPr>
          <w:rFonts w:ascii="Arial" w:eastAsia="Times New Roman" w:hAnsi="Arial" w:cs="Arial"/>
          <w:kern w:val="24"/>
          <w:sz w:val="24"/>
          <w:szCs w:val="24"/>
          <w:lang w:eastAsia="ru-RU"/>
        </w:rPr>
        <w:t xml:space="preserve"> тысячи рублей;</w:t>
      </w:r>
    </w:p>
    <w:p w:rsidR="00880CBF" w:rsidRDefault="000A7589">
      <w:pPr>
        <w:spacing w:after="0" w:line="240" w:lineRule="auto"/>
        <w:jc w:val="both"/>
        <w:textAlignment w:val="baseline"/>
        <w:rPr>
          <w:rFonts w:ascii="Arial" w:eastAsia="Times New Roman" w:hAnsi="Arial" w:cs="Arial"/>
          <w:b/>
          <w:color w:val="000000"/>
          <w:kern w:val="24"/>
          <w:sz w:val="24"/>
          <w:szCs w:val="24"/>
          <w:lang w:eastAsia="ru-RU"/>
        </w:rPr>
      </w:pPr>
      <w:r>
        <w:rPr>
          <w:rFonts w:ascii="Arial" w:eastAsia="Times New Roman" w:hAnsi="Arial" w:cs="Arial"/>
          <w:b/>
          <w:color w:val="000000"/>
          <w:kern w:val="24"/>
          <w:sz w:val="24"/>
          <w:szCs w:val="24"/>
          <w:lang w:eastAsia="ru-RU"/>
        </w:rPr>
        <w:t>Из общего объема финансирования по этапам программы:</w:t>
      </w:r>
    </w:p>
    <w:p w:rsidR="00880CBF" w:rsidRDefault="000A7589">
      <w:pPr>
        <w:spacing w:after="0" w:line="240" w:lineRule="auto"/>
        <w:jc w:val="both"/>
        <w:textAlignment w:val="baseline"/>
        <w:rPr>
          <w:rFonts w:ascii="Arial" w:eastAsia="Times New Roman" w:hAnsi="Arial" w:cs="Arial"/>
          <w:color w:val="000000"/>
          <w:kern w:val="24"/>
          <w:sz w:val="24"/>
          <w:szCs w:val="24"/>
          <w:lang w:eastAsia="ru-RU"/>
        </w:rPr>
      </w:pPr>
      <w:r>
        <w:rPr>
          <w:rFonts w:ascii="Arial" w:eastAsia="Times New Roman" w:hAnsi="Arial" w:cs="Arial"/>
          <w:sz w:val="24"/>
          <w:szCs w:val="24"/>
          <w:lang w:eastAsia="ru-RU"/>
        </w:rPr>
        <w:t>в 2014 году – 227,6</w:t>
      </w:r>
      <w:r>
        <w:rPr>
          <w:rFonts w:ascii="Arial" w:eastAsia="Times New Roman" w:hAnsi="Arial" w:cs="Arial"/>
          <w:color w:val="000000"/>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color w:val="000000"/>
          <w:kern w:val="24"/>
          <w:sz w:val="24"/>
          <w:szCs w:val="24"/>
          <w:lang w:eastAsia="ru-RU"/>
        </w:rPr>
      </w:pPr>
      <w:r>
        <w:rPr>
          <w:rFonts w:ascii="Arial" w:eastAsia="Times New Roman" w:hAnsi="Arial" w:cs="Arial"/>
          <w:sz w:val="24"/>
          <w:szCs w:val="24"/>
          <w:lang w:eastAsia="ru-RU"/>
        </w:rPr>
        <w:t>в 2015 году – 160,5</w:t>
      </w:r>
      <w:r>
        <w:rPr>
          <w:rFonts w:ascii="Arial" w:eastAsia="Times New Roman" w:hAnsi="Arial" w:cs="Arial"/>
          <w:color w:val="000000"/>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 2016 году – 157,7</w:t>
      </w:r>
      <w:r>
        <w:rPr>
          <w:rFonts w:ascii="Arial" w:eastAsia="Times New Roman" w:hAnsi="Arial" w:cs="Arial"/>
          <w:color w:val="000000"/>
          <w:kern w:val="24"/>
          <w:sz w:val="24"/>
          <w:szCs w:val="24"/>
          <w:lang w:eastAsia="ru-RU"/>
        </w:rPr>
        <w:t xml:space="preserve"> тысяч рублей</w:t>
      </w:r>
      <w:r>
        <w:rPr>
          <w:rFonts w:ascii="Arial" w:eastAsia="Times New Roman" w:hAnsi="Arial" w:cs="Arial"/>
          <w:sz w:val="24"/>
          <w:szCs w:val="24"/>
          <w:lang w:eastAsia="ru-RU"/>
        </w:rPr>
        <w:t>.</w:t>
      </w:r>
    </w:p>
    <w:p w:rsidR="00880CBF" w:rsidRDefault="000A7589">
      <w:pPr>
        <w:spacing w:after="0" w:line="240" w:lineRule="auto"/>
        <w:jc w:val="both"/>
        <w:textAlignment w:val="baseline"/>
        <w:rPr>
          <w:rFonts w:ascii="Arial" w:eastAsia="Times New Roman" w:hAnsi="Arial" w:cs="Arial"/>
          <w:color w:val="000000"/>
          <w:kern w:val="24"/>
          <w:sz w:val="24"/>
          <w:szCs w:val="24"/>
          <w:lang w:eastAsia="ru-RU"/>
        </w:rPr>
      </w:pPr>
      <w:r>
        <w:rPr>
          <w:rFonts w:ascii="Arial" w:eastAsia="Times New Roman" w:hAnsi="Arial" w:cs="Arial"/>
          <w:sz w:val="24"/>
          <w:szCs w:val="24"/>
          <w:lang w:eastAsia="ru-RU"/>
        </w:rPr>
        <w:t>в 2017 году – 74,0</w:t>
      </w:r>
      <w:r>
        <w:rPr>
          <w:rFonts w:ascii="Arial" w:eastAsia="Times New Roman" w:hAnsi="Arial" w:cs="Arial"/>
          <w:color w:val="000000"/>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 2018 году – 74,0</w:t>
      </w:r>
      <w:r>
        <w:rPr>
          <w:rFonts w:ascii="Arial" w:eastAsia="Times New Roman" w:hAnsi="Arial" w:cs="Arial"/>
          <w:color w:val="000000"/>
          <w:kern w:val="24"/>
          <w:sz w:val="24"/>
          <w:szCs w:val="24"/>
          <w:lang w:eastAsia="ru-RU"/>
        </w:rPr>
        <w:t xml:space="preserve"> тысяч рублей</w:t>
      </w:r>
      <w:r>
        <w:rPr>
          <w:rFonts w:ascii="Arial" w:eastAsia="Times New Roman" w:hAnsi="Arial" w:cs="Arial"/>
          <w:sz w:val="24"/>
          <w:szCs w:val="24"/>
          <w:lang w:eastAsia="ru-RU"/>
        </w:rPr>
        <w:t>;</w:t>
      </w:r>
    </w:p>
    <w:p w:rsidR="00880CBF" w:rsidRDefault="000A7589">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 2019 году – 74,0</w:t>
      </w:r>
      <w:r>
        <w:rPr>
          <w:rFonts w:ascii="Arial" w:eastAsia="Times New Roman" w:hAnsi="Arial" w:cs="Arial"/>
          <w:color w:val="000000"/>
          <w:kern w:val="24"/>
          <w:sz w:val="24"/>
          <w:szCs w:val="24"/>
          <w:lang w:eastAsia="ru-RU"/>
        </w:rPr>
        <w:t xml:space="preserve"> тысяч рублей</w:t>
      </w:r>
      <w:r>
        <w:rPr>
          <w:rFonts w:ascii="Arial" w:eastAsia="Times New Roman" w:hAnsi="Arial" w:cs="Arial"/>
          <w:sz w:val="24"/>
          <w:szCs w:val="24"/>
          <w:lang w:eastAsia="ru-RU"/>
        </w:rPr>
        <w:t>;</w:t>
      </w:r>
    </w:p>
    <w:p w:rsidR="00880CBF" w:rsidRDefault="000A7589">
      <w:pPr>
        <w:spacing w:after="0" w:line="240" w:lineRule="auto"/>
        <w:jc w:val="both"/>
        <w:textAlignment w:val="baseline"/>
        <w:rPr>
          <w:rFonts w:ascii="Arial" w:eastAsia="Times New Roman" w:hAnsi="Arial" w:cs="Arial"/>
          <w:color w:val="000000"/>
          <w:kern w:val="24"/>
          <w:sz w:val="24"/>
          <w:szCs w:val="24"/>
          <w:lang w:eastAsia="ru-RU"/>
        </w:rPr>
      </w:pPr>
      <w:r>
        <w:rPr>
          <w:rFonts w:ascii="Arial" w:eastAsia="Times New Roman" w:hAnsi="Arial" w:cs="Arial"/>
          <w:color w:val="000000"/>
          <w:kern w:val="24"/>
          <w:sz w:val="24"/>
          <w:szCs w:val="24"/>
          <w:lang w:eastAsia="ru-RU"/>
        </w:rPr>
        <w:t xml:space="preserve">в 2020 году </w:t>
      </w:r>
      <w:r>
        <w:rPr>
          <w:rFonts w:ascii="Arial" w:eastAsia="Times New Roman" w:hAnsi="Arial" w:cs="Arial"/>
          <w:sz w:val="24"/>
          <w:szCs w:val="24"/>
          <w:lang w:eastAsia="ru-RU"/>
        </w:rPr>
        <w:t xml:space="preserve">– </w:t>
      </w:r>
      <w:r>
        <w:rPr>
          <w:rFonts w:ascii="Arial" w:eastAsia="Times New Roman" w:hAnsi="Arial" w:cs="Arial"/>
          <w:color w:val="000000"/>
          <w:kern w:val="24"/>
          <w:sz w:val="24"/>
          <w:szCs w:val="24"/>
          <w:lang w:eastAsia="ru-RU"/>
        </w:rPr>
        <w:t xml:space="preserve">75,4 тысяч рублей; </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2021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432,5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2022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234,2 тысяч рублей;</w:t>
      </w:r>
    </w:p>
    <w:p w:rsidR="00880CBF" w:rsidRPr="000A7589" w:rsidRDefault="000A7589">
      <w:pPr>
        <w:spacing w:after="0" w:line="240" w:lineRule="auto"/>
        <w:jc w:val="both"/>
        <w:textAlignment w:val="baseline"/>
        <w:rPr>
          <w:rFonts w:ascii="Arial" w:eastAsia="Times New Roman" w:hAnsi="Arial" w:cs="Arial"/>
          <w:color w:val="FF0000"/>
          <w:kern w:val="24"/>
          <w:sz w:val="24"/>
          <w:szCs w:val="24"/>
          <w:lang w:eastAsia="ru-RU"/>
        </w:rPr>
      </w:pPr>
      <w:r>
        <w:rPr>
          <w:rFonts w:ascii="Arial" w:eastAsia="Times New Roman" w:hAnsi="Arial" w:cs="Arial"/>
          <w:kern w:val="24"/>
          <w:sz w:val="24"/>
          <w:szCs w:val="24"/>
          <w:lang w:eastAsia="ru-RU"/>
        </w:rPr>
        <w:t xml:space="preserve">в 2023 году </w:t>
      </w:r>
      <w:r>
        <w:rPr>
          <w:rFonts w:ascii="Arial" w:eastAsia="Times New Roman" w:hAnsi="Arial" w:cs="Arial"/>
          <w:sz w:val="24"/>
          <w:szCs w:val="24"/>
          <w:lang w:eastAsia="ru-RU"/>
        </w:rPr>
        <w:t xml:space="preserve">– </w:t>
      </w:r>
      <w:r>
        <w:rPr>
          <w:rFonts w:ascii="Arial" w:hAnsi="Arial" w:cs="Arial"/>
          <w:sz w:val="24"/>
          <w:szCs w:val="24"/>
        </w:rPr>
        <w:t>106 217,1</w:t>
      </w:r>
      <w:r>
        <w:rPr>
          <w:rFonts w:ascii="Arial" w:eastAsia="Times New Roman" w:hAnsi="Arial" w:cs="Arial"/>
          <w:kern w:val="24"/>
          <w:sz w:val="24"/>
          <w:szCs w:val="24"/>
          <w:lang w:eastAsia="ru-RU"/>
        </w:rPr>
        <w:t xml:space="preserve"> тысяч рублей</w:t>
      </w:r>
      <w:r w:rsidRPr="000A7589">
        <w:rPr>
          <w:rFonts w:ascii="Arial" w:eastAsia="Times New Roman" w:hAnsi="Arial" w:cs="Arial"/>
          <w:kern w:val="24"/>
          <w:sz w:val="24"/>
          <w:szCs w:val="24"/>
          <w:lang w:eastAsia="ru-RU"/>
        </w:rPr>
        <w:t>;</w:t>
      </w:r>
    </w:p>
    <w:p w:rsidR="00880CBF" w:rsidRPr="000A7589"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2024 году </w:t>
      </w:r>
      <w:r>
        <w:rPr>
          <w:rFonts w:ascii="Arial" w:eastAsia="Times New Roman" w:hAnsi="Arial" w:cs="Arial"/>
          <w:sz w:val="24"/>
          <w:szCs w:val="24"/>
          <w:lang w:eastAsia="ru-RU"/>
        </w:rPr>
        <w:t xml:space="preserve">– </w:t>
      </w:r>
      <w:r>
        <w:rPr>
          <w:rFonts w:ascii="Arial" w:hAnsi="Arial" w:cs="Arial"/>
          <w:sz w:val="24"/>
          <w:szCs w:val="24"/>
        </w:rPr>
        <w:t>49 251,8</w:t>
      </w:r>
      <w:r>
        <w:rPr>
          <w:rFonts w:ascii="Arial" w:eastAsia="Times New Roman" w:hAnsi="Arial" w:cs="Arial"/>
          <w:kern w:val="24"/>
          <w:sz w:val="24"/>
          <w:szCs w:val="24"/>
          <w:lang w:eastAsia="ru-RU"/>
        </w:rPr>
        <w:t xml:space="preserve"> тысяч рублей</w:t>
      </w:r>
      <w:r w:rsidRPr="000A7589">
        <w:rPr>
          <w:rFonts w:ascii="Arial" w:eastAsia="Times New Roman" w:hAnsi="Arial" w:cs="Arial"/>
          <w:kern w:val="24"/>
          <w:sz w:val="24"/>
          <w:szCs w:val="24"/>
          <w:lang w:eastAsia="ru-RU"/>
        </w:rPr>
        <w:t>;</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2025 году </w:t>
      </w:r>
      <w:r>
        <w:rPr>
          <w:rFonts w:ascii="Arial" w:eastAsia="Times New Roman" w:hAnsi="Arial" w:cs="Arial"/>
          <w:sz w:val="24"/>
          <w:szCs w:val="24"/>
          <w:lang w:eastAsia="ru-RU"/>
        </w:rPr>
        <w:t xml:space="preserve">– </w:t>
      </w:r>
      <w:r>
        <w:rPr>
          <w:rFonts w:ascii="Arial" w:hAnsi="Arial" w:cs="Arial"/>
          <w:sz w:val="24"/>
          <w:szCs w:val="24"/>
        </w:rPr>
        <w:t>536,2</w:t>
      </w:r>
      <w:r>
        <w:rPr>
          <w:rFonts w:ascii="Arial" w:eastAsia="Times New Roman" w:hAnsi="Arial" w:cs="Arial"/>
          <w:kern w:val="24"/>
          <w:sz w:val="24"/>
          <w:szCs w:val="24"/>
          <w:lang w:eastAsia="ru-RU"/>
        </w:rPr>
        <w:t xml:space="preserve"> тысяч рублей.</w:t>
      </w:r>
    </w:p>
    <w:p w:rsidR="00880CBF" w:rsidRDefault="00880CBF">
      <w:pPr>
        <w:spacing w:after="0" w:line="240" w:lineRule="auto"/>
        <w:jc w:val="both"/>
        <w:textAlignment w:val="baseline"/>
        <w:rPr>
          <w:rFonts w:ascii="Arial" w:eastAsia="Times New Roman" w:hAnsi="Arial" w:cs="Arial"/>
          <w:kern w:val="24"/>
          <w:sz w:val="24"/>
          <w:szCs w:val="24"/>
          <w:lang w:eastAsia="ru-RU"/>
        </w:rPr>
      </w:pPr>
    </w:p>
    <w:p w:rsidR="00880CBF" w:rsidRDefault="000A7589">
      <w:pPr>
        <w:spacing w:after="0" w:line="240" w:lineRule="auto"/>
        <w:jc w:val="both"/>
        <w:textAlignment w:val="baseline"/>
        <w:rPr>
          <w:rFonts w:ascii="Arial" w:eastAsia="Times New Roman" w:hAnsi="Arial" w:cs="Arial"/>
          <w:b/>
          <w:kern w:val="24"/>
          <w:sz w:val="24"/>
          <w:szCs w:val="24"/>
          <w:lang w:eastAsia="ru-RU"/>
        </w:rPr>
      </w:pPr>
      <w:r>
        <w:rPr>
          <w:rFonts w:ascii="Arial" w:eastAsia="Times New Roman" w:hAnsi="Arial" w:cs="Arial"/>
          <w:b/>
          <w:kern w:val="24"/>
          <w:sz w:val="24"/>
          <w:szCs w:val="24"/>
          <w:lang w:eastAsia="ru-RU"/>
        </w:rPr>
        <w:t>Из общего объема финансирования по источникам финансирования:</w:t>
      </w:r>
    </w:p>
    <w:p w:rsidR="00880CBF" w:rsidRDefault="000A7589">
      <w:pPr>
        <w:spacing w:after="0" w:line="240" w:lineRule="auto"/>
        <w:jc w:val="both"/>
        <w:textAlignment w:val="baseline"/>
        <w:rPr>
          <w:rFonts w:ascii="Arial" w:eastAsia="Times New Roman" w:hAnsi="Arial" w:cs="Arial"/>
          <w:b/>
          <w:kern w:val="24"/>
          <w:sz w:val="24"/>
          <w:szCs w:val="24"/>
          <w:lang w:eastAsia="ru-RU"/>
        </w:rPr>
      </w:pPr>
      <w:r>
        <w:rPr>
          <w:rFonts w:ascii="Arial" w:eastAsia="Times New Roman" w:hAnsi="Arial" w:cs="Arial"/>
          <w:b/>
          <w:kern w:val="24"/>
          <w:sz w:val="24"/>
          <w:szCs w:val="24"/>
          <w:lang w:eastAsia="ru-RU"/>
        </w:rPr>
        <w:t>средства бюджета поселения:</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2014 году – 41,5</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2015 году – 44,3</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lastRenderedPageBreak/>
        <w:t>в 2016 году – 61,5</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2017 году – 67,9</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2018 году – 67,9</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2019 году – 67,9</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в 2020 году – 67,9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2021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100,5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2022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76,4тысяч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2023 году </w:t>
      </w:r>
      <w:r>
        <w:rPr>
          <w:rFonts w:ascii="Arial" w:eastAsia="Times New Roman" w:hAnsi="Arial" w:cs="Arial"/>
          <w:sz w:val="24"/>
          <w:szCs w:val="24"/>
          <w:lang w:eastAsia="ru-RU"/>
        </w:rPr>
        <w:t xml:space="preserve">– </w:t>
      </w:r>
      <w:r>
        <w:rPr>
          <w:rFonts w:ascii="Arial" w:hAnsi="Arial" w:cs="Arial"/>
          <w:sz w:val="24"/>
          <w:szCs w:val="24"/>
        </w:rPr>
        <w:t>10 47,8</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2024году </w:t>
      </w:r>
      <w:r>
        <w:rPr>
          <w:rFonts w:ascii="Arial" w:eastAsia="Times New Roman" w:hAnsi="Arial" w:cs="Arial"/>
          <w:sz w:val="24"/>
          <w:szCs w:val="24"/>
          <w:lang w:eastAsia="ru-RU"/>
        </w:rPr>
        <w:t xml:space="preserve">– </w:t>
      </w:r>
      <w:r>
        <w:rPr>
          <w:rFonts w:ascii="Arial" w:hAnsi="Arial" w:cs="Arial"/>
          <w:sz w:val="24"/>
          <w:szCs w:val="24"/>
        </w:rPr>
        <w:t xml:space="preserve">2 986,5 </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2025году </w:t>
      </w:r>
      <w:r>
        <w:rPr>
          <w:rFonts w:ascii="Arial" w:eastAsia="Times New Roman" w:hAnsi="Arial" w:cs="Arial"/>
          <w:sz w:val="24"/>
          <w:szCs w:val="24"/>
          <w:lang w:eastAsia="ru-RU"/>
        </w:rPr>
        <w:t xml:space="preserve">– </w:t>
      </w:r>
      <w:r w:rsidRPr="000A7589">
        <w:rPr>
          <w:rFonts w:ascii="Arial" w:eastAsia="Times New Roman" w:hAnsi="Arial" w:cs="Arial"/>
          <w:sz w:val="24"/>
          <w:szCs w:val="24"/>
          <w:lang w:eastAsia="ru-RU"/>
        </w:rPr>
        <w:t>76,7</w:t>
      </w:r>
      <w:r>
        <w:rPr>
          <w:rFonts w:ascii="Arial" w:eastAsia="Times New Roman" w:hAnsi="Arial" w:cs="Arial"/>
          <w:kern w:val="24"/>
          <w:sz w:val="24"/>
          <w:szCs w:val="24"/>
          <w:lang w:eastAsia="ru-RU"/>
        </w:rPr>
        <w:t xml:space="preserve"> тысяч рублей.</w:t>
      </w:r>
    </w:p>
    <w:p w:rsidR="00880CBF" w:rsidRDefault="00880CBF">
      <w:pPr>
        <w:spacing w:after="0" w:line="240" w:lineRule="auto"/>
        <w:jc w:val="both"/>
        <w:textAlignment w:val="baseline"/>
        <w:rPr>
          <w:rFonts w:ascii="Arial" w:eastAsia="Times New Roman" w:hAnsi="Arial" w:cs="Arial"/>
          <w:b/>
          <w:color w:val="FF0000"/>
          <w:kern w:val="24"/>
          <w:sz w:val="24"/>
          <w:szCs w:val="24"/>
          <w:lang w:eastAsia="ru-RU"/>
        </w:rPr>
      </w:pPr>
    </w:p>
    <w:p w:rsidR="00880CBF" w:rsidRDefault="000A7589">
      <w:pPr>
        <w:spacing w:after="0" w:line="240" w:lineRule="auto"/>
        <w:jc w:val="both"/>
        <w:textAlignment w:val="baseline"/>
        <w:rPr>
          <w:rFonts w:ascii="Arial" w:eastAsia="Times New Roman" w:hAnsi="Arial" w:cs="Arial"/>
          <w:b/>
          <w:kern w:val="24"/>
          <w:sz w:val="24"/>
          <w:szCs w:val="24"/>
          <w:lang w:eastAsia="ru-RU"/>
        </w:rPr>
      </w:pPr>
      <w:r>
        <w:rPr>
          <w:rFonts w:ascii="Arial" w:eastAsia="Times New Roman" w:hAnsi="Arial" w:cs="Arial"/>
          <w:b/>
          <w:kern w:val="24"/>
          <w:sz w:val="24"/>
          <w:szCs w:val="24"/>
          <w:lang w:eastAsia="ru-RU"/>
        </w:rPr>
        <w:t xml:space="preserve">Средства краевого бюджета: </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2014 году – 166,1</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2015 году – 93,2</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2016 году – 741,5</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2017 году – 6,1</w:t>
      </w:r>
      <w:r>
        <w:rPr>
          <w:rFonts w:ascii="Arial" w:eastAsia="Times New Roman" w:hAnsi="Arial" w:cs="Arial"/>
          <w:kern w:val="24"/>
          <w:sz w:val="24"/>
          <w:szCs w:val="24"/>
          <w:lang w:eastAsia="ru-RU"/>
        </w:rPr>
        <w:t xml:space="preserve"> тысяч рублей;</w:t>
      </w:r>
      <w:r>
        <w:rPr>
          <w:rFonts w:ascii="Arial" w:eastAsia="Times New Roman" w:hAnsi="Arial" w:cs="Arial"/>
          <w:sz w:val="24"/>
          <w:szCs w:val="24"/>
          <w:lang w:eastAsia="ru-RU"/>
        </w:rPr>
        <w:t xml:space="preserve"> </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2018 году – 6,1</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2019 году – 6,1</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в 2020 году – 7,5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2021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204,5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2022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9,7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2023 году </w:t>
      </w:r>
      <w:r>
        <w:rPr>
          <w:rFonts w:ascii="Arial" w:eastAsia="Times New Roman" w:hAnsi="Arial" w:cs="Arial"/>
          <w:sz w:val="24"/>
          <w:szCs w:val="24"/>
          <w:lang w:eastAsia="ru-RU"/>
        </w:rPr>
        <w:t xml:space="preserve">– </w:t>
      </w:r>
      <w:r>
        <w:rPr>
          <w:rFonts w:ascii="Arial" w:hAnsi="Arial" w:cs="Arial"/>
          <w:sz w:val="24"/>
          <w:szCs w:val="24"/>
        </w:rPr>
        <w:t>52 743,7</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2024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 xml:space="preserve"> </w:t>
      </w:r>
      <w:r>
        <w:rPr>
          <w:rFonts w:ascii="Arial" w:hAnsi="Arial" w:cs="Arial"/>
          <w:sz w:val="24"/>
          <w:szCs w:val="24"/>
        </w:rPr>
        <w:t>24 076,3</w:t>
      </w:r>
      <w:r>
        <w:rPr>
          <w:rFonts w:ascii="Arial" w:eastAsia="Times New Roman" w:hAnsi="Arial" w:cs="Arial"/>
          <w:kern w:val="24"/>
          <w:sz w:val="24"/>
          <w:szCs w:val="24"/>
          <w:lang w:eastAsia="ru-RU"/>
        </w:rPr>
        <w:t>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2025 году </w:t>
      </w:r>
      <w:r>
        <w:rPr>
          <w:rFonts w:ascii="Arial" w:eastAsia="Times New Roman" w:hAnsi="Arial" w:cs="Arial"/>
          <w:sz w:val="24"/>
          <w:szCs w:val="24"/>
          <w:lang w:eastAsia="ru-RU"/>
        </w:rPr>
        <w:t>–</w:t>
      </w:r>
      <w:r w:rsidRPr="000A7589">
        <w:rPr>
          <w:rFonts w:ascii="Arial" w:eastAsia="Times New Roman" w:hAnsi="Arial" w:cs="Arial"/>
          <w:sz w:val="24"/>
          <w:szCs w:val="24"/>
          <w:lang w:eastAsia="ru-RU"/>
        </w:rPr>
        <w:t xml:space="preserve"> </w:t>
      </w:r>
      <w:r>
        <w:rPr>
          <w:rFonts w:ascii="Arial" w:hAnsi="Arial" w:cs="Arial"/>
          <w:sz w:val="24"/>
          <w:szCs w:val="24"/>
        </w:rPr>
        <w:t>220,9</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 xml:space="preserve"> тысяч рублей.</w:t>
      </w:r>
    </w:p>
    <w:p w:rsidR="00880CBF" w:rsidRDefault="00880CBF">
      <w:pPr>
        <w:spacing w:after="0" w:line="240" w:lineRule="auto"/>
        <w:jc w:val="both"/>
        <w:textAlignment w:val="baseline"/>
        <w:rPr>
          <w:rFonts w:ascii="Arial" w:eastAsia="Times New Roman" w:hAnsi="Arial" w:cs="Arial"/>
          <w:b/>
          <w:color w:val="FF0000"/>
          <w:kern w:val="24"/>
          <w:sz w:val="24"/>
          <w:szCs w:val="24"/>
          <w:lang w:eastAsia="ru-RU"/>
        </w:rPr>
      </w:pPr>
    </w:p>
    <w:p w:rsidR="00880CBF" w:rsidRDefault="000A7589">
      <w:pPr>
        <w:spacing w:after="0" w:line="240" w:lineRule="auto"/>
        <w:jc w:val="both"/>
        <w:textAlignment w:val="baseline"/>
        <w:rPr>
          <w:rFonts w:ascii="Arial" w:eastAsia="Times New Roman" w:hAnsi="Arial" w:cs="Arial"/>
          <w:b/>
          <w:kern w:val="24"/>
          <w:sz w:val="24"/>
          <w:szCs w:val="24"/>
          <w:lang w:eastAsia="ru-RU"/>
        </w:rPr>
      </w:pPr>
      <w:r>
        <w:rPr>
          <w:rFonts w:ascii="Arial" w:eastAsia="Times New Roman" w:hAnsi="Arial" w:cs="Arial"/>
          <w:b/>
          <w:kern w:val="24"/>
          <w:sz w:val="24"/>
          <w:szCs w:val="24"/>
          <w:lang w:eastAsia="ru-RU"/>
        </w:rPr>
        <w:t xml:space="preserve"> Районные  средства:</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2014 году – 20,0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2015 году – 23,0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2016 году – 10,0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2017 году – 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2018 году – 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2019 году – 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 2020 году – 0,0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2021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 xml:space="preserve"> 0,0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2022 году </w:t>
      </w:r>
      <w:r>
        <w:rPr>
          <w:rFonts w:ascii="Arial" w:eastAsia="Times New Roman" w:hAnsi="Arial" w:cs="Arial"/>
          <w:sz w:val="24"/>
          <w:szCs w:val="24"/>
          <w:lang w:eastAsia="ru-RU"/>
        </w:rPr>
        <w:t xml:space="preserve">– 0,0 </w:t>
      </w:r>
      <w:r>
        <w:rPr>
          <w:rFonts w:ascii="Arial" w:eastAsia="Times New Roman" w:hAnsi="Arial" w:cs="Arial"/>
          <w:kern w:val="24"/>
          <w:sz w:val="24"/>
          <w:szCs w:val="24"/>
          <w:lang w:eastAsia="ru-RU"/>
        </w:rPr>
        <w:t>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в 2023 году – 0,0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в 2024 году – 0,0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2025 году – </w:t>
      </w:r>
      <w:r>
        <w:rPr>
          <w:rFonts w:ascii="Arial" w:hAnsi="Arial" w:cs="Arial"/>
          <w:sz w:val="24"/>
          <w:szCs w:val="24"/>
        </w:rPr>
        <w:t>0,0</w:t>
      </w:r>
      <w:r>
        <w:rPr>
          <w:rFonts w:ascii="Arial" w:eastAsia="Times New Roman" w:hAnsi="Arial" w:cs="Arial"/>
          <w:kern w:val="24"/>
          <w:sz w:val="24"/>
          <w:szCs w:val="24"/>
          <w:lang w:eastAsia="ru-RU"/>
        </w:rPr>
        <w:t>тысяч рублей.</w:t>
      </w:r>
    </w:p>
    <w:p w:rsidR="00880CBF" w:rsidRDefault="00880CBF">
      <w:pPr>
        <w:spacing w:after="0" w:line="240" w:lineRule="auto"/>
        <w:jc w:val="both"/>
        <w:textAlignment w:val="baseline"/>
        <w:rPr>
          <w:rFonts w:ascii="Arial" w:eastAsia="Times New Roman" w:hAnsi="Arial" w:cs="Arial"/>
          <w:color w:val="FF0000"/>
          <w:kern w:val="24"/>
          <w:sz w:val="24"/>
          <w:szCs w:val="24"/>
          <w:lang w:eastAsia="ru-RU"/>
        </w:rPr>
      </w:pPr>
    </w:p>
    <w:p w:rsidR="00880CBF" w:rsidRDefault="000A7589">
      <w:pPr>
        <w:spacing w:after="0" w:line="240" w:lineRule="auto"/>
        <w:jc w:val="both"/>
        <w:textAlignment w:val="baseline"/>
        <w:rPr>
          <w:rFonts w:ascii="Arial" w:eastAsia="Times New Roman" w:hAnsi="Arial" w:cs="Arial"/>
          <w:b/>
          <w:kern w:val="24"/>
          <w:sz w:val="24"/>
          <w:szCs w:val="24"/>
          <w:lang w:eastAsia="ru-RU"/>
        </w:rPr>
      </w:pPr>
      <w:r>
        <w:rPr>
          <w:rFonts w:ascii="Arial" w:eastAsia="Times New Roman" w:hAnsi="Arial" w:cs="Arial"/>
          <w:b/>
          <w:kern w:val="24"/>
          <w:sz w:val="24"/>
          <w:szCs w:val="24"/>
          <w:lang w:eastAsia="ru-RU"/>
        </w:rPr>
        <w:t>Федеральные  средства:</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2014 году – 20,0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2015 году – 23,0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2016 году – 10,0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2017 году – 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2018 году – 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sz w:val="24"/>
          <w:szCs w:val="24"/>
          <w:lang w:eastAsia="ru-RU"/>
        </w:rPr>
        <w:t>в 2019 году – 0,0</w:t>
      </w:r>
      <w:r>
        <w:rPr>
          <w:rFonts w:ascii="Arial" w:eastAsia="Times New Roman" w:hAnsi="Arial" w:cs="Arial"/>
          <w:kern w:val="24"/>
          <w:sz w:val="24"/>
          <w:szCs w:val="24"/>
          <w:lang w:eastAsia="ru-RU"/>
        </w:rPr>
        <w:t xml:space="preserve"> тысяч рублей;</w:t>
      </w:r>
    </w:p>
    <w:p w:rsidR="00880CBF" w:rsidRDefault="000A7589">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в 2020 году – 0,0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2021 году </w:t>
      </w:r>
      <w:r>
        <w:rPr>
          <w:rFonts w:ascii="Arial" w:eastAsia="Times New Roman" w:hAnsi="Arial" w:cs="Arial"/>
          <w:sz w:val="24"/>
          <w:szCs w:val="24"/>
          <w:lang w:eastAsia="ru-RU"/>
        </w:rPr>
        <w:t xml:space="preserve">– </w:t>
      </w:r>
      <w:r>
        <w:rPr>
          <w:rFonts w:ascii="Arial" w:eastAsia="Times New Roman" w:hAnsi="Arial" w:cs="Arial"/>
          <w:kern w:val="24"/>
          <w:sz w:val="24"/>
          <w:szCs w:val="24"/>
          <w:lang w:eastAsia="ru-RU"/>
        </w:rPr>
        <w:t xml:space="preserve"> 0,0 тысяч рублей;</w:t>
      </w:r>
    </w:p>
    <w:p w:rsidR="00880CBF"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2022 году </w:t>
      </w:r>
      <w:r>
        <w:rPr>
          <w:rFonts w:ascii="Arial" w:eastAsia="Times New Roman" w:hAnsi="Arial" w:cs="Arial"/>
          <w:sz w:val="24"/>
          <w:szCs w:val="24"/>
          <w:lang w:eastAsia="ru-RU"/>
        </w:rPr>
        <w:t>– 148,10</w:t>
      </w:r>
      <w:r>
        <w:rPr>
          <w:rFonts w:ascii="Arial" w:eastAsia="Times New Roman" w:hAnsi="Arial" w:cs="Arial"/>
          <w:kern w:val="24"/>
          <w:sz w:val="24"/>
          <w:szCs w:val="24"/>
          <w:lang w:eastAsia="ru-RU"/>
        </w:rPr>
        <w:t>тысяч рублей;</w:t>
      </w:r>
    </w:p>
    <w:p w:rsidR="00880CBF" w:rsidRPr="000A7589"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2023 году – </w:t>
      </w:r>
      <w:r w:rsidRPr="000A7589">
        <w:rPr>
          <w:rFonts w:ascii="Arial" w:eastAsia="Times New Roman" w:hAnsi="Arial" w:cs="Arial"/>
          <w:sz w:val="24"/>
          <w:szCs w:val="24"/>
          <w:lang w:eastAsia="ru-RU"/>
        </w:rPr>
        <w:t>52 425,6</w:t>
      </w:r>
      <w:r>
        <w:rPr>
          <w:rFonts w:ascii="Arial" w:eastAsia="Times New Roman" w:hAnsi="Arial" w:cs="Arial"/>
          <w:kern w:val="24"/>
          <w:sz w:val="24"/>
          <w:szCs w:val="24"/>
          <w:lang w:eastAsia="ru-RU"/>
        </w:rPr>
        <w:t>тысяч рублей</w:t>
      </w:r>
      <w:r w:rsidRPr="000A7589">
        <w:rPr>
          <w:rFonts w:ascii="Arial" w:eastAsia="Times New Roman" w:hAnsi="Arial" w:cs="Arial"/>
          <w:kern w:val="24"/>
          <w:sz w:val="24"/>
          <w:szCs w:val="24"/>
          <w:lang w:eastAsia="ru-RU"/>
        </w:rPr>
        <w:t>;</w:t>
      </w:r>
    </w:p>
    <w:p w:rsidR="00880CBF" w:rsidRPr="000A7589" w:rsidRDefault="000A7589">
      <w:pPr>
        <w:spacing w:after="0" w:line="240" w:lineRule="auto"/>
        <w:jc w:val="both"/>
        <w:textAlignment w:val="baseline"/>
        <w:rPr>
          <w:rFonts w:ascii="Arial" w:eastAsia="Times New Roman" w:hAnsi="Arial" w:cs="Arial"/>
          <w:kern w:val="24"/>
          <w:sz w:val="24"/>
          <w:szCs w:val="24"/>
          <w:lang w:eastAsia="ru-RU"/>
        </w:rPr>
      </w:pPr>
      <w:r>
        <w:rPr>
          <w:rFonts w:ascii="Arial" w:eastAsia="Times New Roman" w:hAnsi="Arial" w:cs="Arial"/>
          <w:kern w:val="24"/>
          <w:sz w:val="24"/>
          <w:szCs w:val="24"/>
          <w:lang w:eastAsia="ru-RU"/>
        </w:rPr>
        <w:t xml:space="preserve">в 2024 году – </w:t>
      </w:r>
      <w:r>
        <w:rPr>
          <w:rFonts w:ascii="Arial" w:hAnsi="Arial" w:cs="Arial"/>
          <w:sz w:val="24"/>
          <w:szCs w:val="24"/>
        </w:rPr>
        <w:t>22 189,0</w:t>
      </w:r>
      <w:r>
        <w:rPr>
          <w:rFonts w:ascii="Arial" w:eastAsia="Times New Roman" w:hAnsi="Arial" w:cs="Arial"/>
          <w:kern w:val="24"/>
          <w:sz w:val="24"/>
          <w:szCs w:val="24"/>
          <w:lang w:eastAsia="ru-RU"/>
        </w:rPr>
        <w:t>тысяч рублей</w:t>
      </w:r>
      <w:r w:rsidRPr="000A7589">
        <w:rPr>
          <w:rFonts w:ascii="Arial" w:eastAsia="Times New Roman" w:hAnsi="Arial" w:cs="Arial"/>
          <w:kern w:val="24"/>
          <w:sz w:val="24"/>
          <w:szCs w:val="24"/>
          <w:lang w:eastAsia="ru-RU"/>
        </w:rPr>
        <w:t>;</w:t>
      </w:r>
    </w:p>
    <w:p w:rsidR="00880CBF" w:rsidRDefault="000A7589">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kern w:val="24"/>
          <w:sz w:val="24"/>
          <w:szCs w:val="24"/>
          <w:lang w:eastAsia="ru-RU"/>
        </w:rPr>
        <w:t xml:space="preserve">в 2025 году – </w:t>
      </w:r>
      <w:r>
        <w:rPr>
          <w:rFonts w:ascii="Arial" w:hAnsi="Arial" w:cs="Arial"/>
          <w:sz w:val="24"/>
          <w:szCs w:val="24"/>
        </w:rPr>
        <w:t>238,6</w:t>
      </w:r>
      <w:r>
        <w:rPr>
          <w:rFonts w:ascii="Arial" w:eastAsia="Times New Roman" w:hAnsi="Arial" w:cs="Arial"/>
          <w:kern w:val="24"/>
          <w:sz w:val="24"/>
          <w:szCs w:val="24"/>
          <w:lang w:eastAsia="ru-RU"/>
        </w:rPr>
        <w:t>тысяч рублей.</w:t>
      </w:r>
    </w:p>
    <w:p w:rsidR="00880CBF" w:rsidRDefault="000A7589">
      <w:pPr>
        <w:tabs>
          <w:tab w:val="left" w:pos="8647"/>
          <w:tab w:val="left" w:pos="9355"/>
          <w:tab w:val="left" w:pos="9638"/>
        </w:tabs>
        <w:spacing w:after="0" w:line="240" w:lineRule="auto"/>
        <w:ind w:left="-284" w:right="-1"/>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 </w:t>
      </w:r>
    </w:p>
    <w:p w:rsidR="00880CBF" w:rsidRDefault="00880CBF">
      <w:pPr>
        <w:tabs>
          <w:tab w:val="left" w:pos="8647"/>
          <w:tab w:val="left" w:pos="9638"/>
        </w:tabs>
        <w:spacing w:after="0" w:line="240" w:lineRule="auto"/>
        <w:ind w:left="-142" w:right="566" w:hanging="142"/>
        <w:jc w:val="both"/>
        <w:rPr>
          <w:rFonts w:ascii="Arial" w:eastAsia="Times New Roman" w:hAnsi="Arial" w:cs="Arial"/>
          <w:sz w:val="24"/>
          <w:szCs w:val="24"/>
          <w:lang w:eastAsia="ru-RU"/>
        </w:rPr>
      </w:pPr>
    </w:p>
    <w:p w:rsidR="00880CBF" w:rsidRDefault="000A7589">
      <w:pPr>
        <w:autoSpaceDE w:val="0"/>
        <w:autoSpaceDN w:val="0"/>
        <w:adjustRightInd w:val="0"/>
        <w:jc w:val="both"/>
        <w:rPr>
          <w:rFonts w:ascii="Arial" w:eastAsiaTheme="majorEastAsia" w:hAnsi="Arial" w:cs="Arial"/>
          <w:b/>
          <w:bCs/>
          <w:sz w:val="24"/>
          <w:szCs w:val="24"/>
        </w:rPr>
      </w:pPr>
      <w:r>
        <w:rPr>
          <w:rFonts w:ascii="Arial" w:eastAsiaTheme="majorEastAsia" w:hAnsi="Arial" w:cs="Arial"/>
          <w:b/>
          <w:bCs/>
          <w:sz w:val="24"/>
          <w:szCs w:val="24"/>
        </w:rPr>
        <w:t>9. Прогноз сводных показателей муниципальных заданий.</w:t>
      </w:r>
    </w:p>
    <w:p w:rsidR="00880CBF" w:rsidRDefault="000A7589">
      <w:pPr>
        <w:spacing w:after="0"/>
        <w:ind w:firstLine="709"/>
        <w:jc w:val="both"/>
        <w:rPr>
          <w:rFonts w:ascii="Arial" w:eastAsiaTheme="majorEastAsia" w:hAnsi="Arial" w:cs="Arial"/>
          <w:bCs/>
          <w:sz w:val="24"/>
          <w:szCs w:val="24"/>
        </w:rPr>
      </w:pPr>
      <w:r>
        <w:rPr>
          <w:rFonts w:ascii="Arial" w:hAnsi="Arial" w:cs="Arial"/>
          <w:sz w:val="24"/>
          <w:szCs w:val="24"/>
        </w:rPr>
        <w:t>Реализация Программы не предусматривает выполнение муниципальных заданий муниципальными бюджетными учреждениями.</w:t>
      </w:r>
    </w:p>
    <w:p w:rsidR="00880CBF" w:rsidRDefault="00880CBF">
      <w:pPr>
        <w:spacing w:after="0"/>
        <w:jc w:val="both"/>
        <w:rPr>
          <w:rFonts w:ascii="Arial" w:eastAsiaTheme="majorEastAsia" w:hAnsi="Arial" w:cs="Arial"/>
          <w:bCs/>
          <w:sz w:val="24"/>
          <w:szCs w:val="24"/>
        </w:rPr>
        <w:sectPr w:rsidR="00880CBF">
          <w:type w:val="continuous"/>
          <w:pgSz w:w="11906" w:h="16838"/>
          <w:pgMar w:top="1134" w:right="850" w:bottom="1134" w:left="1701" w:header="709" w:footer="709" w:gutter="0"/>
          <w:cols w:space="720"/>
        </w:sectPr>
      </w:pPr>
    </w:p>
    <w:p w:rsidR="00880CBF" w:rsidRDefault="000A7589">
      <w:pPr>
        <w:autoSpaceDE w:val="0"/>
        <w:autoSpaceDN w:val="0"/>
        <w:adjustRightInd w:val="0"/>
        <w:spacing w:after="0" w:line="240" w:lineRule="auto"/>
        <w:ind w:left="10348"/>
        <w:jc w:val="right"/>
        <w:rPr>
          <w:rFonts w:ascii="Arial" w:eastAsia="Calibri" w:hAnsi="Arial" w:cs="Arial"/>
          <w:sz w:val="24"/>
          <w:szCs w:val="24"/>
        </w:rPr>
      </w:pPr>
      <w:r>
        <w:rPr>
          <w:rFonts w:ascii="Arial" w:eastAsia="Calibri" w:hAnsi="Arial" w:cs="Arial"/>
          <w:sz w:val="24"/>
          <w:szCs w:val="24"/>
        </w:rPr>
        <w:lastRenderedPageBreak/>
        <w:t>Приложение №1</w:t>
      </w:r>
    </w:p>
    <w:p w:rsidR="00880CBF" w:rsidRDefault="000A7589">
      <w:pPr>
        <w:spacing w:after="0" w:line="240" w:lineRule="auto"/>
        <w:ind w:left="9498"/>
        <w:jc w:val="right"/>
        <w:rPr>
          <w:rFonts w:ascii="Arial" w:hAnsi="Arial" w:cs="Arial"/>
          <w:sz w:val="24"/>
          <w:szCs w:val="24"/>
        </w:rPr>
      </w:pPr>
      <w:r>
        <w:rPr>
          <w:rFonts w:ascii="Arial" w:hAnsi="Arial" w:cs="Arial"/>
          <w:sz w:val="24"/>
          <w:szCs w:val="24"/>
        </w:rPr>
        <w:t xml:space="preserve">к муниципальной программе </w:t>
      </w:r>
    </w:p>
    <w:p w:rsidR="00880CBF" w:rsidRDefault="000A7589">
      <w:pPr>
        <w:spacing w:after="0" w:line="240" w:lineRule="auto"/>
        <w:ind w:left="9498"/>
        <w:jc w:val="right"/>
        <w:rPr>
          <w:rFonts w:ascii="Arial" w:hAnsi="Arial" w:cs="Arial"/>
          <w:sz w:val="24"/>
          <w:szCs w:val="24"/>
        </w:rPr>
      </w:pPr>
      <w:r>
        <w:rPr>
          <w:rFonts w:ascii="Arial" w:hAnsi="Arial" w:cs="Arial"/>
          <w:sz w:val="24"/>
          <w:szCs w:val="24"/>
        </w:rPr>
        <w:t>«Улучшение качества жизни населения в муниципальном образовании Абалаковский сельсовет»</w:t>
      </w:r>
    </w:p>
    <w:p w:rsidR="00880CBF" w:rsidRDefault="00880CBF">
      <w:pPr>
        <w:spacing w:after="0" w:line="240" w:lineRule="auto"/>
        <w:ind w:left="9498"/>
        <w:jc w:val="right"/>
        <w:rPr>
          <w:rFonts w:ascii="Arial" w:hAnsi="Arial" w:cs="Arial"/>
          <w:sz w:val="24"/>
          <w:szCs w:val="24"/>
        </w:rPr>
      </w:pPr>
    </w:p>
    <w:p w:rsidR="00880CBF" w:rsidRDefault="000A7589">
      <w:pPr>
        <w:pStyle w:val="2"/>
        <w:spacing w:before="0" w:after="240"/>
        <w:jc w:val="center"/>
        <w:rPr>
          <w:rFonts w:ascii="Arial" w:hAnsi="Arial" w:cs="Arial"/>
          <w:color w:val="auto"/>
          <w:sz w:val="24"/>
          <w:szCs w:val="24"/>
        </w:rPr>
      </w:pPr>
      <w:r>
        <w:rPr>
          <w:rFonts w:ascii="Arial" w:hAnsi="Arial" w:cs="Arial"/>
          <w:color w:val="auto"/>
          <w:sz w:val="24"/>
          <w:szCs w:val="24"/>
          <w:lang w:eastAsia="ru-RU"/>
        </w:rPr>
        <w:t xml:space="preserve">Информация о распределении планируемых расходов по отдельным мероприятиям программы, подпрограммам </w:t>
      </w:r>
      <w:r>
        <w:rPr>
          <w:rFonts w:ascii="Arial" w:hAnsi="Arial" w:cs="Arial"/>
          <w:color w:val="auto"/>
          <w:sz w:val="24"/>
          <w:szCs w:val="24"/>
        </w:rPr>
        <w:t>муниципальной программы Абалаковского сельсовета</w:t>
      </w:r>
    </w:p>
    <w:tbl>
      <w:tblPr>
        <w:tblW w:w="14615" w:type="dxa"/>
        <w:tblInd w:w="94" w:type="dxa"/>
        <w:tblLayout w:type="fixed"/>
        <w:tblLook w:val="04A0" w:firstRow="1" w:lastRow="0" w:firstColumn="1" w:lastColumn="0" w:noHBand="0" w:noVBand="1"/>
      </w:tblPr>
      <w:tblGrid>
        <w:gridCol w:w="1612"/>
        <w:gridCol w:w="1946"/>
        <w:gridCol w:w="2552"/>
        <w:gridCol w:w="992"/>
        <w:gridCol w:w="992"/>
        <w:gridCol w:w="992"/>
        <w:gridCol w:w="851"/>
        <w:gridCol w:w="1134"/>
        <w:gridCol w:w="1134"/>
        <w:gridCol w:w="1134"/>
        <w:gridCol w:w="1276"/>
      </w:tblGrid>
      <w:tr w:rsidR="00880CBF">
        <w:trPr>
          <w:trHeight w:val="495"/>
        </w:trPr>
        <w:tc>
          <w:tcPr>
            <w:tcW w:w="1612" w:type="dxa"/>
            <w:vMerge w:val="restart"/>
            <w:tcBorders>
              <w:top w:val="single" w:sz="4" w:space="0" w:color="auto"/>
              <w:left w:val="single" w:sz="4" w:space="0" w:color="auto"/>
              <w:bottom w:val="single" w:sz="4" w:space="0" w:color="000000"/>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Статус (муниципальная программа, подпрограмма)</w:t>
            </w:r>
          </w:p>
        </w:tc>
        <w:tc>
          <w:tcPr>
            <w:tcW w:w="1946" w:type="dxa"/>
            <w:vMerge w:val="restart"/>
            <w:tcBorders>
              <w:top w:val="single" w:sz="4" w:space="0" w:color="auto"/>
              <w:left w:val="single" w:sz="4" w:space="0" w:color="auto"/>
              <w:bottom w:val="single" w:sz="4" w:space="0" w:color="000000"/>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программы, подпрограммы</w:t>
            </w:r>
          </w:p>
        </w:tc>
        <w:tc>
          <w:tcPr>
            <w:tcW w:w="2552" w:type="dxa"/>
            <w:vMerge w:val="restart"/>
            <w:tcBorders>
              <w:top w:val="single" w:sz="4" w:space="0" w:color="auto"/>
              <w:left w:val="single" w:sz="4" w:space="0" w:color="auto"/>
              <w:bottom w:val="single" w:sz="4" w:space="0" w:color="000000"/>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ГРБС</w:t>
            </w:r>
          </w:p>
        </w:tc>
        <w:tc>
          <w:tcPr>
            <w:tcW w:w="3827" w:type="dxa"/>
            <w:gridSpan w:val="4"/>
            <w:tcBorders>
              <w:top w:val="single" w:sz="4" w:space="0" w:color="auto"/>
              <w:left w:val="nil"/>
              <w:bottom w:val="nil"/>
              <w:right w:val="single" w:sz="4" w:space="0" w:color="000000"/>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Код бюджетной классификации</w:t>
            </w:r>
          </w:p>
        </w:tc>
        <w:tc>
          <w:tcPr>
            <w:tcW w:w="4678" w:type="dxa"/>
            <w:gridSpan w:val="4"/>
            <w:tcBorders>
              <w:top w:val="single" w:sz="4" w:space="0" w:color="auto"/>
              <w:left w:val="nil"/>
              <w:bottom w:val="single" w:sz="4" w:space="0" w:color="auto"/>
              <w:right w:val="single" w:sz="4" w:space="0" w:color="000000"/>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Расходы, (тыс. руб.), годы</w:t>
            </w:r>
          </w:p>
        </w:tc>
      </w:tr>
      <w:tr w:rsidR="00880CBF">
        <w:trPr>
          <w:trHeight w:val="1800"/>
        </w:trPr>
        <w:tc>
          <w:tcPr>
            <w:tcW w:w="1612" w:type="dxa"/>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1946" w:type="dxa"/>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ГРБС</w:t>
            </w:r>
          </w:p>
        </w:tc>
        <w:tc>
          <w:tcPr>
            <w:tcW w:w="992" w:type="dxa"/>
            <w:tcBorders>
              <w:top w:val="single" w:sz="4" w:space="0" w:color="auto"/>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proofErr w:type="spellStart"/>
            <w:r>
              <w:rPr>
                <w:rFonts w:ascii="Arial" w:eastAsia="Times New Roman" w:hAnsi="Arial" w:cs="Arial"/>
                <w:sz w:val="24"/>
                <w:szCs w:val="24"/>
                <w:lang w:eastAsia="ru-RU"/>
              </w:rPr>
              <w:t>Рз</w:t>
            </w:r>
            <w:proofErr w:type="spell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w:t>
            </w:r>
            <w:proofErr w:type="gramEnd"/>
          </w:p>
        </w:tc>
        <w:tc>
          <w:tcPr>
            <w:tcW w:w="992" w:type="dxa"/>
            <w:tcBorders>
              <w:top w:val="single" w:sz="4" w:space="0" w:color="auto"/>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ЦСР</w:t>
            </w:r>
          </w:p>
        </w:tc>
        <w:tc>
          <w:tcPr>
            <w:tcW w:w="851" w:type="dxa"/>
            <w:tcBorders>
              <w:top w:val="single" w:sz="4" w:space="0" w:color="auto"/>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ВР</w:t>
            </w:r>
          </w:p>
        </w:tc>
        <w:tc>
          <w:tcPr>
            <w:tcW w:w="1134" w:type="dxa"/>
            <w:tcBorders>
              <w:top w:val="nil"/>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очередной финансовый 2025 год</w:t>
            </w:r>
          </w:p>
        </w:tc>
        <w:tc>
          <w:tcPr>
            <w:tcW w:w="1134"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первый год планового периода 2026 год</w:t>
            </w:r>
          </w:p>
        </w:tc>
        <w:tc>
          <w:tcPr>
            <w:tcW w:w="1134"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второй год планового периода 2027год</w:t>
            </w:r>
          </w:p>
        </w:tc>
        <w:tc>
          <w:tcPr>
            <w:tcW w:w="1276" w:type="dxa"/>
            <w:tcBorders>
              <w:top w:val="nil"/>
              <w:left w:val="nil"/>
              <w:bottom w:val="nil"/>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на период</w:t>
            </w:r>
          </w:p>
        </w:tc>
      </w:tr>
      <w:tr w:rsidR="00880CBF">
        <w:trPr>
          <w:trHeight w:val="900"/>
        </w:trPr>
        <w:tc>
          <w:tcPr>
            <w:tcW w:w="1612" w:type="dxa"/>
            <w:vMerge w:val="restart"/>
            <w:tcBorders>
              <w:top w:val="nil"/>
              <w:left w:val="single" w:sz="4" w:space="0" w:color="auto"/>
              <w:bottom w:val="single" w:sz="4" w:space="0" w:color="auto"/>
              <w:right w:val="single" w:sz="4" w:space="0" w:color="auto"/>
            </w:tcBorders>
            <w:vAlign w:val="center"/>
          </w:tcPr>
          <w:p w:rsidR="00880CBF" w:rsidRDefault="000A7589">
            <w:pPr>
              <w:spacing w:after="200" w:line="276" w:lineRule="auto"/>
              <w:jc w:val="both"/>
              <w:rPr>
                <w:rFonts w:ascii="Arial" w:hAnsi="Arial" w:cs="Arial"/>
                <w:sz w:val="24"/>
                <w:szCs w:val="24"/>
              </w:rPr>
            </w:pPr>
            <w:r>
              <w:rPr>
                <w:rFonts w:ascii="Arial" w:hAnsi="Arial" w:cs="Arial"/>
                <w:sz w:val="24"/>
                <w:szCs w:val="24"/>
              </w:rPr>
              <w:t>Муниципальная программа</w:t>
            </w:r>
          </w:p>
        </w:tc>
        <w:tc>
          <w:tcPr>
            <w:tcW w:w="1946" w:type="dxa"/>
            <w:vMerge w:val="restart"/>
            <w:tcBorders>
              <w:top w:val="nil"/>
              <w:left w:val="single" w:sz="4" w:space="0" w:color="auto"/>
              <w:bottom w:val="single" w:sz="4" w:space="0" w:color="auto"/>
              <w:right w:val="single" w:sz="4" w:space="0" w:color="auto"/>
            </w:tcBorders>
            <w:vAlign w:val="center"/>
          </w:tcPr>
          <w:p w:rsidR="00880CBF" w:rsidRDefault="000A7589">
            <w:pPr>
              <w:spacing w:after="200" w:line="276" w:lineRule="auto"/>
              <w:rPr>
                <w:rFonts w:ascii="Arial" w:hAnsi="Arial" w:cs="Arial"/>
                <w:sz w:val="24"/>
                <w:szCs w:val="24"/>
              </w:rPr>
            </w:pPr>
            <w:r>
              <w:rPr>
                <w:rFonts w:ascii="Arial" w:hAnsi="Arial" w:cs="Arial"/>
                <w:sz w:val="24"/>
                <w:szCs w:val="24"/>
              </w:rPr>
              <w:t>«Улучшение качества жизни населения в муниципальном образовании Абалаковский сельсовет»</w:t>
            </w:r>
          </w:p>
        </w:tc>
        <w:tc>
          <w:tcPr>
            <w:tcW w:w="2552" w:type="dxa"/>
            <w:tcBorders>
              <w:top w:val="nil"/>
              <w:left w:val="nil"/>
              <w:bottom w:val="single" w:sz="4" w:space="0" w:color="auto"/>
              <w:right w:val="single" w:sz="4" w:space="0" w:color="auto"/>
            </w:tcBorders>
            <w:vAlign w:val="bottom"/>
          </w:tcPr>
          <w:p w:rsidR="00880CBF" w:rsidRDefault="000A7589">
            <w:pPr>
              <w:spacing w:after="200" w:line="276" w:lineRule="auto"/>
              <w:rPr>
                <w:rFonts w:ascii="Arial" w:hAnsi="Arial" w:cs="Arial"/>
                <w:sz w:val="24"/>
                <w:szCs w:val="24"/>
              </w:rPr>
            </w:pPr>
            <w:r>
              <w:rPr>
                <w:rFonts w:ascii="Arial" w:hAnsi="Arial" w:cs="Arial"/>
                <w:sz w:val="24"/>
                <w:szCs w:val="24"/>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536,2</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564,3</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103,7</w:t>
            </w:r>
          </w:p>
        </w:tc>
        <w:tc>
          <w:tcPr>
            <w:tcW w:w="1276"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1204,2</w:t>
            </w:r>
          </w:p>
        </w:tc>
      </w:tr>
      <w:tr w:rsidR="00880CBF">
        <w:trPr>
          <w:trHeight w:val="219"/>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в том числе по ГРБС:</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276" w:type="dxa"/>
            <w:tcBorders>
              <w:top w:val="nil"/>
              <w:left w:val="nil"/>
              <w:bottom w:val="single" w:sz="4" w:space="0" w:color="auto"/>
              <w:right w:val="single" w:sz="4" w:space="0" w:color="auto"/>
            </w:tcBorders>
            <w:vAlign w:val="bottom"/>
          </w:tcPr>
          <w:p w:rsidR="00880CBF" w:rsidRDefault="00880CBF">
            <w:pPr>
              <w:spacing w:after="200" w:line="276" w:lineRule="auto"/>
              <w:jc w:val="both"/>
              <w:rPr>
                <w:rFonts w:ascii="Arial" w:hAnsi="Arial" w:cs="Arial"/>
                <w:sz w:val="24"/>
                <w:szCs w:val="24"/>
              </w:rPr>
            </w:pPr>
          </w:p>
        </w:tc>
      </w:tr>
      <w:tr w:rsidR="00880CBF">
        <w:trPr>
          <w:trHeight w:val="900"/>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536,2</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564,3</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103,7</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1204,2</w:t>
            </w:r>
          </w:p>
        </w:tc>
      </w:tr>
      <w:tr w:rsidR="00880CBF">
        <w:trPr>
          <w:trHeight w:val="300"/>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color w:val="FF0000"/>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color w:val="FF0000"/>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color w:val="FF0000"/>
                <w:sz w:val="24"/>
                <w:szCs w:val="24"/>
              </w:rPr>
            </w:pPr>
          </w:p>
        </w:tc>
        <w:tc>
          <w:tcPr>
            <w:tcW w:w="1276" w:type="dxa"/>
            <w:tcBorders>
              <w:top w:val="nil"/>
              <w:left w:val="nil"/>
              <w:bottom w:val="single" w:sz="4" w:space="0" w:color="auto"/>
              <w:right w:val="single" w:sz="4" w:space="0" w:color="auto"/>
            </w:tcBorders>
            <w:vAlign w:val="bottom"/>
          </w:tcPr>
          <w:p w:rsidR="00880CBF" w:rsidRDefault="00880CBF">
            <w:pPr>
              <w:spacing w:after="200" w:line="276" w:lineRule="auto"/>
              <w:jc w:val="both"/>
              <w:rPr>
                <w:rFonts w:ascii="Arial" w:hAnsi="Arial" w:cs="Arial"/>
                <w:color w:val="FF0000"/>
                <w:sz w:val="24"/>
                <w:szCs w:val="24"/>
              </w:rPr>
            </w:pPr>
          </w:p>
        </w:tc>
      </w:tr>
      <w:tr w:rsidR="00880CBF">
        <w:trPr>
          <w:trHeight w:val="230"/>
        </w:trPr>
        <w:tc>
          <w:tcPr>
            <w:tcW w:w="1612" w:type="dxa"/>
            <w:vMerge w:val="restart"/>
            <w:tcBorders>
              <w:top w:val="nil"/>
              <w:left w:val="single" w:sz="4" w:space="0" w:color="auto"/>
              <w:right w:val="single" w:sz="4" w:space="0" w:color="auto"/>
            </w:tcBorders>
            <w:vAlign w:val="center"/>
          </w:tcPr>
          <w:p w:rsidR="00880CBF" w:rsidRDefault="000A7589">
            <w:pPr>
              <w:spacing w:after="0" w:line="240" w:lineRule="auto"/>
              <w:jc w:val="both"/>
              <w:rPr>
                <w:rFonts w:ascii="Arial" w:hAnsi="Arial" w:cs="Arial"/>
                <w:sz w:val="24"/>
                <w:szCs w:val="24"/>
              </w:rPr>
            </w:pPr>
            <w:r>
              <w:rPr>
                <w:rFonts w:ascii="Arial" w:hAnsi="Arial" w:cs="Arial"/>
                <w:sz w:val="24"/>
                <w:szCs w:val="24"/>
              </w:rPr>
              <w:t xml:space="preserve">Подпрограмма </w:t>
            </w:r>
          </w:p>
        </w:tc>
        <w:tc>
          <w:tcPr>
            <w:tcW w:w="1946" w:type="dxa"/>
            <w:vMerge w:val="restart"/>
            <w:tcBorders>
              <w:top w:val="nil"/>
              <w:left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hAnsi="Arial" w:cs="Arial"/>
                <w:sz w:val="24"/>
                <w:szCs w:val="24"/>
              </w:rPr>
              <w:t xml:space="preserve">«Переселение граждан из аварийного жилищного </w:t>
            </w:r>
            <w:r>
              <w:rPr>
                <w:rFonts w:ascii="Arial" w:hAnsi="Arial" w:cs="Arial"/>
                <w:sz w:val="24"/>
                <w:szCs w:val="24"/>
              </w:rPr>
              <w:lastRenderedPageBreak/>
              <w:t>фонда»</w:t>
            </w:r>
          </w:p>
          <w:p w:rsidR="00880CBF" w:rsidRDefault="00880CBF">
            <w:pPr>
              <w:spacing w:after="0" w:line="240" w:lineRule="auto"/>
              <w:rPr>
                <w:rFonts w:ascii="Arial" w:hAnsi="Arial" w:cs="Arial"/>
                <w:sz w:val="24"/>
                <w:szCs w:val="24"/>
              </w:rPr>
            </w:pPr>
          </w:p>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200" w:line="276" w:lineRule="auto"/>
              <w:rPr>
                <w:rFonts w:ascii="Arial" w:hAnsi="Arial" w:cs="Arial"/>
                <w:sz w:val="24"/>
                <w:szCs w:val="24"/>
              </w:rPr>
            </w:pPr>
            <w:r>
              <w:rPr>
                <w:rFonts w:ascii="Arial" w:hAnsi="Arial" w:cs="Arial"/>
                <w:sz w:val="24"/>
                <w:szCs w:val="24"/>
              </w:rPr>
              <w:lastRenderedPageBreak/>
              <w:t>всего расходные обязательства по программе</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r>
      <w:tr w:rsidR="00880CBF">
        <w:trPr>
          <w:trHeight w:val="330"/>
        </w:trPr>
        <w:tc>
          <w:tcPr>
            <w:tcW w:w="1612" w:type="dxa"/>
            <w:vMerge/>
            <w:tcBorders>
              <w:left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left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single" w:sz="4" w:space="0" w:color="auto"/>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в том числе по ГРБС:</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134" w:type="dxa"/>
            <w:tcBorders>
              <w:top w:val="single" w:sz="4" w:space="0" w:color="auto"/>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rsidR="00880CBF" w:rsidRDefault="00880CBF">
            <w:pPr>
              <w:spacing w:after="200" w:line="276" w:lineRule="auto"/>
              <w:jc w:val="both"/>
              <w:rPr>
                <w:rFonts w:ascii="Arial" w:hAnsi="Arial" w:cs="Arial"/>
                <w:sz w:val="24"/>
                <w:szCs w:val="24"/>
              </w:rPr>
            </w:pPr>
          </w:p>
        </w:tc>
      </w:tr>
      <w:tr w:rsidR="00880CBF">
        <w:trPr>
          <w:trHeight w:val="209"/>
        </w:trPr>
        <w:tc>
          <w:tcPr>
            <w:tcW w:w="1612" w:type="dxa"/>
            <w:vMerge/>
            <w:tcBorders>
              <w:left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left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single" w:sz="4" w:space="0" w:color="auto"/>
              <w:left w:val="nil"/>
              <w:bottom w:val="single" w:sz="4" w:space="0" w:color="auto"/>
              <w:right w:val="single" w:sz="4" w:space="0" w:color="auto"/>
            </w:tcBorders>
            <w:vAlign w:val="bottom"/>
          </w:tcPr>
          <w:p w:rsidR="00880CBF" w:rsidRDefault="00880CBF">
            <w:pPr>
              <w:spacing w:after="0" w:line="240" w:lineRule="auto"/>
              <w:rPr>
                <w:rFonts w:ascii="Arial" w:hAnsi="Arial" w:cs="Arial"/>
                <w:sz w:val="24"/>
                <w:szCs w:val="24"/>
              </w:rPr>
            </w:pPr>
          </w:p>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c>
          <w:tcPr>
            <w:tcW w:w="1134"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c>
          <w:tcPr>
            <w:tcW w:w="1134" w:type="dxa"/>
            <w:tcBorders>
              <w:top w:val="single" w:sz="4" w:space="0" w:color="auto"/>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c>
          <w:tcPr>
            <w:tcW w:w="1276" w:type="dxa"/>
            <w:tcBorders>
              <w:top w:val="single" w:sz="4" w:space="0" w:color="auto"/>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0,0</w:t>
            </w:r>
          </w:p>
        </w:tc>
      </w:tr>
      <w:tr w:rsidR="00880CBF">
        <w:trPr>
          <w:trHeight w:val="240"/>
        </w:trPr>
        <w:tc>
          <w:tcPr>
            <w:tcW w:w="1612" w:type="dxa"/>
            <w:vMerge/>
            <w:tcBorders>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single" w:sz="4" w:space="0" w:color="auto"/>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 </w:t>
            </w:r>
          </w:p>
        </w:tc>
        <w:tc>
          <w:tcPr>
            <w:tcW w:w="992" w:type="dxa"/>
            <w:tcBorders>
              <w:top w:val="single" w:sz="4" w:space="0" w:color="auto"/>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single" w:sz="4" w:space="0" w:color="auto"/>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color w:val="FF0000"/>
                <w:sz w:val="24"/>
                <w:szCs w:val="24"/>
              </w:rPr>
            </w:pPr>
          </w:p>
        </w:tc>
        <w:tc>
          <w:tcPr>
            <w:tcW w:w="1134" w:type="dxa"/>
            <w:tcBorders>
              <w:top w:val="single" w:sz="4" w:space="0" w:color="auto"/>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color w:val="FF0000"/>
                <w:sz w:val="24"/>
                <w:szCs w:val="24"/>
              </w:rPr>
            </w:pPr>
          </w:p>
        </w:tc>
        <w:tc>
          <w:tcPr>
            <w:tcW w:w="1134" w:type="dxa"/>
            <w:tcBorders>
              <w:top w:val="single" w:sz="4" w:space="0" w:color="auto"/>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color w:val="FF0000"/>
                <w:sz w:val="24"/>
                <w:szCs w:val="24"/>
              </w:rPr>
            </w:pPr>
          </w:p>
        </w:tc>
        <w:tc>
          <w:tcPr>
            <w:tcW w:w="1276" w:type="dxa"/>
            <w:tcBorders>
              <w:top w:val="single" w:sz="4" w:space="0" w:color="auto"/>
              <w:left w:val="nil"/>
              <w:bottom w:val="single" w:sz="4" w:space="0" w:color="auto"/>
              <w:right w:val="single" w:sz="4" w:space="0" w:color="auto"/>
            </w:tcBorders>
            <w:vAlign w:val="bottom"/>
          </w:tcPr>
          <w:p w:rsidR="00880CBF" w:rsidRDefault="00880CBF">
            <w:pPr>
              <w:spacing w:after="200" w:line="276" w:lineRule="auto"/>
              <w:jc w:val="both"/>
              <w:rPr>
                <w:rFonts w:ascii="Arial" w:hAnsi="Arial" w:cs="Arial"/>
                <w:color w:val="FF0000"/>
                <w:sz w:val="24"/>
                <w:szCs w:val="24"/>
              </w:rPr>
            </w:pPr>
          </w:p>
        </w:tc>
      </w:tr>
      <w:tr w:rsidR="00880CBF">
        <w:trPr>
          <w:trHeight w:val="900"/>
        </w:trPr>
        <w:tc>
          <w:tcPr>
            <w:tcW w:w="1612" w:type="dxa"/>
            <w:vMerge w:val="restart"/>
            <w:tcBorders>
              <w:top w:val="nil"/>
              <w:left w:val="single" w:sz="4" w:space="0" w:color="auto"/>
              <w:bottom w:val="single" w:sz="4" w:space="0" w:color="auto"/>
              <w:right w:val="single" w:sz="4" w:space="0" w:color="auto"/>
            </w:tcBorders>
            <w:vAlign w:val="center"/>
          </w:tcPr>
          <w:p w:rsidR="00880CBF" w:rsidRDefault="000A7589">
            <w:pPr>
              <w:spacing w:after="200" w:line="276" w:lineRule="auto"/>
              <w:jc w:val="both"/>
              <w:rPr>
                <w:rFonts w:ascii="Arial" w:hAnsi="Arial" w:cs="Arial"/>
                <w:sz w:val="24"/>
                <w:szCs w:val="24"/>
              </w:rPr>
            </w:pPr>
            <w:r>
              <w:rPr>
                <w:rFonts w:ascii="Arial" w:eastAsia="Times New Roman" w:hAnsi="Arial" w:cs="Arial"/>
                <w:sz w:val="24"/>
                <w:szCs w:val="24"/>
                <w:lang w:eastAsia="ru-RU"/>
              </w:rPr>
              <w:t>Отдельное мероприятие</w:t>
            </w:r>
          </w:p>
        </w:tc>
        <w:tc>
          <w:tcPr>
            <w:tcW w:w="1946" w:type="dxa"/>
            <w:vMerge w:val="restart"/>
            <w:tcBorders>
              <w:top w:val="nil"/>
              <w:left w:val="single" w:sz="4" w:space="0" w:color="auto"/>
              <w:bottom w:val="single" w:sz="4" w:space="0" w:color="auto"/>
              <w:right w:val="single" w:sz="4" w:space="0" w:color="auto"/>
            </w:tcBorders>
            <w:vAlign w:val="center"/>
          </w:tcPr>
          <w:p w:rsidR="00880CBF" w:rsidRDefault="000A7589">
            <w:pPr>
              <w:spacing w:after="200" w:line="276" w:lineRule="auto"/>
              <w:rPr>
                <w:rFonts w:ascii="Arial" w:hAnsi="Arial" w:cs="Arial"/>
                <w:sz w:val="24"/>
                <w:szCs w:val="24"/>
              </w:rPr>
            </w:pPr>
            <w:r>
              <w:rPr>
                <w:rFonts w:ascii="Arial" w:hAnsi="Arial" w:cs="Arial"/>
                <w:sz w:val="24"/>
                <w:szCs w:val="24"/>
              </w:rPr>
              <w:t>«Выполнение отдельных государственных полномочий»</w:t>
            </w:r>
          </w:p>
        </w:tc>
        <w:tc>
          <w:tcPr>
            <w:tcW w:w="2552" w:type="dxa"/>
            <w:tcBorders>
              <w:top w:val="nil"/>
              <w:left w:val="nil"/>
              <w:bottom w:val="single" w:sz="4" w:space="0" w:color="auto"/>
              <w:right w:val="single" w:sz="4" w:space="0" w:color="auto"/>
            </w:tcBorders>
            <w:vAlign w:val="bottom"/>
          </w:tcPr>
          <w:p w:rsidR="00880CBF" w:rsidRDefault="000A7589">
            <w:pPr>
              <w:spacing w:after="200" w:line="276" w:lineRule="auto"/>
              <w:rPr>
                <w:rFonts w:ascii="Arial" w:hAnsi="Arial" w:cs="Arial"/>
                <w:sz w:val="24"/>
                <w:szCs w:val="24"/>
              </w:rPr>
            </w:pPr>
            <w:r>
              <w:rPr>
                <w:rFonts w:ascii="Arial" w:hAnsi="Arial" w:cs="Arial"/>
                <w:sz w:val="24"/>
                <w:szCs w:val="24"/>
              </w:rPr>
              <w:t>всего расходные обязательства по подпрограмме</w:t>
            </w:r>
          </w:p>
        </w:tc>
        <w:tc>
          <w:tcPr>
            <w:tcW w:w="992" w:type="dxa"/>
            <w:tcBorders>
              <w:top w:val="nil"/>
              <w:left w:val="nil"/>
              <w:bottom w:val="single" w:sz="4" w:space="0" w:color="auto"/>
              <w:right w:val="single" w:sz="4" w:space="0" w:color="auto"/>
            </w:tcBorders>
            <w:noWrap/>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249,3</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277,4</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11,3</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538,0</w:t>
            </w:r>
          </w:p>
        </w:tc>
      </w:tr>
      <w:tr w:rsidR="00880CBF">
        <w:trPr>
          <w:trHeight w:val="307"/>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в том числе по ГРБС:</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134" w:type="dxa"/>
            <w:tcBorders>
              <w:top w:val="nil"/>
              <w:left w:val="nil"/>
              <w:bottom w:val="single" w:sz="4" w:space="0" w:color="auto"/>
              <w:right w:val="single" w:sz="4" w:space="0" w:color="auto"/>
            </w:tcBorders>
            <w:noWrap/>
            <w:vAlign w:val="bottom"/>
          </w:tcPr>
          <w:p w:rsidR="00880CBF" w:rsidRDefault="00880CBF">
            <w:pPr>
              <w:spacing w:after="200" w:line="276" w:lineRule="auto"/>
              <w:jc w:val="both"/>
              <w:rPr>
                <w:rFonts w:ascii="Arial" w:hAnsi="Arial" w:cs="Arial"/>
                <w:sz w:val="24"/>
                <w:szCs w:val="24"/>
              </w:rPr>
            </w:pPr>
          </w:p>
        </w:tc>
        <w:tc>
          <w:tcPr>
            <w:tcW w:w="1276" w:type="dxa"/>
            <w:tcBorders>
              <w:top w:val="nil"/>
              <w:left w:val="nil"/>
              <w:bottom w:val="single" w:sz="4" w:space="0" w:color="auto"/>
              <w:right w:val="single" w:sz="4" w:space="0" w:color="auto"/>
            </w:tcBorders>
            <w:vAlign w:val="bottom"/>
          </w:tcPr>
          <w:p w:rsidR="00880CBF" w:rsidRDefault="00880CBF">
            <w:pPr>
              <w:spacing w:after="200" w:line="276" w:lineRule="auto"/>
              <w:jc w:val="both"/>
              <w:rPr>
                <w:rFonts w:ascii="Arial" w:hAnsi="Arial" w:cs="Arial"/>
                <w:sz w:val="24"/>
                <w:szCs w:val="24"/>
              </w:rPr>
            </w:pPr>
          </w:p>
        </w:tc>
      </w:tr>
      <w:tr w:rsidR="00880CBF">
        <w:trPr>
          <w:trHeight w:val="900"/>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249,3</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277,4</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11,3</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538,0</w:t>
            </w:r>
          </w:p>
        </w:tc>
      </w:tr>
      <w:tr w:rsidR="00880CBF">
        <w:trPr>
          <w:trHeight w:val="300"/>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color w:val="FF0000"/>
                <w:sz w:val="24"/>
                <w:szCs w:val="24"/>
                <w:lang w:eastAsia="ru-RU"/>
              </w:rPr>
            </w:pP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color w:val="FF0000"/>
                <w:sz w:val="24"/>
                <w:szCs w:val="24"/>
                <w:lang w:eastAsia="ru-RU"/>
              </w:rPr>
            </w:pP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color w:val="FF0000"/>
                <w:sz w:val="24"/>
                <w:szCs w:val="24"/>
                <w:lang w:eastAsia="ru-RU"/>
              </w:rPr>
            </w:pPr>
          </w:p>
        </w:tc>
        <w:tc>
          <w:tcPr>
            <w:tcW w:w="1276" w:type="dxa"/>
            <w:tcBorders>
              <w:top w:val="nil"/>
              <w:left w:val="nil"/>
              <w:bottom w:val="single" w:sz="4" w:space="0" w:color="auto"/>
              <w:right w:val="single" w:sz="4" w:space="0" w:color="auto"/>
            </w:tcBorders>
            <w:vAlign w:val="bottom"/>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533"/>
        </w:trPr>
        <w:tc>
          <w:tcPr>
            <w:tcW w:w="1612" w:type="dxa"/>
            <w:vMerge w:val="restart"/>
            <w:tcBorders>
              <w:top w:val="nil"/>
              <w:left w:val="single" w:sz="4" w:space="0" w:color="auto"/>
              <w:bottom w:val="single" w:sz="4" w:space="0" w:color="auto"/>
              <w:right w:val="single" w:sz="4" w:space="0" w:color="auto"/>
            </w:tcBorders>
            <w:vAlign w:val="center"/>
          </w:tcPr>
          <w:p w:rsidR="00880CBF" w:rsidRDefault="000A7589">
            <w:pPr>
              <w:spacing w:after="200" w:line="276" w:lineRule="auto"/>
              <w:jc w:val="both"/>
              <w:rPr>
                <w:rFonts w:ascii="Arial" w:hAnsi="Arial" w:cs="Arial"/>
                <w:sz w:val="24"/>
                <w:szCs w:val="24"/>
              </w:rPr>
            </w:pPr>
            <w:r>
              <w:rPr>
                <w:rFonts w:ascii="Arial" w:eastAsia="Times New Roman" w:hAnsi="Arial" w:cs="Arial"/>
                <w:sz w:val="24"/>
                <w:szCs w:val="24"/>
                <w:lang w:eastAsia="ru-RU"/>
              </w:rPr>
              <w:t>Отдельное мероприятие</w:t>
            </w:r>
          </w:p>
        </w:tc>
        <w:tc>
          <w:tcPr>
            <w:tcW w:w="1946" w:type="dxa"/>
            <w:vMerge w:val="restart"/>
            <w:tcBorders>
              <w:top w:val="nil"/>
              <w:left w:val="single" w:sz="4" w:space="0" w:color="auto"/>
              <w:bottom w:val="single" w:sz="4" w:space="0" w:color="auto"/>
              <w:right w:val="single" w:sz="4" w:space="0" w:color="auto"/>
            </w:tcBorders>
            <w:vAlign w:val="center"/>
          </w:tcPr>
          <w:p w:rsidR="00880CBF" w:rsidRDefault="000A7589">
            <w:pPr>
              <w:spacing w:after="200" w:line="276" w:lineRule="auto"/>
              <w:rPr>
                <w:rFonts w:ascii="Arial" w:hAnsi="Arial" w:cs="Arial"/>
                <w:sz w:val="24"/>
                <w:szCs w:val="24"/>
              </w:rPr>
            </w:pPr>
            <w:r>
              <w:rPr>
                <w:rFonts w:ascii="Arial" w:hAnsi="Arial" w:cs="Arial"/>
                <w:sz w:val="24"/>
                <w:szCs w:val="24"/>
              </w:rPr>
              <w:t>«</w:t>
            </w:r>
            <w:r>
              <w:rPr>
                <w:rFonts w:ascii="Arial" w:hAnsi="Arial" w:cs="Arial"/>
                <w:bCs/>
                <w:sz w:val="24"/>
                <w:szCs w:val="24"/>
                <w:lang w:eastAsia="ru-RU"/>
              </w:rPr>
              <w:t>Повышение уровня комфортности пребывания и качества жизни населения на территории Абалаковского сельсовета</w:t>
            </w:r>
            <w:r>
              <w:rPr>
                <w:rFonts w:ascii="Arial" w:hAnsi="Arial" w:cs="Arial"/>
                <w:sz w:val="24"/>
                <w:szCs w:val="24"/>
              </w:rPr>
              <w:t>»</w:t>
            </w:r>
          </w:p>
        </w:tc>
        <w:tc>
          <w:tcPr>
            <w:tcW w:w="2552" w:type="dxa"/>
            <w:tcBorders>
              <w:top w:val="nil"/>
              <w:left w:val="nil"/>
              <w:bottom w:val="single" w:sz="4" w:space="0" w:color="auto"/>
              <w:right w:val="single" w:sz="4" w:space="0" w:color="auto"/>
            </w:tcBorders>
            <w:vAlign w:val="bottom"/>
          </w:tcPr>
          <w:p w:rsidR="00880CBF" w:rsidRDefault="000A7589">
            <w:pPr>
              <w:spacing w:after="200" w:line="276" w:lineRule="auto"/>
              <w:rPr>
                <w:rFonts w:ascii="Arial" w:hAnsi="Arial" w:cs="Arial"/>
                <w:sz w:val="24"/>
                <w:szCs w:val="24"/>
              </w:rPr>
            </w:pPr>
            <w:r>
              <w:rPr>
                <w:rFonts w:ascii="Arial" w:hAnsi="Arial" w:cs="Arial"/>
                <w:sz w:val="24"/>
                <w:szCs w:val="24"/>
              </w:rPr>
              <w:t>всего расходные обязательства по подпрограмме</w:t>
            </w:r>
          </w:p>
        </w:tc>
        <w:tc>
          <w:tcPr>
            <w:tcW w:w="992" w:type="dxa"/>
            <w:tcBorders>
              <w:top w:val="nil"/>
              <w:left w:val="nil"/>
              <w:bottom w:val="single" w:sz="4" w:space="0" w:color="auto"/>
              <w:right w:val="single" w:sz="4" w:space="0" w:color="auto"/>
            </w:tcBorders>
            <w:noWrap/>
          </w:tcPr>
          <w:p w:rsidR="00880CBF" w:rsidRDefault="000A7589">
            <w:pPr>
              <w:spacing w:after="200" w:line="276" w:lineRule="auto"/>
              <w:jc w:val="both"/>
              <w:rPr>
                <w:rFonts w:ascii="Arial" w:hAnsi="Arial" w:cs="Arial"/>
                <w:sz w:val="24"/>
                <w:szCs w:val="24"/>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286,9</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286,9</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92,4</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666,2</w:t>
            </w:r>
          </w:p>
        </w:tc>
      </w:tr>
      <w:tr w:rsidR="00880CBF">
        <w:trPr>
          <w:trHeight w:val="269"/>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в том числе по ГРБС:</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noWrap/>
            <w:vAlign w:val="bottom"/>
          </w:tcPr>
          <w:p w:rsidR="00880CBF" w:rsidRDefault="00880CBF">
            <w:pPr>
              <w:spacing w:after="0" w:line="240" w:lineRule="auto"/>
              <w:jc w:val="both"/>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vAlign w:val="bottom"/>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714"/>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rPr>
                <w:rFonts w:ascii="Arial" w:eastAsia="Times New Roman" w:hAnsi="Arial" w:cs="Arial"/>
                <w:sz w:val="24"/>
                <w:szCs w:val="24"/>
                <w:lang w:eastAsia="ru-RU"/>
              </w:rPr>
            </w:pPr>
            <w:r>
              <w:rPr>
                <w:rFonts w:ascii="Arial" w:hAnsi="Arial" w:cs="Arial"/>
                <w:sz w:val="24"/>
                <w:szCs w:val="24"/>
              </w:rPr>
              <w:t>Администрация Абалаковского сельсовета</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992"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851"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Х</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286,9</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286,9</w:t>
            </w:r>
          </w:p>
        </w:tc>
        <w:tc>
          <w:tcPr>
            <w:tcW w:w="1134"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92,4</w:t>
            </w:r>
          </w:p>
        </w:tc>
        <w:tc>
          <w:tcPr>
            <w:tcW w:w="1276" w:type="dxa"/>
            <w:tcBorders>
              <w:top w:val="nil"/>
              <w:left w:val="nil"/>
              <w:bottom w:val="single" w:sz="4" w:space="0" w:color="auto"/>
              <w:right w:val="single" w:sz="4" w:space="0" w:color="auto"/>
            </w:tcBorders>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666,2</w:t>
            </w:r>
          </w:p>
        </w:tc>
      </w:tr>
      <w:tr w:rsidR="00880CBF">
        <w:trPr>
          <w:trHeight w:val="300"/>
        </w:trPr>
        <w:tc>
          <w:tcPr>
            <w:tcW w:w="1612"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1946"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hAnsi="Arial" w:cs="Arial"/>
                <w:sz w:val="24"/>
                <w:szCs w:val="24"/>
              </w:rPr>
            </w:pPr>
          </w:p>
        </w:tc>
        <w:tc>
          <w:tcPr>
            <w:tcW w:w="2552"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992"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851" w:type="dxa"/>
            <w:tcBorders>
              <w:top w:val="nil"/>
              <w:left w:val="nil"/>
              <w:bottom w:val="single" w:sz="4" w:space="0" w:color="auto"/>
              <w:right w:val="single" w:sz="4" w:space="0" w:color="auto"/>
            </w:tcBorders>
            <w:noWrap/>
          </w:tcPr>
          <w:p w:rsidR="00880CBF" w:rsidRDefault="000A7589">
            <w:pPr>
              <w:spacing w:after="0" w:line="240" w:lineRule="auto"/>
              <w:jc w:val="both"/>
              <w:rPr>
                <w:rFonts w:ascii="Arial" w:eastAsia="Times New Roman" w:hAnsi="Arial" w:cs="Arial"/>
                <w:sz w:val="24"/>
                <w:szCs w:val="24"/>
                <w:lang w:eastAsia="ru-RU"/>
              </w:rPr>
            </w:pPr>
            <w:r>
              <w:rPr>
                <w:rFonts w:ascii="Arial" w:hAnsi="Arial" w:cs="Arial"/>
                <w:sz w:val="24"/>
                <w:szCs w:val="24"/>
              </w:rPr>
              <w:t> </w:t>
            </w:r>
          </w:p>
        </w:tc>
        <w:tc>
          <w:tcPr>
            <w:tcW w:w="1134"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c>
          <w:tcPr>
            <w:tcW w:w="1134"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c>
          <w:tcPr>
            <w:tcW w:w="1134" w:type="dxa"/>
            <w:tcBorders>
              <w:top w:val="nil"/>
              <w:left w:val="nil"/>
              <w:bottom w:val="single" w:sz="4" w:space="0" w:color="auto"/>
              <w:right w:val="single" w:sz="4" w:space="0" w:color="auto"/>
            </w:tcBorders>
            <w:noWrap/>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c>
          <w:tcPr>
            <w:tcW w:w="1276" w:type="dxa"/>
            <w:tcBorders>
              <w:top w:val="nil"/>
              <w:left w:val="nil"/>
              <w:bottom w:val="single" w:sz="4" w:space="0" w:color="auto"/>
              <w:right w:val="single" w:sz="4" w:space="0" w:color="auto"/>
            </w:tcBorders>
            <w:vAlign w:val="bottom"/>
          </w:tcPr>
          <w:p w:rsidR="00880CBF" w:rsidRDefault="000A7589">
            <w:pPr>
              <w:spacing w:after="0" w:line="240" w:lineRule="auto"/>
              <w:jc w:val="both"/>
              <w:rPr>
                <w:rFonts w:ascii="Arial" w:eastAsia="Times New Roman" w:hAnsi="Arial" w:cs="Arial"/>
                <w:color w:val="FF0000"/>
                <w:sz w:val="24"/>
                <w:szCs w:val="24"/>
                <w:lang w:eastAsia="ru-RU"/>
              </w:rPr>
            </w:pPr>
            <w:r>
              <w:rPr>
                <w:rFonts w:ascii="Arial" w:hAnsi="Arial" w:cs="Arial"/>
                <w:color w:val="FF0000"/>
                <w:sz w:val="24"/>
                <w:szCs w:val="24"/>
              </w:rPr>
              <w:t> </w:t>
            </w:r>
          </w:p>
        </w:tc>
      </w:tr>
    </w:tbl>
    <w:p w:rsidR="00880CBF" w:rsidRDefault="00880CBF">
      <w:pPr>
        <w:spacing w:after="0"/>
        <w:jc w:val="both"/>
        <w:rPr>
          <w:rFonts w:ascii="Arial" w:hAnsi="Arial" w:cs="Arial"/>
          <w:sz w:val="24"/>
          <w:szCs w:val="24"/>
        </w:rPr>
      </w:pPr>
    </w:p>
    <w:p w:rsidR="00880CBF" w:rsidRDefault="000A7589">
      <w:pPr>
        <w:spacing w:after="0"/>
        <w:jc w:val="both"/>
        <w:rPr>
          <w:rFonts w:ascii="Arial" w:eastAsia="Calibri" w:hAnsi="Arial" w:cs="Arial"/>
          <w:sz w:val="24"/>
          <w:szCs w:val="24"/>
        </w:rPr>
      </w:pPr>
      <w:r>
        <w:rPr>
          <w:rFonts w:ascii="Arial" w:hAnsi="Arial" w:cs="Arial"/>
          <w:sz w:val="24"/>
          <w:szCs w:val="24"/>
        </w:rPr>
        <w:t>Глава сельсовета                                                                                                                                                    О.А. Шаталина</w:t>
      </w:r>
    </w:p>
    <w:p w:rsidR="00880CBF" w:rsidRDefault="00880CBF">
      <w:pPr>
        <w:autoSpaceDE w:val="0"/>
        <w:autoSpaceDN w:val="0"/>
        <w:adjustRightInd w:val="0"/>
        <w:spacing w:after="0" w:line="240" w:lineRule="auto"/>
        <w:ind w:left="10348"/>
        <w:jc w:val="both"/>
        <w:rPr>
          <w:rFonts w:ascii="Arial" w:eastAsia="Calibri" w:hAnsi="Arial" w:cs="Arial"/>
          <w:sz w:val="24"/>
          <w:szCs w:val="24"/>
        </w:rPr>
      </w:pPr>
    </w:p>
    <w:p w:rsidR="00880CBF" w:rsidRDefault="00880CBF">
      <w:pPr>
        <w:autoSpaceDE w:val="0"/>
        <w:autoSpaceDN w:val="0"/>
        <w:adjustRightInd w:val="0"/>
        <w:spacing w:after="0" w:line="240" w:lineRule="auto"/>
        <w:ind w:left="10348"/>
        <w:jc w:val="both"/>
        <w:rPr>
          <w:rFonts w:ascii="Arial" w:eastAsia="Calibri" w:hAnsi="Arial" w:cs="Arial"/>
          <w:sz w:val="24"/>
          <w:szCs w:val="24"/>
        </w:rPr>
      </w:pPr>
    </w:p>
    <w:p w:rsidR="00880CBF" w:rsidRDefault="000A7589">
      <w:pPr>
        <w:autoSpaceDE w:val="0"/>
        <w:autoSpaceDN w:val="0"/>
        <w:adjustRightInd w:val="0"/>
        <w:spacing w:after="0" w:line="240" w:lineRule="auto"/>
        <w:ind w:left="10348"/>
        <w:jc w:val="right"/>
        <w:rPr>
          <w:rFonts w:ascii="Arial" w:eastAsia="Calibri" w:hAnsi="Arial" w:cs="Arial"/>
          <w:sz w:val="24"/>
          <w:szCs w:val="24"/>
        </w:rPr>
      </w:pPr>
      <w:r>
        <w:rPr>
          <w:rFonts w:ascii="Arial" w:eastAsia="Calibri" w:hAnsi="Arial" w:cs="Arial"/>
          <w:sz w:val="24"/>
          <w:szCs w:val="24"/>
        </w:rPr>
        <w:lastRenderedPageBreak/>
        <w:t>Приложение №2</w:t>
      </w:r>
    </w:p>
    <w:p w:rsidR="00880CBF" w:rsidRDefault="000A7589">
      <w:pPr>
        <w:ind w:left="9781"/>
        <w:jc w:val="right"/>
        <w:rPr>
          <w:rFonts w:ascii="Arial" w:hAnsi="Arial" w:cs="Arial"/>
          <w:sz w:val="24"/>
          <w:szCs w:val="24"/>
        </w:rPr>
      </w:pPr>
      <w:r>
        <w:rPr>
          <w:rFonts w:ascii="Arial" w:hAnsi="Arial" w:cs="Arial"/>
          <w:sz w:val="24"/>
          <w:szCs w:val="24"/>
        </w:rPr>
        <w:t>к муниципальной программе «Улучшение качества жизни населения в муниципальном образовании Абалаковский сельсовет»</w:t>
      </w:r>
    </w:p>
    <w:p w:rsidR="00880CBF" w:rsidRDefault="000A7589">
      <w:pPr>
        <w:pStyle w:val="1"/>
        <w:spacing w:before="0" w:after="240"/>
        <w:jc w:val="center"/>
        <w:rPr>
          <w:rFonts w:ascii="Arial" w:hAnsi="Arial" w:cs="Arial"/>
          <w:color w:val="auto"/>
          <w:sz w:val="24"/>
          <w:szCs w:val="24"/>
        </w:rPr>
      </w:pPr>
      <w:r>
        <w:rPr>
          <w:rFonts w:ascii="Arial" w:hAnsi="Arial" w:cs="Arial"/>
          <w:color w:val="auto"/>
          <w:sz w:val="24"/>
          <w:szCs w:val="24"/>
        </w:rPr>
        <w:t>Информация о ресурсном обеспечении и прогнозной оценке расходов на реализацию целей муниципальной программы Абалаковского  сельсовета</w:t>
      </w:r>
    </w:p>
    <w:tbl>
      <w:tblPr>
        <w:tblW w:w="14756" w:type="dxa"/>
        <w:tblInd w:w="94" w:type="dxa"/>
        <w:tblLook w:val="04A0" w:firstRow="1" w:lastRow="0" w:firstColumn="1" w:lastColumn="0" w:noHBand="0" w:noVBand="1"/>
      </w:tblPr>
      <w:tblGrid>
        <w:gridCol w:w="1999"/>
        <w:gridCol w:w="4579"/>
        <w:gridCol w:w="2533"/>
        <w:gridCol w:w="1634"/>
        <w:gridCol w:w="1368"/>
        <w:gridCol w:w="1368"/>
        <w:gridCol w:w="1275"/>
      </w:tblGrid>
      <w:tr w:rsidR="00880CBF">
        <w:trPr>
          <w:trHeight w:val="300"/>
        </w:trPr>
        <w:tc>
          <w:tcPr>
            <w:tcW w:w="1999" w:type="dxa"/>
            <w:vMerge w:val="restart"/>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Статус</w:t>
            </w:r>
          </w:p>
        </w:tc>
        <w:tc>
          <w:tcPr>
            <w:tcW w:w="4864" w:type="dxa"/>
            <w:vMerge w:val="restart"/>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2601" w:type="dxa"/>
            <w:vMerge w:val="restart"/>
            <w:tcBorders>
              <w:top w:val="single" w:sz="4" w:space="0" w:color="auto"/>
              <w:left w:val="single" w:sz="4" w:space="0" w:color="auto"/>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Ответственный исполнитель, соисполнители</w:t>
            </w:r>
          </w:p>
        </w:tc>
        <w:tc>
          <w:tcPr>
            <w:tcW w:w="5292" w:type="dxa"/>
            <w:gridSpan w:val="4"/>
            <w:tcBorders>
              <w:top w:val="single" w:sz="4" w:space="0" w:color="auto"/>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Оценка расходов (тыс. руб.), годы</w:t>
            </w:r>
          </w:p>
        </w:tc>
      </w:tr>
      <w:tr w:rsidR="00880CBF">
        <w:trPr>
          <w:trHeight w:val="1200"/>
        </w:trPr>
        <w:tc>
          <w:tcPr>
            <w:tcW w:w="0" w:type="auto"/>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4864"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2601"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center"/>
              <w:rPr>
                <w:rFonts w:ascii="Arial" w:eastAsia="Times New Roman" w:hAnsi="Arial" w:cs="Arial"/>
                <w:sz w:val="24"/>
                <w:szCs w:val="24"/>
                <w:lang w:eastAsia="ru-RU"/>
              </w:rPr>
            </w:pPr>
          </w:p>
        </w:tc>
        <w:tc>
          <w:tcPr>
            <w:tcW w:w="1281"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очередной финансовый 2025 год</w:t>
            </w:r>
          </w:p>
        </w:tc>
        <w:tc>
          <w:tcPr>
            <w:tcW w:w="1368"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первый год планового периода 2026 год</w:t>
            </w:r>
          </w:p>
        </w:tc>
        <w:tc>
          <w:tcPr>
            <w:tcW w:w="1368"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второй год планового периода 2027 год</w:t>
            </w:r>
          </w:p>
        </w:tc>
        <w:tc>
          <w:tcPr>
            <w:tcW w:w="1275" w:type="dxa"/>
            <w:tcBorders>
              <w:top w:val="nil"/>
              <w:left w:val="nil"/>
              <w:bottom w:val="single" w:sz="4" w:space="0" w:color="auto"/>
              <w:right w:val="single" w:sz="4" w:space="0" w:color="auto"/>
            </w:tcBorders>
            <w:vAlign w:val="center"/>
          </w:tcPr>
          <w:p w:rsidR="00880CBF" w:rsidRDefault="000A75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итого на период</w:t>
            </w:r>
          </w:p>
        </w:tc>
      </w:tr>
      <w:tr w:rsidR="00880CBF">
        <w:trPr>
          <w:trHeight w:val="300"/>
        </w:trPr>
        <w:tc>
          <w:tcPr>
            <w:tcW w:w="1999" w:type="dxa"/>
            <w:vMerge w:val="restart"/>
            <w:tcBorders>
              <w:top w:val="nil"/>
              <w:left w:val="single" w:sz="4" w:space="0" w:color="auto"/>
              <w:bottom w:val="single" w:sz="4" w:space="0" w:color="000000"/>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Муниципальная программа</w:t>
            </w:r>
          </w:p>
        </w:tc>
        <w:tc>
          <w:tcPr>
            <w:tcW w:w="4864"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w:t>
            </w:r>
            <w:r>
              <w:rPr>
                <w:rFonts w:ascii="Arial" w:hAnsi="Arial" w:cs="Arial"/>
                <w:sz w:val="24"/>
                <w:szCs w:val="24"/>
              </w:rPr>
              <w:t>Улучшение качества жизни в Енисейском районе в муниципальном образовании Абалаковский сельсовет</w:t>
            </w:r>
            <w:r>
              <w:rPr>
                <w:rFonts w:ascii="Arial" w:eastAsia="Times New Roman" w:hAnsi="Arial" w:cs="Arial"/>
                <w:sz w:val="24"/>
                <w:szCs w:val="24"/>
                <w:lang w:eastAsia="ru-RU"/>
              </w:rPr>
              <w:t>»</w:t>
            </w: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536,2</w:t>
            </w:r>
          </w:p>
        </w:tc>
        <w:tc>
          <w:tcPr>
            <w:tcW w:w="1368"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564,3</w:t>
            </w:r>
          </w:p>
        </w:tc>
        <w:tc>
          <w:tcPr>
            <w:tcW w:w="1368"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103,7</w:t>
            </w:r>
          </w:p>
        </w:tc>
        <w:tc>
          <w:tcPr>
            <w:tcW w:w="1275" w:type="dxa"/>
            <w:tcBorders>
              <w:top w:val="nil"/>
              <w:left w:val="nil"/>
              <w:bottom w:val="single" w:sz="4" w:space="0" w:color="auto"/>
              <w:right w:val="single" w:sz="4" w:space="0" w:color="auto"/>
            </w:tcBorders>
            <w:noWrap/>
            <w:vAlign w:val="bottom"/>
          </w:tcPr>
          <w:p w:rsidR="00880CBF" w:rsidRDefault="000A7589">
            <w:pPr>
              <w:spacing w:after="200" w:line="276" w:lineRule="auto"/>
              <w:jc w:val="both"/>
              <w:rPr>
                <w:rFonts w:ascii="Arial" w:hAnsi="Arial" w:cs="Arial"/>
                <w:sz w:val="24"/>
                <w:szCs w:val="24"/>
              </w:rPr>
            </w:pPr>
            <w:r>
              <w:rPr>
                <w:rFonts w:ascii="Arial" w:hAnsi="Arial" w:cs="Arial"/>
                <w:sz w:val="24"/>
                <w:szCs w:val="24"/>
              </w:rPr>
              <w:t>1204,2</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76" w:lineRule="auto"/>
              <w:jc w:val="both"/>
              <w:rPr>
                <w:rFonts w:ascii="Arial" w:hAnsi="Arial" w:cs="Arial"/>
                <w:sz w:val="24"/>
                <w:szCs w:val="24"/>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76" w:lineRule="auto"/>
              <w:jc w:val="both"/>
              <w:rPr>
                <w:rFonts w:ascii="Arial" w:hAnsi="Arial" w:cs="Arial"/>
                <w:sz w:val="24"/>
                <w:szCs w:val="24"/>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76" w:lineRule="auto"/>
              <w:jc w:val="both"/>
              <w:rPr>
                <w:rFonts w:ascii="Arial" w:hAnsi="Arial" w:cs="Arial"/>
                <w:sz w:val="24"/>
                <w:szCs w:val="24"/>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238,6</w:t>
            </w: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220,9</w:t>
            </w: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76,7</w:t>
            </w: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66"/>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66"/>
        </w:trPr>
        <w:tc>
          <w:tcPr>
            <w:tcW w:w="0" w:type="auto"/>
            <w:vMerge w:val="restart"/>
            <w:tcBorders>
              <w:top w:val="nil"/>
              <w:left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Подпрограмма</w:t>
            </w:r>
          </w:p>
        </w:tc>
        <w:tc>
          <w:tcPr>
            <w:tcW w:w="4864" w:type="dxa"/>
            <w:vMerge w:val="restart"/>
            <w:tcBorders>
              <w:top w:val="nil"/>
              <w:left w:val="single" w:sz="4" w:space="0" w:color="auto"/>
              <w:right w:val="single" w:sz="4" w:space="0" w:color="auto"/>
            </w:tcBorders>
            <w:vAlign w:val="center"/>
          </w:tcPr>
          <w:p w:rsidR="00880CBF" w:rsidRDefault="000A7589">
            <w:pPr>
              <w:spacing w:after="0" w:line="240" w:lineRule="auto"/>
              <w:rPr>
                <w:rFonts w:ascii="Arial" w:hAnsi="Arial" w:cs="Arial"/>
                <w:sz w:val="24"/>
                <w:szCs w:val="24"/>
              </w:rPr>
            </w:pPr>
            <w:r>
              <w:rPr>
                <w:rFonts w:ascii="Arial" w:hAnsi="Arial" w:cs="Arial"/>
                <w:sz w:val="24"/>
                <w:szCs w:val="24"/>
              </w:rPr>
              <w:t>«Переселение граждан из аварийного жилищного фонда»</w:t>
            </w:r>
          </w:p>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0,0</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0,0</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0,0</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0,0</w:t>
            </w:r>
          </w:p>
        </w:tc>
      </w:tr>
      <w:tr w:rsidR="00880CBF">
        <w:trPr>
          <w:trHeight w:val="366"/>
        </w:trPr>
        <w:tc>
          <w:tcPr>
            <w:tcW w:w="0" w:type="auto"/>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66"/>
        </w:trPr>
        <w:tc>
          <w:tcPr>
            <w:tcW w:w="0" w:type="auto"/>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66"/>
        </w:trPr>
        <w:tc>
          <w:tcPr>
            <w:tcW w:w="0" w:type="auto"/>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0,0</w:t>
            </w: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r>
      <w:tr w:rsidR="00880CBF">
        <w:trPr>
          <w:trHeight w:val="366"/>
        </w:trPr>
        <w:tc>
          <w:tcPr>
            <w:tcW w:w="0" w:type="auto"/>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66"/>
        </w:trPr>
        <w:tc>
          <w:tcPr>
            <w:tcW w:w="0" w:type="auto"/>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left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66"/>
        </w:trPr>
        <w:tc>
          <w:tcPr>
            <w:tcW w:w="0" w:type="auto"/>
            <w:vMerge/>
            <w:tcBorders>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00"/>
        </w:trPr>
        <w:tc>
          <w:tcPr>
            <w:tcW w:w="1999" w:type="dxa"/>
            <w:vMerge w:val="restart"/>
            <w:tcBorders>
              <w:top w:val="nil"/>
              <w:left w:val="single" w:sz="4" w:space="0" w:color="auto"/>
              <w:bottom w:val="single" w:sz="4" w:space="0" w:color="000000"/>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Отдельное мероприятие</w:t>
            </w:r>
          </w:p>
        </w:tc>
        <w:tc>
          <w:tcPr>
            <w:tcW w:w="4864"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hAnsi="Arial" w:cs="Arial"/>
                <w:sz w:val="24"/>
                <w:szCs w:val="24"/>
              </w:rPr>
              <w:t>Выполнение отдельных государственных полномочий</w:t>
            </w:r>
            <w:r>
              <w:rPr>
                <w:rFonts w:ascii="Arial" w:eastAsia="Times New Roman" w:hAnsi="Arial" w:cs="Arial"/>
                <w:sz w:val="24"/>
                <w:szCs w:val="24"/>
                <w:lang w:eastAsia="ru-RU"/>
              </w:rPr>
              <w:t>»</w:t>
            </w: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eastAsia="ru-RU"/>
              </w:rPr>
              <w:t>2</w:t>
            </w:r>
            <w:r>
              <w:rPr>
                <w:rFonts w:ascii="Arial" w:eastAsia="Times New Roman" w:hAnsi="Arial" w:cs="Arial"/>
                <w:sz w:val="24"/>
                <w:szCs w:val="24"/>
                <w:lang w:val="en-US" w:eastAsia="ru-RU"/>
              </w:rPr>
              <w:t>49,3</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eastAsia="ru-RU"/>
              </w:rPr>
              <w:t>2</w:t>
            </w:r>
            <w:r>
              <w:rPr>
                <w:rFonts w:ascii="Arial" w:eastAsia="Times New Roman" w:hAnsi="Arial" w:cs="Arial"/>
                <w:sz w:val="24"/>
                <w:szCs w:val="24"/>
                <w:lang w:val="en-US" w:eastAsia="ru-RU"/>
              </w:rPr>
              <w:t>77,4</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eastAsia="ru-RU"/>
              </w:rPr>
              <w:t>1</w:t>
            </w:r>
            <w:r>
              <w:rPr>
                <w:rFonts w:ascii="Arial" w:eastAsia="Times New Roman" w:hAnsi="Arial" w:cs="Arial"/>
                <w:sz w:val="24"/>
                <w:szCs w:val="24"/>
                <w:lang w:val="en-US" w:eastAsia="ru-RU"/>
              </w:rPr>
              <w:t>1,3</w:t>
            </w:r>
          </w:p>
        </w:tc>
        <w:tc>
          <w:tcPr>
            <w:tcW w:w="1275"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538,0</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238,3</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eastAsia="ru-RU"/>
              </w:rPr>
              <w:t>1</w:t>
            </w:r>
            <w:r>
              <w:rPr>
                <w:rFonts w:ascii="Arial" w:eastAsia="Times New Roman" w:hAnsi="Arial" w:cs="Arial"/>
                <w:sz w:val="24"/>
                <w:szCs w:val="24"/>
                <w:lang w:val="en-US" w:eastAsia="ru-RU"/>
              </w:rPr>
              <w:t>1,0</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nil"/>
              <w:left w:val="nil"/>
              <w:bottom w:val="nil"/>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nil"/>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c>
          <w:tcPr>
            <w:tcW w:w="1368" w:type="dxa"/>
            <w:tcBorders>
              <w:top w:val="nil"/>
              <w:left w:val="nil"/>
              <w:bottom w:val="nil"/>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c>
          <w:tcPr>
            <w:tcW w:w="1275" w:type="dxa"/>
            <w:tcBorders>
              <w:top w:val="nil"/>
              <w:left w:val="nil"/>
              <w:bottom w:val="nil"/>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282"/>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00"/>
        </w:trPr>
        <w:tc>
          <w:tcPr>
            <w:tcW w:w="1999" w:type="dxa"/>
            <w:vMerge w:val="restart"/>
            <w:tcBorders>
              <w:top w:val="nil"/>
              <w:left w:val="single" w:sz="4" w:space="0" w:color="auto"/>
              <w:bottom w:val="single" w:sz="4" w:space="0" w:color="000000"/>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Отдельное мероприятие</w:t>
            </w:r>
          </w:p>
        </w:tc>
        <w:tc>
          <w:tcPr>
            <w:tcW w:w="4864" w:type="dxa"/>
            <w:vMerge w:val="restart"/>
            <w:tcBorders>
              <w:top w:val="nil"/>
              <w:left w:val="single" w:sz="4" w:space="0" w:color="auto"/>
              <w:bottom w:val="single" w:sz="4" w:space="0" w:color="auto"/>
              <w:right w:val="single" w:sz="4" w:space="0" w:color="auto"/>
            </w:tcBorders>
            <w:vAlign w:val="center"/>
          </w:tcPr>
          <w:p w:rsidR="00880CBF" w:rsidRDefault="000A758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hAnsi="Arial" w:cs="Arial"/>
                <w:bCs/>
                <w:sz w:val="24"/>
                <w:szCs w:val="24"/>
                <w:lang w:eastAsia="ru-RU"/>
              </w:rPr>
              <w:t>Повышение уровня комфортности пребывания и качества жизни населения на территории Абалаковского сельсовета</w:t>
            </w:r>
            <w:r>
              <w:rPr>
                <w:rFonts w:ascii="Arial" w:eastAsia="Times New Roman" w:hAnsi="Arial" w:cs="Arial"/>
                <w:sz w:val="24"/>
                <w:szCs w:val="24"/>
                <w:lang w:eastAsia="ru-RU"/>
              </w:rPr>
              <w:t>»</w:t>
            </w: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286,9</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286,9</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92,4</w:t>
            </w:r>
          </w:p>
        </w:tc>
        <w:tc>
          <w:tcPr>
            <w:tcW w:w="1275"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666,2</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1281"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eastAsia="ru-RU"/>
              </w:rPr>
              <w:t> </w:t>
            </w:r>
            <w:r>
              <w:rPr>
                <w:rFonts w:ascii="Arial" w:eastAsia="Times New Roman" w:hAnsi="Arial" w:cs="Arial"/>
                <w:sz w:val="24"/>
                <w:szCs w:val="24"/>
                <w:lang w:val="en-US" w:eastAsia="ru-RU"/>
              </w:rPr>
              <w:t>209,9</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c>
          <w:tcPr>
            <w:tcW w:w="1368"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c>
          <w:tcPr>
            <w:tcW w:w="1275" w:type="dxa"/>
            <w:tcBorders>
              <w:top w:val="nil"/>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r>
      <w:tr w:rsidR="00880CBF">
        <w:trPr>
          <w:trHeight w:val="15"/>
        </w:trPr>
        <w:tc>
          <w:tcPr>
            <w:tcW w:w="0" w:type="auto"/>
            <w:vMerge/>
            <w:tcBorders>
              <w:top w:val="single" w:sz="4" w:space="0" w:color="auto"/>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single" w:sz="4" w:space="0" w:color="auto"/>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single" w:sz="4" w:space="0" w:color="auto"/>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районный бюджет</w:t>
            </w:r>
          </w:p>
        </w:tc>
        <w:tc>
          <w:tcPr>
            <w:tcW w:w="1281"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368"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c>
          <w:tcPr>
            <w:tcW w:w="1368"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c>
          <w:tcPr>
            <w:tcW w:w="1275"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w:t>
            </w:r>
          </w:p>
        </w:tc>
      </w:tr>
      <w:tr w:rsidR="00880CBF">
        <w:trPr>
          <w:trHeight w:val="300"/>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бюджет поселения</w:t>
            </w:r>
          </w:p>
        </w:tc>
        <w:tc>
          <w:tcPr>
            <w:tcW w:w="1281" w:type="dxa"/>
            <w:tcBorders>
              <w:top w:val="single" w:sz="4" w:space="0" w:color="auto"/>
              <w:left w:val="nil"/>
              <w:bottom w:val="single" w:sz="4" w:space="0" w:color="auto"/>
              <w:right w:val="single" w:sz="4" w:space="0" w:color="auto"/>
            </w:tcBorders>
            <w:noWrap/>
            <w:vAlign w:val="center"/>
          </w:tcPr>
          <w:p w:rsidR="00880CBF" w:rsidRDefault="000A7589">
            <w:pPr>
              <w:spacing w:after="0"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77,00</w:t>
            </w: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single" w:sz="4" w:space="0" w:color="auto"/>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r w:rsidR="00880CBF">
        <w:trPr>
          <w:trHeight w:val="396"/>
        </w:trPr>
        <w:tc>
          <w:tcPr>
            <w:tcW w:w="0" w:type="auto"/>
            <w:vMerge/>
            <w:tcBorders>
              <w:top w:val="nil"/>
              <w:left w:val="single" w:sz="4" w:space="0" w:color="auto"/>
              <w:bottom w:val="single" w:sz="4" w:space="0" w:color="000000"/>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4864" w:type="dxa"/>
            <w:vMerge/>
            <w:tcBorders>
              <w:top w:val="nil"/>
              <w:left w:val="single" w:sz="4" w:space="0" w:color="auto"/>
              <w:bottom w:val="single" w:sz="4" w:space="0" w:color="auto"/>
              <w:right w:val="single" w:sz="4" w:space="0" w:color="auto"/>
            </w:tcBorders>
            <w:vAlign w:val="center"/>
          </w:tcPr>
          <w:p w:rsidR="00880CBF" w:rsidRDefault="00880CBF">
            <w:pPr>
              <w:spacing w:after="0" w:line="240" w:lineRule="auto"/>
              <w:jc w:val="both"/>
              <w:rPr>
                <w:rFonts w:ascii="Arial" w:eastAsia="Times New Roman" w:hAnsi="Arial" w:cs="Arial"/>
                <w:sz w:val="24"/>
                <w:szCs w:val="24"/>
                <w:lang w:eastAsia="ru-RU"/>
              </w:rPr>
            </w:pPr>
          </w:p>
        </w:tc>
        <w:tc>
          <w:tcPr>
            <w:tcW w:w="2601" w:type="dxa"/>
            <w:tcBorders>
              <w:top w:val="nil"/>
              <w:left w:val="nil"/>
              <w:bottom w:val="single" w:sz="4" w:space="0" w:color="auto"/>
              <w:right w:val="single" w:sz="4" w:space="0" w:color="auto"/>
            </w:tcBorders>
            <w:vAlign w:val="center"/>
          </w:tcPr>
          <w:p w:rsidR="00880CBF" w:rsidRDefault="000A75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внебюджетные источники</w:t>
            </w:r>
          </w:p>
        </w:tc>
        <w:tc>
          <w:tcPr>
            <w:tcW w:w="1281"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368"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c>
          <w:tcPr>
            <w:tcW w:w="1275" w:type="dxa"/>
            <w:tcBorders>
              <w:top w:val="nil"/>
              <w:left w:val="nil"/>
              <w:bottom w:val="single" w:sz="4" w:space="0" w:color="auto"/>
              <w:right w:val="single" w:sz="4" w:space="0" w:color="auto"/>
            </w:tcBorders>
            <w:noWrap/>
            <w:vAlign w:val="center"/>
          </w:tcPr>
          <w:p w:rsidR="00880CBF" w:rsidRDefault="00880CBF">
            <w:pPr>
              <w:spacing w:after="0" w:line="240" w:lineRule="auto"/>
              <w:jc w:val="both"/>
              <w:rPr>
                <w:rFonts w:ascii="Arial" w:eastAsia="Times New Roman" w:hAnsi="Arial" w:cs="Arial"/>
                <w:color w:val="FF0000"/>
                <w:sz w:val="24"/>
                <w:szCs w:val="24"/>
                <w:lang w:eastAsia="ru-RU"/>
              </w:rPr>
            </w:pPr>
          </w:p>
        </w:tc>
      </w:tr>
    </w:tbl>
    <w:p w:rsidR="00880CBF" w:rsidRDefault="00880CBF">
      <w:pPr>
        <w:jc w:val="both"/>
        <w:rPr>
          <w:rFonts w:ascii="Arial" w:hAnsi="Arial" w:cs="Arial"/>
          <w:sz w:val="24"/>
          <w:szCs w:val="24"/>
        </w:rPr>
      </w:pPr>
    </w:p>
    <w:p w:rsidR="00880CBF" w:rsidRDefault="000A7589">
      <w:pPr>
        <w:autoSpaceDE w:val="0"/>
        <w:autoSpaceDN w:val="0"/>
        <w:adjustRightInd w:val="0"/>
        <w:spacing w:after="0" w:line="240" w:lineRule="auto"/>
        <w:ind w:left="1843" w:hanging="2552"/>
        <w:jc w:val="both"/>
        <w:rPr>
          <w:rFonts w:ascii="Arial" w:hAnsi="Arial" w:cs="Arial"/>
          <w:sz w:val="24"/>
          <w:szCs w:val="24"/>
        </w:rPr>
      </w:pPr>
      <w:r>
        <w:rPr>
          <w:rFonts w:ascii="Arial" w:hAnsi="Arial" w:cs="Arial"/>
          <w:sz w:val="24"/>
          <w:szCs w:val="24"/>
        </w:rPr>
        <w:t xml:space="preserve">                   Глава сельсовета                                                                                                                                 О.А. Шаталина</w:t>
      </w:r>
    </w:p>
    <w:p w:rsidR="000A7589" w:rsidRDefault="000A7589">
      <w:pPr>
        <w:autoSpaceDE w:val="0"/>
        <w:autoSpaceDN w:val="0"/>
        <w:adjustRightInd w:val="0"/>
        <w:spacing w:after="0" w:line="240" w:lineRule="auto"/>
        <w:ind w:left="1843" w:hanging="2552"/>
        <w:jc w:val="both"/>
        <w:rPr>
          <w:rFonts w:ascii="Arial" w:hAnsi="Arial" w:cs="Arial"/>
          <w:sz w:val="24"/>
          <w:szCs w:val="24"/>
        </w:rPr>
      </w:pPr>
    </w:p>
    <w:p w:rsidR="000A7589" w:rsidRDefault="000A7589">
      <w:pPr>
        <w:autoSpaceDE w:val="0"/>
        <w:autoSpaceDN w:val="0"/>
        <w:adjustRightInd w:val="0"/>
        <w:spacing w:after="0" w:line="240" w:lineRule="auto"/>
        <w:ind w:left="1843" w:hanging="2552"/>
        <w:jc w:val="both"/>
        <w:rPr>
          <w:rFonts w:ascii="Arial" w:hAnsi="Arial" w:cs="Arial"/>
          <w:sz w:val="24"/>
          <w:szCs w:val="24"/>
        </w:rPr>
      </w:pPr>
    </w:p>
    <w:p w:rsidR="000A7589" w:rsidRDefault="000A7589">
      <w:pPr>
        <w:autoSpaceDE w:val="0"/>
        <w:autoSpaceDN w:val="0"/>
        <w:adjustRightInd w:val="0"/>
        <w:spacing w:after="0" w:line="240" w:lineRule="auto"/>
        <w:ind w:left="1843" w:hanging="2552"/>
        <w:jc w:val="both"/>
        <w:rPr>
          <w:rFonts w:ascii="Arial" w:hAnsi="Arial" w:cs="Arial"/>
          <w:sz w:val="24"/>
          <w:szCs w:val="24"/>
        </w:rPr>
      </w:pPr>
    </w:p>
    <w:p w:rsidR="000A7589" w:rsidRDefault="000A7589">
      <w:pPr>
        <w:autoSpaceDE w:val="0"/>
        <w:autoSpaceDN w:val="0"/>
        <w:adjustRightInd w:val="0"/>
        <w:spacing w:after="0" w:line="240" w:lineRule="auto"/>
        <w:ind w:left="1843" w:hanging="2552"/>
        <w:jc w:val="both"/>
        <w:rPr>
          <w:rFonts w:ascii="Arial" w:hAnsi="Arial" w:cs="Arial"/>
          <w:sz w:val="24"/>
          <w:szCs w:val="24"/>
        </w:rPr>
      </w:pPr>
    </w:p>
    <w:p w:rsidR="000A7589" w:rsidRDefault="000A7589">
      <w:pPr>
        <w:autoSpaceDE w:val="0"/>
        <w:autoSpaceDN w:val="0"/>
        <w:adjustRightInd w:val="0"/>
        <w:spacing w:after="0" w:line="240" w:lineRule="auto"/>
        <w:ind w:left="1843" w:hanging="2552"/>
        <w:jc w:val="both"/>
        <w:rPr>
          <w:rFonts w:ascii="Arial" w:hAnsi="Arial" w:cs="Arial"/>
          <w:sz w:val="24"/>
          <w:szCs w:val="24"/>
        </w:rPr>
      </w:pPr>
    </w:p>
    <w:p w:rsidR="000A7589" w:rsidRDefault="000A7589">
      <w:pPr>
        <w:autoSpaceDE w:val="0"/>
        <w:autoSpaceDN w:val="0"/>
        <w:adjustRightInd w:val="0"/>
        <w:spacing w:after="0" w:line="240" w:lineRule="auto"/>
        <w:ind w:left="1843" w:hanging="2552"/>
        <w:jc w:val="both"/>
        <w:rPr>
          <w:rFonts w:ascii="Arial" w:hAnsi="Arial" w:cs="Arial"/>
          <w:sz w:val="24"/>
          <w:szCs w:val="24"/>
        </w:rPr>
      </w:pPr>
    </w:p>
    <w:p w:rsidR="000A7589" w:rsidRDefault="000A7589">
      <w:pPr>
        <w:autoSpaceDE w:val="0"/>
        <w:autoSpaceDN w:val="0"/>
        <w:adjustRightInd w:val="0"/>
        <w:spacing w:after="0" w:line="240" w:lineRule="auto"/>
        <w:ind w:left="1843" w:hanging="2552"/>
        <w:jc w:val="both"/>
        <w:rPr>
          <w:rFonts w:ascii="Arial" w:hAnsi="Arial" w:cs="Arial"/>
          <w:sz w:val="24"/>
          <w:szCs w:val="24"/>
        </w:rPr>
        <w:sectPr w:rsidR="000A7589" w:rsidSect="00880CBF">
          <w:pgSz w:w="16838" w:h="11906" w:orient="landscape"/>
          <w:pgMar w:top="1134" w:right="850" w:bottom="1134" w:left="1701" w:header="709" w:footer="709" w:gutter="0"/>
          <w:cols w:space="708"/>
          <w:titlePg/>
          <w:docGrid w:linePitch="360"/>
        </w:sectPr>
      </w:pPr>
    </w:p>
    <w:p w:rsidR="009A6B7F" w:rsidRDefault="009A6B7F" w:rsidP="009A6B7F">
      <w:pPr>
        <w:suppressAutoHyphens/>
        <w:autoSpaceDE w:val="0"/>
        <w:spacing w:after="0"/>
        <w:ind w:left="4248" w:firstLine="5"/>
        <w:jc w:val="right"/>
        <w:outlineLvl w:val="2"/>
        <w:rPr>
          <w:rFonts w:ascii="Arial" w:eastAsia="Arial" w:hAnsi="Arial" w:cs="Arial"/>
          <w:sz w:val="24"/>
          <w:szCs w:val="24"/>
          <w:lang w:eastAsia="ar-SA"/>
        </w:rPr>
      </w:pPr>
      <w:r w:rsidRPr="009A6B7F">
        <w:rPr>
          <w:rFonts w:ascii="Arial" w:eastAsia="Arial" w:hAnsi="Arial" w:cs="Arial"/>
          <w:sz w:val="24"/>
          <w:szCs w:val="24"/>
          <w:lang w:eastAsia="ar-SA"/>
        </w:rPr>
        <w:lastRenderedPageBreak/>
        <w:t>Приложение № 3</w:t>
      </w:r>
    </w:p>
    <w:p w:rsidR="009A6B7F" w:rsidRPr="009A6B7F" w:rsidRDefault="009A6B7F" w:rsidP="009A6B7F">
      <w:pPr>
        <w:suppressAutoHyphens/>
        <w:autoSpaceDE w:val="0"/>
        <w:spacing w:after="0"/>
        <w:ind w:left="4248" w:firstLine="5"/>
        <w:jc w:val="right"/>
        <w:outlineLvl w:val="2"/>
        <w:rPr>
          <w:rFonts w:ascii="Arial" w:hAnsi="Arial" w:cs="Arial"/>
          <w:sz w:val="24"/>
          <w:szCs w:val="24"/>
        </w:rPr>
      </w:pPr>
      <w:r w:rsidRPr="009A6B7F">
        <w:rPr>
          <w:rFonts w:ascii="Arial" w:eastAsia="Arial" w:hAnsi="Arial" w:cs="Arial"/>
          <w:bCs/>
          <w:sz w:val="24"/>
          <w:szCs w:val="24"/>
          <w:lang w:eastAsia="ar-SA"/>
        </w:rPr>
        <w:t>к муниципальной программе Абалаковского сельсовета «Улучшение качества жизни населения в муниципальном образовании Абалаковский сельсовет»</w:t>
      </w:r>
    </w:p>
    <w:p w:rsidR="009A6B7F" w:rsidRPr="009A6B7F" w:rsidRDefault="009A6B7F" w:rsidP="009A6B7F">
      <w:pPr>
        <w:spacing w:after="0"/>
        <w:jc w:val="both"/>
        <w:rPr>
          <w:rFonts w:ascii="Arial" w:hAnsi="Arial" w:cs="Arial"/>
          <w:sz w:val="24"/>
          <w:szCs w:val="24"/>
        </w:rPr>
      </w:pPr>
    </w:p>
    <w:p w:rsidR="009A6B7F" w:rsidRPr="009A6B7F" w:rsidRDefault="009A6B7F" w:rsidP="009A6B7F">
      <w:pPr>
        <w:jc w:val="both"/>
        <w:rPr>
          <w:rFonts w:ascii="Arial" w:hAnsi="Arial" w:cs="Arial"/>
          <w:b/>
          <w:sz w:val="24"/>
          <w:szCs w:val="24"/>
        </w:rPr>
      </w:pPr>
      <w:r w:rsidRPr="009A6B7F">
        <w:rPr>
          <w:rFonts w:ascii="Arial" w:hAnsi="Arial" w:cs="Arial"/>
          <w:b/>
          <w:sz w:val="24"/>
          <w:szCs w:val="24"/>
        </w:rPr>
        <w:t>1</w:t>
      </w:r>
      <w:r w:rsidRPr="009A6B7F">
        <w:rPr>
          <w:rFonts w:ascii="Arial" w:hAnsi="Arial" w:cs="Arial"/>
          <w:sz w:val="24"/>
          <w:szCs w:val="24"/>
        </w:rPr>
        <w:t xml:space="preserve">. </w:t>
      </w:r>
      <w:r w:rsidRPr="009A6B7F">
        <w:rPr>
          <w:rFonts w:ascii="Arial" w:hAnsi="Arial" w:cs="Arial"/>
          <w:b/>
          <w:sz w:val="24"/>
          <w:szCs w:val="24"/>
        </w:rPr>
        <w:t xml:space="preserve">Паспорт муниципальной подпрограммы «Переселение граждан из аварийного жилищного фонда </w:t>
      </w:r>
    </w:p>
    <w:p w:rsidR="009A6B7F" w:rsidRPr="009A6B7F" w:rsidRDefault="009A6B7F" w:rsidP="009A6B7F">
      <w:pPr>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9A6B7F" w:rsidRPr="009A6B7F" w:rsidTr="009A6B7F">
        <w:trPr>
          <w:trHeight w:val="837"/>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 xml:space="preserve">Наименование </w:t>
            </w:r>
          </w:p>
          <w:p w:rsidR="009A6B7F" w:rsidRPr="009A6B7F" w:rsidRDefault="009A6B7F" w:rsidP="009A6B7F">
            <w:pPr>
              <w:rPr>
                <w:rFonts w:ascii="Arial" w:hAnsi="Arial" w:cs="Arial"/>
                <w:sz w:val="24"/>
                <w:szCs w:val="24"/>
              </w:rPr>
            </w:pPr>
            <w:r w:rsidRPr="009A6B7F">
              <w:rPr>
                <w:rFonts w:ascii="Arial" w:hAnsi="Arial" w:cs="Arial"/>
                <w:sz w:val="24"/>
                <w:szCs w:val="24"/>
              </w:rPr>
              <w:t xml:space="preserve">подпрограммы </w:t>
            </w:r>
          </w:p>
        </w:tc>
        <w:tc>
          <w:tcPr>
            <w:tcW w:w="7087" w:type="dxa"/>
            <w:vAlign w:val="center"/>
          </w:tcPr>
          <w:p w:rsidR="009A6B7F" w:rsidRPr="009A6B7F" w:rsidRDefault="009A6B7F" w:rsidP="009A6B7F">
            <w:pPr>
              <w:jc w:val="both"/>
              <w:rPr>
                <w:rFonts w:ascii="Arial" w:hAnsi="Arial" w:cs="Arial"/>
                <w:sz w:val="24"/>
                <w:szCs w:val="24"/>
              </w:rPr>
            </w:pPr>
            <w:r w:rsidRPr="009A6B7F">
              <w:rPr>
                <w:rFonts w:ascii="Arial" w:hAnsi="Arial" w:cs="Arial"/>
                <w:sz w:val="24"/>
                <w:szCs w:val="24"/>
              </w:rPr>
              <w:t xml:space="preserve">«Переселение граждан из аварийного жилищного фонда» </w:t>
            </w:r>
          </w:p>
        </w:tc>
      </w:tr>
      <w:tr w:rsidR="009A6B7F" w:rsidRPr="009A6B7F" w:rsidTr="009A6B7F">
        <w:trPr>
          <w:trHeight w:val="1671"/>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Основания для разработки подпрограммы</w:t>
            </w:r>
          </w:p>
        </w:tc>
        <w:tc>
          <w:tcPr>
            <w:tcW w:w="7087" w:type="dxa"/>
            <w:vAlign w:val="center"/>
          </w:tcPr>
          <w:p w:rsidR="009A6B7F" w:rsidRPr="009A6B7F" w:rsidRDefault="009A6B7F" w:rsidP="009A6B7F">
            <w:pPr>
              <w:rPr>
                <w:rFonts w:ascii="Arial" w:hAnsi="Arial" w:cs="Arial"/>
                <w:color w:val="000000" w:themeColor="text1"/>
                <w:sz w:val="24"/>
                <w:szCs w:val="24"/>
              </w:rPr>
            </w:pPr>
            <w:r w:rsidRPr="009A6B7F">
              <w:rPr>
                <w:rFonts w:ascii="Arial" w:hAnsi="Arial" w:cs="Arial"/>
                <w:color w:val="000000" w:themeColor="text1"/>
                <w:sz w:val="24"/>
                <w:szCs w:val="24"/>
              </w:rPr>
              <w:t xml:space="preserve">Федеральный </w:t>
            </w:r>
            <w:hyperlink r:id="rId12" w:history="1">
              <w:r w:rsidRPr="009A6B7F">
                <w:rPr>
                  <w:rFonts w:ascii="Arial" w:hAnsi="Arial" w:cs="Arial"/>
                  <w:color w:val="000000" w:themeColor="text1"/>
                  <w:sz w:val="24"/>
                  <w:szCs w:val="24"/>
                </w:rPr>
                <w:t>закон</w:t>
              </w:r>
            </w:hyperlink>
            <w:r w:rsidRPr="009A6B7F">
              <w:rPr>
                <w:rFonts w:ascii="Arial" w:hAnsi="Arial" w:cs="Arial"/>
                <w:color w:val="000000" w:themeColor="text1"/>
                <w:sz w:val="24"/>
                <w:szCs w:val="24"/>
              </w:rPr>
              <w:t xml:space="preserve"> от 21.07.2007 N 185-ФЗ «О Фонде содействия реформированию жилищно-коммунального  хозяйства»</w:t>
            </w:r>
          </w:p>
          <w:p w:rsidR="009A6B7F" w:rsidRPr="009A6B7F" w:rsidRDefault="009A6B7F" w:rsidP="009A6B7F">
            <w:pPr>
              <w:rPr>
                <w:rFonts w:ascii="Arial" w:hAnsi="Arial" w:cs="Arial"/>
                <w:color w:val="000000" w:themeColor="text1"/>
                <w:sz w:val="24"/>
                <w:szCs w:val="24"/>
              </w:rPr>
            </w:pPr>
            <w:r w:rsidRPr="009A6B7F">
              <w:rPr>
                <w:rFonts w:ascii="Arial" w:hAnsi="Arial" w:cs="Arial"/>
                <w:color w:val="000000" w:themeColor="text1"/>
                <w:sz w:val="24"/>
                <w:szCs w:val="24"/>
              </w:rPr>
              <w:t>Постановление администрации Абалаковского сельсовета от 23.09.2013 № 92  «Об утверждении Порядка принятия решений о разработке, формировании и реализации муниципальных программ Абалаковского сельсовета»;</w:t>
            </w:r>
          </w:p>
          <w:p w:rsidR="009A6B7F" w:rsidRPr="009A6B7F" w:rsidRDefault="009A6B7F" w:rsidP="009A6B7F">
            <w:pPr>
              <w:rPr>
                <w:rFonts w:ascii="Arial" w:hAnsi="Arial" w:cs="Arial"/>
                <w:sz w:val="24"/>
                <w:szCs w:val="24"/>
              </w:rPr>
            </w:pPr>
            <w:r w:rsidRPr="009A6B7F">
              <w:rPr>
                <w:rFonts w:ascii="Arial" w:hAnsi="Arial" w:cs="Arial"/>
                <w:color w:val="000000" w:themeColor="text1"/>
                <w:sz w:val="24"/>
                <w:szCs w:val="24"/>
              </w:rPr>
              <w:t>Распоряжения администрации Абалаковского сельсовета  от  30.08.2013  №67-р; 22.07.2013 №59.</w:t>
            </w:r>
          </w:p>
        </w:tc>
      </w:tr>
      <w:tr w:rsidR="009A6B7F" w:rsidRPr="009A6B7F" w:rsidTr="009A6B7F">
        <w:trPr>
          <w:trHeight w:val="1671"/>
        </w:trPr>
        <w:tc>
          <w:tcPr>
            <w:tcW w:w="2552" w:type="dxa"/>
            <w:vAlign w:val="center"/>
          </w:tcPr>
          <w:p w:rsidR="009A6B7F" w:rsidRPr="009A6B7F" w:rsidRDefault="009A6B7F" w:rsidP="009A6B7F">
            <w:pPr>
              <w:widowControl w:val="0"/>
              <w:tabs>
                <w:tab w:val="left" w:pos="993"/>
              </w:tabs>
              <w:autoSpaceDE w:val="0"/>
              <w:autoSpaceDN w:val="0"/>
              <w:adjustRightInd w:val="0"/>
              <w:rPr>
                <w:rFonts w:ascii="Arial" w:hAnsi="Arial" w:cs="Arial"/>
                <w:sz w:val="24"/>
                <w:szCs w:val="24"/>
              </w:rPr>
            </w:pPr>
            <w:r w:rsidRPr="009A6B7F">
              <w:rPr>
                <w:rFonts w:ascii="Arial" w:hAnsi="Arial" w:cs="Arial"/>
                <w:sz w:val="24"/>
                <w:szCs w:val="24"/>
              </w:rPr>
              <w:t>Наименование муниципальной программы, в рамках которой реализуется подпрограмма</w:t>
            </w:r>
          </w:p>
        </w:tc>
        <w:tc>
          <w:tcPr>
            <w:tcW w:w="7087" w:type="dxa"/>
            <w:vAlign w:val="center"/>
          </w:tcPr>
          <w:p w:rsidR="009A6B7F" w:rsidRPr="009A6B7F" w:rsidRDefault="009A6B7F" w:rsidP="009A6B7F">
            <w:pPr>
              <w:widowControl w:val="0"/>
              <w:tabs>
                <w:tab w:val="left" w:pos="993"/>
              </w:tabs>
              <w:autoSpaceDE w:val="0"/>
              <w:autoSpaceDN w:val="0"/>
              <w:adjustRightInd w:val="0"/>
              <w:rPr>
                <w:rFonts w:ascii="Arial" w:hAnsi="Arial" w:cs="Arial"/>
                <w:sz w:val="24"/>
                <w:szCs w:val="24"/>
              </w:rPr>
            </w:pPr>
            <w:r w:rsidRPr="009A6B7F">
              <w:rPr>
                <w:rFonts w:ascii="Arial" w:hAnsi="Arial" w:cs="Arial"/>
                <w:sz w:val="24"/>
                <w:szCs w:val="24"/>
              </w:rPr>
              <w:t>«</w:t>
            </w:r>
            <w:r w:rsidRPr="009A6B7F">
              <w:rPr>
                <w:rFonts w:ascii="Arial" w:eastAsia="Arial" w:hAnsi="Arial" w:cs="Arial"/>
                <w:bCs/>
                <w:sz w:val="24"/>
                <w:szCs w:val="24"/>
                <w:lang w:eastAsia="ar-SA"/>
              </w:rPr>
              <w:t>Улучшение качества жизни населения в муниципальном образовании Абалаковский сельсовет</w:t>
            </w:r>
            <w:r w:rsidRPr="009A6B7F">
              <w:rPr>
                <w:rFonts w:ascii="Arial" w:hAnsi="Arial" w:cs="Arial"/>
                <w:sz w:val="24"/>
                <w:szCs w:val="24"/>
              </w:rPr>
              <w:t>»</w:t>
            </w:r>
          </w:p>
        </w:tc>
      </w:tr>
      <w:tr w:rsidR="009A6B7F" w:rsidRPr="009A6B7F" w:rsidTr="009A6B7F">
        <w:trPr>
          <w:trHeight w:val="691"/>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Муниципальный заказчик</w:t>
            </w:r>
          </w:p>
        </w:tc>
        <w:tc>
          <w:tcPr>
            <w:tcW w:w="7087"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Администрация Абалаковского сельсовета</w:t>
            </w:r>
          </w:p>
        </w:tc>
      </w:tr>
      <w:tr w:rsidR="009A6B7F" w:rsidRPr="009A6B7F" w:rsidTr="009A6B7F">
        <w:trPr>
          <w:trHeight w:val="977"/>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Главный распорядитель бюджетных средств</w:t>
            </w:r>
          </w:p>
        </w:tc>
        <w:tc>
          <w:tcPr>
            <w:tcW w:w="7087" w:type="dxa"/>
            <w:vAlign w:val="center"/>
          </w:tcPr>
          <w:p w:rsidR="009A6B7F" w:rsidRPr="009A6B7F" w:rsidRDefault="009A6B7F" w:rsidP="009A6B7F">
            <w:pPr>
              <w:ind w:left="34"/>
              <w:rPr>
                <w:rFonts w:ascii="Arial" w:hAnsi="Arial" w:cs="Arial"/>
                <w:sz w:val="24"/>
                <w:szCs w:val="24"/>
              </w:rPr>
            </w:pPr>
            <w:r w:rsidRPr="009A6B7F">
              <w:rPr>
                <w:rFonts w:ascii="Arial" w:hAnsi="Arial" w:cs="Arial"/>
                <w:sz w:val="24"/>
                <w:szCs w:val="24"/>
              </w:rPr>
              <w:t>Администрация Абалаковского сельсовета</w:t>
            </w:r>
          </w:p>
        </w:tc>
      </w:tr>
      <w:tr w:rsidR="009A6B7F" w:rsidRPr="009A6B7F" w:rsidTr="009A6B7F">
        <w:trPr>
          <w:trHeight w:val="983"/>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Ответственный исполнитель под подпрограммы</w:t>
            </w:r>
          </w:p>
        </w:tc>
        <w:tc>
          <w:tcPr>
            <w:tcW w:w="7087" w:type="dxa"/>
            <w:vAlign w:val="center"/>
          </w:tcPr>
          <w:p w:rsidR="009A6B7F" w:rsidRPr="009A6B7F" w:rsidRDefault="009A6B7F" w:rsidP="009A6B7F">
            <w:pPr>
              <w:ind w:left="34"/>
              <w:rPr>
                <w:rFonts w:ascii="Arial" w:hAnsi="Arial" w:cs="Arial"/>
                <w:sz w:val="24"/>
                <w:szCs w:val="24"/>
              </w:rPr>
            </w:pPr>
            <w:r w:rsidRPr="009A6B7F">
              <w:rPr>
                <w:rFonts w:ascii="Arial" w:hAnsi="Arial" w:cs="Arial"/>
                <w:sz w:val="24"/>
                <w:szCs w:val="24"/>
              </w:rPr>
              <w:t>Администрация Абалаковского сельсовета</w:t>
            </w:r>
          </w:p>
        </w:tc>
      </w:tr>
      <w:tr w:rsidR="009A6B7F" w:rsidRPr="009A6B7F" w:rsidTr="009A6B7F">
        <w:trPr>
          <w:trHeight w:val="70"/>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Цель подпрограммы</w:t>
            </w:r>
          </w:p>
        </w:tc>
        <w:tc>
          <w:tcPr>
            <w:tcW w:w="7087" w:type="dxa"/>
            <w:vAlign w:val="center"/>
          </w:tcPr>
          <w:p w:rsidR="009A6B7F" w:rsidRPr="009A6B7F" w:rsidRDefault="009A6B7F" w:rsidP="009A6B7F">
            <w:pPr>
              <w:widowControl w:val="0"/>
              <w:autoSpaceDE w:val="0"/>
              <w:autoSpaceDN w:val="0"/>
              <w:adjustRightInd w:val="0"/>
              <w:ind w:firstLine="540"/>
              <w:jc w:val="both"/>
              <w:rPr>
                <w:rFonts w:ascii="Arial" w:hAnsi="Arial" w:cs="Arial"/>
                <w:sz w:val="24"/>
                <w:szCs w:val="24"/>
              </w:rPr>
            </w:pPr>
            <w:r w:rsidRPr="009A6B7F">
              <w:rPr>
                <w:rFonts w:ascii="Arial" w:hAnsi="Arial" w:cs="Arial"/>
                <w:sz w:val="24"/>
                <w:szCs w:val="24"/>
              </w:rPr>
              <w:t>- переселение граждан из аварийного жилищного фонда муниципального образования Абалаковский сельсовет;</w:t>
            </w:r>
          </w:p>
          <w:p w:rsidR="009A6B7F" w:rsidRPr="009A6B7F" w:rsidRDefault="009A6B7F" w:rsidP="009A6B7F">
            <w:pPr>
              <w:widowControl w:val="0"/>
              <w:autoSpaceDE w:val="0"/>
              <w:autoSpaceDN w:val="0"/>
              <w:adjustRightInd w:val="0"/>
              <w:ind w:firstLine="540"/>
              <w:jc w:val="both"/>
              <w:rPr>
                <w:rFonts w:ascii="Arial" w:hAnsi="Arial" w:cs="Arial"/>
                <w:sz w:val="24"/>
                <w:szCs w:val="24"/>
              </w:rPr>
            </w:pPr>
            <w:r w:rsidRPr="009A6B7F">
              <w:rPr>
                <w:rFonts w:ascii="Arial" w:hAnsi="Arial" w:cs="Arial"/>
                <w:sz w:val="24"/>
                <w:szCs w:val="24"/>
              </w:rPr>
              <w:t>- снижение доли аварийного жилья в жилищном фонде муниципального образования Абалаковский сельсовет; создание безопасных и благоприятных условий проживания граждан.</w:t>
            </w:r>
          </w:p>
          <w:p w:rsidR="009A6B7F" w:rsidRPr="009A6B7F" w:rsidRDefault="009A6B7F" w:rsidP="009A6B7F">
            <w:pPr>
              <w:widowControl w:val="0"/>
              <w:autoSpaceDE w:val="0"/>
              <w:autoSpaceDN w:val="0"/>
              <w:adjustRightInd w:val="0"/>
              <w:jc w:val="both"/>
              <w:rPr>
                <w:rFonts w:ascii="Arial" w:hAnsi="Arial" w:cs="Arial"/>
                <w:sz w:val="24"/>
                <w:szCs w:val="24"/>
              </w:rPr>
            </w:pPr>
          </w:p>
        </w:tc>
      </w:tr>
      <w:tr w:rsidR="009A6B7F" w:rsidRPr="009A6B7F" w:rsidTr="009A6B7F">
        <w:trPr>
          <w:trHeight w:val="1453"/>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lastRenderedPageBreak/>
              <w:t>Задачи подпрограммы</w:t>
            </w:r>
          </w:p>
        </w:tc>
        <w:tc>
          <w:tcPr>
            <w:tcW w:w="7087" w:type="dxa"/>
            <w:vAlign w:val="center"/>
          </w:tcPr>
          <w:p w:rsidR="009A6B7F" w:rsidRPr="009A6B7F" w:rsidRDefault="009A6B7F" w:rsidP="009A6B7F">
            <w:pPr>
              <w:widowControl w:val="0"/>
              <w:autoSpaceDE w:val="0"/>
              <w:autoSpaceDN w:val="0"/>
              <w:jc w:val="both"/>
              <w:rPr>
                <w:rFonts w:ascii="Arial" w:hAnsi="Arial" w:cs="Arial"/>
                <w:sz w:val="24"/>
                <w:szCs w:val="24"/>
              </w:rPr>
            </w:pPr>
            <w:proofErr w:type="gramStart"/>
            <w:r w:rsidRPr="009A6B7F">
              <w:rPr>
                <w:rFonts w:ascii="Arial" w:hAnsi="Arial" w:cs="Arial"/>
                <w:sz w:val="24"/>
                <w:szCs w:val="24"/>
              </w:rPr>
              <w:t xml:space="preserve">-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долевом строительстве домов, перечисленных </w:t>
            </w:r>
            <w:r w:rsidRPr="009A6B7F">
              <w:rPr>
                <w:rFonts w:ascii="Arial" w:hAnsi="Arial" w:cs="Arial"/>
                <w:sz w:val="24"/>
                <w:szCs w:val="24"/>
              </w:rPr>
              <w:br/>
              <w:t xml:space="preserve">в </w:t>
            </w:r>
            <w:hyperlink r:id="rId13" w:history="1">
              <w:r w:rsidRPr="009A6B7F">
                <w:rPr>
                  <w:rFonts w:ascii="Arial" w:hAnsi="Arial" w:cs="Arial"/>
                  <w:sz w:val="24"/>
                  <w:szCs w:val="24"/>
                </w:rPr>
                <w:t>пункте 2</w:t>
              </w:r>
            </w:hyperlink>
            <w:r w:rsidRPr="009A6B7F">
              <w:rPr>
                <w:rFonts w:ascii="Arial" w:hAnsi="Arial" w:cs="Arial"/>
                <w:sz w:val="24"/>
                <w:szCs w:val="24"/>
              </w:rPr>
              <w:t xml:space="preserve"> части 2 статьи 49 Градостроительного кодекса Российской Федерации (далее – строительство многоквартирных домов), для последующего предоставления жилых помещений гражданам, переселяемым из аварийного жилищного фонда; </w:t>
            </w:r>
            <w:proofErr w:type="gramEnd"/>
          </w:p>
          <w:p w:rsidR="009A6B7F" w:rsidRPr="009A6B7F" w:rsidRDefault="009A6B7F" w:rsidP="009A6B7F">
            <w:pPr>
              <w:widowControl w:val="0"/>
              <w:tabs>
                <w:tab w:val="left" w:pos="851"/>
                <w:tab w:val="left" w:pos="1276"/>
              </w:tabs>
              <w:autoSpaceDE w:val="0"/>
              <w:autoSpaceDN w:val="0"/>
              <w:jc w:val="both"/>
              <w:rPr>
                <w:rFonts w:ascii="Arial" w:hAnsi="Arial" w:cs="Arial"/>
                <w:sz w:val="24"/>
                <w:szCs w:val="24"/>
              </w:rPr>
            </w:pPr>
            <w:r w:rsidRPr="009A6B7F">
              <w:rPr>
                <w:rFonts w:ascii="Arial" w:hAnsi="Arial" w:cs="Arial"/>
                <w:sz w:val="24"/>
                <w:szCs w:val="24"/>
              </w:rPr>
              <w:t xml:space="preserve">    - приобретение у застройщиков жилых помещений </w:t>
            </w:r>
            <w:r w:rsidRPr="009A6B7F">
              <w:rPr>
                <w:rFonts w:ascii="Arial" w:hAnsi="Arial" w:cs="Arial"/>
                <w:sz w:val="24"/>
                <w:szCs w:val="24"/>
              </w:rPr>
              <w:br/>
              <w:t>в многоквартирных домах (в том числе в многоквартирных домах, строительство которых не завершено, включая многоквартирные дома, строящиеся (</w:t>
            </w:r>
            <w:proofErr w:type="gramStart"/>
            <w:r w:rsidRPr="009A6B7F">
              <w:rPr>
                <w:rFonts w:ascii="Arial" w:hAnsi="Arial" w:cs="Arial"/>
                <w:sz w:val="24"/>
                <w:szCs w:val="24"/>
              </w:rPr>
              <w:t>с-</w:t>
            </w:r>
            <w:proofErr w:type="gramEnd"/>
            <w:r w:rsidRPr="009A6B7F">
              <w:rPr>
                <w:rFonts w:ascii="Arial" w:hAnsi="Arial" w:cs="Arial"/>
                <w:sz w:val="24"/>
                <w:szCs w:val="24"/>
              </w:rPr>
              <w:t xml:space="preserve"> </w:t>
            </w:r>
            <w:proofErr w:type="spellStart"/>
            <w:r w:rsidRPr="009A6B7F">
              <w:rPr>
                <w:rFonts w:ascii="Arial" w:hAnsi="Arial" w:cs="Arial"/>
                <w:sz w:val="24"/>
                <w:szCs w:val="24"/>
              </w:rPr>
              <w:t>оздаваемые</w:t>
            </w:r>
            <w:proofErr w:type="spellEnd"/>
            <w:r w:rsidRPr="009A6B7F">
              <w:rPr>
                <w:rFonts w:ascii="Arial" w:hAnsi="Arial" w:cs="Arial"/>
                <w:sz w:val="24"/>
                <w:szCs w:val="24"/>
              </w:rPr>
              <w:t xml:space="preserve">) с привлечением денежных средств граждан и (или) юридических лиц) (далее – приобретение у застройщиков жилых помещений), </w:t>
            </w:r>
            <w:r w:rsidRPr="009A6B7F">
              <w:rPr>
                <w:rFonts w:ascii="Arial" w:hAnsi="Arial" w:cs="Arial"/>
                <w:sz w:val="24"/>
                <w:szCs w:val="24"/>
              </w:rPr>
              <w:br/>
              <w:t xml:space="preserve">для последующего предоставления жилых помещений гражданам, переселяемым из аварийного жилищного фонда; </w:t>
            </w:r>
          </w:p>
          <w:p w:rsidR="009A6B7F" w:rsidRPr="009A6B7F" w:rsidRDefault="009A6B7F" w:rsidP="009A6B7F">
            <w:pPr>
              <w:widowControl w:val="0"/>
              <w:autoSpaceDE w:val="0"/>
              <w:autoSpaceDN w:val="0"/>
              <w:jc w:val="both"/>
              <w:rPr>
                <w:rFonts w:ascii="Arial" w:hAnsi="Arial" w:cs="Arial"/>
                <w:sz w:val="24"/>
                <w:szCs w:val="24"/>
              </w:rPr>
            </w:pPr>
            <w:r w:rsidRPr="009A6B7F">
              <w:rPr>
                <w:rFonts w:ascii="Arial" w:hAnsi="Arial" w:cs="Arial"/>
                <w:sz w:val="24"/>
                <w:szCs w:val="24"/>
              </w:rPr>
              <w:t xml:space="preserve">      -      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9A6B7F" w:rsidRPr="009A6B7F" w:rsidRDefault="009A6B7F" w:rsidP="009A6B7F">
            <w:pPr>
              <w:widowControl w:val="0"/>
              <w:autoSpaceDE w:val="0"/>
              <w:autoSpaceDN w:val="0"/>
              <w:jc w:val="both"/>
              <w:rPr>
                <w:rFonts w:ascii="Arial" w:hAnsi="Arial" w:cs="Arial"/>
                <w:sz w:val="24"/>
                <w:szCs w:val="24"/>
              </w:rPr>
            </w:pPr>
            <w:r w:rsidRPr="009A6B7F">
              <w:rPr>
                <w:rFonts w:ascii="Arial" w:hAnsi="Arial" w:cs="Arial"/>
                <w:sz w:val="24"/>
                <w:szCs w:val="24"/>
              </w:rPr>
              <w:t xml:space="preserve">       -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4" w:history="1">
              <w:r w:rsidRPr="009A6B7F">
                <w:rPr>
                  <w:rFonts w:ascii="Arial" w:hAnsi="Arial" w:cs="Arial"/>
                  <w:sz w:val="24"/>
                  <w:szCs w:val="24"/>
                </w:rPr>
                <w:t>статьей 32</w:t>
              </w:r>
            </w:hyperlink>
            <w:r w:rsidRPr="009A6B7F">
              <w:rPr>
                <w:rFonts w:ascii="Arial" w:hAnsi="Arial" w:cs="Arial"/>
                <w:sz w:val="24"/>
                <w:szCs w:val="24"/>
              </w:rPr>
              <w:t xml:space="preserve"> Жилищного кодекса Российской Федерации (далее - возмещение гражданам) </w:t>
            </w:r>
          </w:p>
          <w:p w:rsidR="009A6B7F" w:rsidRPr="009A6B7F" w:rsidRDefault="009A6B7F" w:rsidP="009A6B7F">
            <w:pPr>
              <w:jc w:val="both"/>
              <w:outlineLvl w:val="1"/>
              <w:rPr>
                <w:rFonts w:ascii="Arial" w:hAnsi="Arial" w:cs="Arial"/>
                <w:sz w:val="24"/>
                <w:szCs w:val="24"/>
              </w:rPr>
            </w:pPr>
          </w:p>
        </w:tc>
      </w:tr>
      <w:tr w:rsidR="009A6B7F" w:rsidRPr="009A6B7F" w:rsidTr="009A6B7F">
        <w:trPr>
          <w:trHeight w:val="664"/>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 xml:space="preserve">Перечень целевых показателей и показателей результативности подпрограммы с расшифровкой плановых значений по годам ее реализации </w:t>
            </w:r>
          </w:p>
        </w:tc>
        <w:tc>
          <w:tcPr>
            <w:tcW w:w="7087" w:type="dxa"/>
            <w:vAlign w:val="center"/>
          </w:tcPr>
          <w:p w:rsidR="009A6B7F" w:rsidRPr="009A6B7F" w:rsidRDefault="009A6B7F" w:rsidP="009A6B7F">
            <w:pPr>
              <w:jc w:val="both"/>
              <w:rPr>
                <w:rFonts w:ascii="Arial" w:hAnsi="Arial" w:cs="Arial"/>
                <w:sz w:val="24"/>
                <w:szCs w:val="24"/>
              </w:rPr>
            </w:pPr>
            <w:r w:rsidRPr="009A6B7F">
              <w:rPr>
                <w:rFonts w:ascii="Arial" w:hAnsi="Arial" w:cs="Arial"/>
                <w:sz w:val="24"/>
                <w:szCs w:val="24"/>
              </w:rPr>
              <w:t>К 2025г.  будет приобретено не менее 641,7 кв.м. жилых помещений для последующего предоставления гражданам, переселяемым из аварийного жилищного фонда (приложение № 1 к паспорту муниципальной подпрограммы)</w:t>
            </w:r>
          </w:p>
          <w:p w:rsidR="009A6B7F" w:rsidRPr="009A6B7F" w:rsidRDefault="009A6B7F" w:rsidP="009A6B7F">
            <w:pPr>
              <w:ind w:firstLine="175"/>
              <w:jc w:val="both"/>
              <w:rPr>
                <w:rFonts w:ascii="Arial" w:hAnsi="Arial" w:cs="Arial"/>
                <w:sz w:val="24"/>
                <w:szCs w:val="24"/>
              </w:rPr>
            </w:pPr>
          </w:p>
          <w:p w:rsidR="009A6B7F" w:rsidRPr="009A6B7F" w:rsidRDefault="009A6B7F" w:rsidP="009A6B7F">
            <w:pPr>
              <w:ind w:left="-570"/>
              <w:jc w:val="both"/>
              <w:rPr>
                <w:rFonts w:ascii="Arial" w:hAnsi="Arial" w:cs="Arial"/>
                <w:sz w:val="24"/>
                <w:szCs w:val="24"/>
              </w:rPr>
            </w:pPr>
            <w:r w:rsidRPr="009A6B7F">
              <w:rPr>
                <w:rFonts w:ascii="Arial" w:hAnsi="Arial" w:cs="Arial"/>
                <w:sz w:val="24"/>
                <w:szCs w:val="24"/>
              </w:rPr>
              <w:t>112</w:t>
            </w:r>
          </w:p>
        </w:tc>
      </w:tr>
      <w:tr w:rsidR="009A6B7F" w:rsidRPr="009A6B7F" w:rsidTr="009A6B7F">
        <w:trPr>
          <w:trHeight w:val="1124"/>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lastRenderedPageBreak/>
              <w:t>Сроки реализации подпрограммы</w:t>
            </w:r>
          </w:p>
        </w:tc>
        <w:tc>
          <w:tcPr>
            <w:tcW w:w="7087" w:type="dxa"/>
            <w:vAlign w:val="center"/>
          </w:tcPr>
          <w:p w:rsidR="009A6B7F" w:rsidRPr="009A6B7F" w:rsidRDefault="009A6B7F" w:rsidP="009A6B7F">
            <w:pPr>
              <w:autoSpaceDE w:val="0"/>
              <w:autoSpaceDN w:val="0"/>
              <w:adjustRightInd w:val="0"/>
              <w:rPr>
                <w:rFonts w:ascii="Arial" w:hAnsi="Arial" w:cs="Arial"/>
                <w:sz w:val="24"/>
                <w:szCs w:val="24"/>
              </w:rPr>
            </w:pPr>
            <w:r w:rsidRPr="009A6B7F">
              <w:rPr>
                <w:rFonts w:ascii="Arial" w:hAnsi="Arial" w:cs="Arial"/>
                <w:sz w:val="24"/>
                <w:szCs w:val="24"/>
              </w:rPr>
              <w:t xml:space="preserve">подпрограмма реализуется с 2022 по 2025 годы </w:t>
            </w:r>
          </w:p>
          <w:p w:rsidR="009A6B7F" w:rsidRPr="009A6B7F" w:rsidRDefault="009A6B7F" w:rsidP="009A6B7F">
            <w:pPr>
              <w:autoSpaceDE w:val="0"/>
              <w:autoSpaceDN w:val="0"/>
              <w:adjustRightInd w:val="0"/>
              <w:rPr>
                <w:rFonts w:ascii="Arial" w:hAnsi="Arial" w:cs="Arial"/>
                <w:sz w:val="24"/>
                <w:szCs w:val="24"/>
              </w:rPr>
            </w:pPr>
          </w:p>
          <w:p w:rsidR="009A6B7F" w:rsidRPr="009A6B7F" w:rsidRDefault="009A6B7F" w:rsidP="009A6B7F">
            <w:pPr>
              <w:autoSpaceDE w:val="0"/>
              <w:autoSpaceDN w:val="0"/>
              <w:adjustRightInd w:val="0"/>
              <w:rPr>
                <w:rFonts w:ascii="Arial" w:hAnsi="Arial" w:cs="Arial"/>
                <w:sz w:val="24"/>
                <w:szCs w:val="24"/>
              </w:rPr>
            </w:pPr>
          </w:p>
        </w:tc>
      </w:tr>
      <w:tr w:rsidR="009A6B7F" w:rsidRPr="009A6B7F" w:rsidTr="009A6B7F">
        <w:trPr>
          <w:trHeight w:val="1878"/>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Объемы и источники финансирования подпрограммы</w:t>
            </w:r>
          </w:p>
        </w:tc>
        <w:tc>
          <w:tcPr>
            <w:tcW w:w="7087" w:type="dxa"/>
            <w:vAlign w:val="center"/>
          </w:tcPr>
          <w:p w:rsidR="009A6B7F" w:rsidRPr="009A6B7F" w:rsidRDefault="009A6B7F" w:rsidP="009A6B7F">
            <w:pPr>
              <w:spacing w:after="0"/>
              <w:ind w:firstLine="317"/>
              <w:rPr>
                <w:rFonts w:ascii="Arial" w:hAnsi="Arial" w:cs="Arial"/>
                <w:sz w:val="24"/>
                <w:szCs w:val="24"/>
              </w:rPr>
            </w:pPr>
            <w:r w:rsidRPr="009A6B7F">
              <w:rPr>
                <w:rFonts w:ascii="Arial" w:hAnsi="Arial" w:cs="Arial"/>
                <w:sz w:val="24"/>
                <w:szCs w:val="24"/>
              </w:rPr>
              <w:t>Объем финансирования подпрограммы за весь период действия из средств местного  бюджета составляет 84 108,9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 xml:space="preserve">в том числе: </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2022 год –  0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  0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0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бюджета поселения – 0 тыс. руб.</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2023 год – 49 121,5 тысяч рублей в том числе:</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 30 236,7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18 165,9тысяч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бюджета поселения – 718,9 тыс. руб.</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2024 год –  34 987,4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  22 189,1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12 797,1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бюджета поселения – 1,2 тыс. руб.</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2025 год –  0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  0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0 тысяч рублей;</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бюджета поселения – 0 тыс. руб.</w:t>
            </w:r>
          </w:p>
          <w:p w:rsidR="009A6B7F" w:rsidRPr="009A6B7F" w:rsidRDefault="009A6B7F" w:rsidP="009A6B7F">
            <w:pPr>
              <w:spacing w:after="0"/>
              <w:rPr>
                <w:rFonts w:ascii="Arial" w:hAnsi="Arial" w:cs="Arial"/>
                <w:sz w:val="24"/>
                <w:szCs w:val="24"/>
              </w:rPr>
            </w:pPr>
          </w:p>
          <w:p w:rsidR="009A6B7F" w:rsidRPr="009A6B7F" w:rsidRDefault="009A6B7F" w:rsidP="009A6B7F">
            <w:pPr>
              <w:rPr>
                <w:rFonts w:ascii="Arial" w:hAnsi="Arial" w:cs="Arial"/>
                <w:sz w:val="24"/>
                <w:szCs w:val="24"/>
              </w:rPr>
            </w:pPr>
          </w:p>
        </w:tc>
      </w:tr>
      <w:tr w:rsidR="009A6B7F" w:rsidRPr="009A6B7F" w:rsidTr="009A6B7F">
        <w:trPr>
          <w:trHeight w:val="2493"/>
        </w:trPr>
        <w:tc>
          <w:tcPr>
            <w:tcW w:w="2552" w:type="dxa"/>
            <w:vAlign w:val="center"/>
          </w:tcPr>
          <w:p w:rsidR="009A6B7F" w:rsidRPr="009A6B7F" w:rsidRDefault="009A6B7F" w:rsidP="009A6B7F">
            <w:pPr>
              <w:rPr>
                <w:rFonts w:ascii="Arial" w:hAnsi="Arial" w:cs="Arial"/>
                <w:sz w:val="24"/>
                <w:szCs w:val="24"/>
              </w:rPr>
            </w:pPr>
            <w:r w:rsidRPr="009A6B7F">
              <w:rPr>
                <w:rFonts w:ascii="Arial" w:hAnsi="Arial" w:cs="Arial"/>
                <w:sz w:val="24"/>
                <w:szCs w:val="24"/>
              </w:rPr>
              <w:t xml:space="preserve">Система организации </w:t>
            </w:r>
            <w:proofErr w:type="gramStart"/>
            <w:r w:rsidRPr="009A6B7F">
              <w:rPr>
                <w:rFonts w:ascii="Arial" w:hAnsi="Arial" w:cs="Arial"/>
                <w:sz w:val="24"/>
                <w:szCs w:val="24"/>
              </w:rPr>
              <w:t>контроля за</w:t>
            </w:r>
            <w:proofErr w:type="gramEnd"/>
            <w:r w:rsidRPr="009A6B7F">
              <w:rPr>
                <w:rFonts w:ascii="Arial" w:hAnsi="Arial" w:cs="Arial"/>
                <w:sz w:val="24"/>
                <w:szCs w:val="24"/>
              </w:rPr>
              <w:t xml:space="preserve"> исполнением подпрограммы</w:t>
            </w:r>
          </w:p>
          <w:p w:rsidR="009A6B7F" w:rsidRPr="009A6B7F" w:rsidRDefault="009A6B7F" w:rsidP="009A6B7F">
            <w:pPr>
              <w:rPr>
                <w:rFonts w:ascii="Arial" w:hAnsi="Arial" w:cs="Arial"/>
                <w:sz w:val="24"/>
                <w:szCs w:val="24"/>
              </w:rPr>
            </w:pPr>
          </w:p>
        </w:tc>
        <w:tc>
          <w:tcPr>
            <w:tcW w:w="7087" w:type="dxa"/>
            <w:vAlign w:val="center"/>
          </w:tcPr>
          <w:p w:rsidR="009A6B7F" w:rsidRPr="009A6B7F" w:rsidRDefault="009A6B7F" w:rsidP="009A6B7F">
            <w:pPr>
              <w:ind w:firstLine="317"/>
              <w:rPr>
                <w:rFonts w:ascii="Arial" w:hAnsi="Arial" w:cs="Arial"/>
                <w:sz w:val="24"/>
                <w:szCs w:val="24"/>
              </w:rPr>
            </w:pPr>
            <w:r w:rsidRPr="009A6B7F">
              <w:rPr>
                <w:rFonts w:ascii="Arial" w:hAnsi="Arial" w:cs="Arial"/>
                <w:sz w:val="24"/>
                <w:szCs w:val="24"/>
              </w:rPr>
              <w:t xml:space="preserve">Текущий </w:t>
            </w:r>
            <w:proofErr w:type="gramStart"/>
            <w:r w:rsidRPr="009A6B7F">
              <w:rPr>
                <w:rFonts w:ascii="Arial" w:hAnsi="Arial" w:cs="Arial"/>
                <w:sz w:val="24"/>
                <w:szCs w:val="24"/>
              </w:rPr>
              <w:t>контроль за</w:t>
            </w:r>
            <w:proofErr w:type="gramEnd"/>
            <w:r w:rsidRPr="009A6B7F">
              <w:rPr>
                <w:rFonts w:ascii="Arial" w:hAnsi="Arial" w:cs="Arial"/>
                <w:sz w:val="24"/>
                <w:szCs w:val="24"/>
              </w:rPr>
              <w:t xml:space="preserve"> исполнением подпрограммных мероприятий, а также подготовкой и предоставлением отчетных данных возлагается на администрацию Абалаковского сельсовета, осуществляющую функции и полномочия «Заказчика»».</w:t>
            </w:r>
          </w:p>
        </w:tc>
      </w:tr>
    </w:tbl>
    <w:p w:rsidR="009A6B7F" w:rsidRPr="009A6B7F" w:rsidRDefault="009A6B7F" w:rsidP="009A6B7F">
      <w:pPr>
        <w:autoSpaceDE w:val="0"/>
        <w:autoSpaceDN w:val="0"/>
        <w:adjustRightInd w:val="0"/>
        <w:jc w:val="both"/>
        <w:outlineLvl w:val="0"/>
        <w:rPr>
          <w:rFonts w:ascii="Arial" w:hAnsi="Arial" w:cs="Arial"/>
          <w:sz w:val="24"/>
          <w:szCs w:val="24"/>
        </w:rPr>
      </w:pPr>
    </w:p>
    <w:p w:rsidR="009A6B7F" w:rsidRPr="009A6B7F" w:rsidRDefault="009A6B7F" w:rsidP="009A6B7F">
      <w:pPr>
        <w:numPr>
          <w:ilvl w:val="0"/>
          <w:numId w:val="5"/>
        </w:numPr>
        <w:suppressAutoHyphens/>
        <w:spacing w:after="0" w:line="240" w:lineRule="auto"/>
        <w:jc w:val="center"/>
        <w:rPr>
          <w:rFonts w:ascii="Arial" w:hAnsi="Arial" w:cs="Arial"/>
          <w:b/>
          <w:bCs/>
          <w:sz w:val="24"/>
          <w:szCs w:val="24"/>
        </w:rPr>
      </w:pPr>
      <w:r w:rsidRPr="009A6B7F">
        <w:rPr>
          <w:rFonts w:ascii="Arial" w:hAnsi="Arial" w:cs="Arial"/>
          <w:b/>
          <w:bCs/>
          <w:sz w:val="24"/>
          <w:szCs w:val="24"/>
        </w:rPr>
        <w:t>Основные разделы Подпрограммы</w:t>
      </w:r>
    </w:p>
    <w:p w:rsidR="009A6B7F" w:rsidRPr="009A6B7F" w:rsidRDefault="009A6B7F" w:rsidP="009A6B7F">
      <w:pPr>
        <w:ind w:left="720"/>
        <w:rPr>
          <w:rFonts w:ascii="Arial" w:hAnsi="Arial" w:cs="Arial"/>
          <w:bCs/>
          <w:sz w:val="24"/>
          <w:szCs w:val="24"/>
        </w:rPr>
      </w:pPr>
    </w:p>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2.1 Постановка приоритетной цели сельского уровня и обоснование необходимости разработки подпрограммы</w:t>
      </w:r>
    </w:p>
    <w:p w:rsidR="009A6B7F" w:rsidRPr="009A6B7F" w:rsidRDefault="005B0610" w:rsidP="009A6B7F">
      <w:pPr>
        <w:widowControl w:val="0"/>
        <w:autoSpaceDE w:val="0"/>
        <w:autoSpaceDN w:val="0"/>
        <w:adjustRightInd w:val="0"/>
        <w:ind w:firstLine="540"/>
        <w:jc w:val="both"/>
        <w:rPr>
          <w:rFonts w:ascii="Arial" w:hAnsi="Arial" w:cs="Arial"/>
          <w:sz w:val="24"/>
          <w:szCs w:val="24"/>
        </w:rPr>
      </w:pPr>
      <w:hyperlink r:id="rId15" w:history="1">
        <w:proofErr w:type="gramStart"/>
        <w:r w:rsidR="009A6B7F" w:rsidRPr="009A6B7F">
          <w:rPr>
            <w:rFonts w:ascii="Arial" w:hAnsi="Arial" w:cs="Arial"/>
            <w:sz w:val="24"/>
            <w:szCs w:val="24"/>
          </w:rPr>
          <w:t>Указом</w:t>
        </w:r>
      </w:hyperlink>
      <w:r w:rsidR="009A6B7F" w:rsidRPr="009A6B7F">
        <w:rPr>
          <w:rFonts w:ascii="Arial" w:hAnsi="Arial" w:cs="Arial"/>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Президента) Правительству Российской Федерации поручено разработать (скорректировать) совместно с органами государственной власти   субъектов Российской Федерации  национальные проекты (программы), в том числе национальный проект «Жилье и городская среда».</w:t>
      </w:r>
      <w:proofErr w:type="gramEnd"/>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r w:rsidRPr="009A6B7F">
        <w:rPr>
          <w:rFonts w:ascii="Arial" w:hAnsi="Arial" w:cs="Arial"/>
          <w:sz w:val="24"/>
          <w:szCs w:val="24"/>
        </w:rPr>
        <w:lastRenderedPageBreak/>
        <w:t xml:space="preserve">С целью реализации </w:t>
      </w:r>
      <w:hyperlink r:id="rId16" w:history="1">
        <w:r w:rsidRPr="009A6B7F">
          <w:rPr>
            <w:rFonts w:ascii="Arial" w:hAnsi="Arial" w:cs="Arial"/>
            <w:sz w:val="24"/>
            <w:szCs w:val="24"/>
          </w:rPr>
          <w:t>Указа</w:t>
        </w:r>
      </w:hyperlink>
      <w:r w:rsidRPr="009A6B7F">
        <w:rPr>
          <w:rFonts w:ascii="Arial" w:hAnsi="Arial" w:cs="Arial"/>
          <w:sz w:val="24"/>
          <w:szCs w:val="24"/>
        </w:rPr>
        <w:t xml:space="preserve"> Президента РФ Правительством Российской Федерации разработан и утвержден национальный проект «Жилье и городская среда», в состав которого входит федеральный проект «Обеспечение устойчивого сокращения непригодного для проживания жилищного фонда»     </w:t>
      </w: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proofErr w:type="gramStart"/>
      <w:r w:rsidRPr="009A6B7F">
        <w:rPr>
          <w:rFonts w:ascii="Arial" w:hAnsi="Arial" w:cs="Arial"/>
          <w:sz w:val="24"/>
          <w:szCs w:val="24"/>
        </w:rPr>
        <w:t>Федеральным законом от 28.11.2018г. № 436-ФЗ «О внесении изменений в Федеральный закон «О Фонде  содействия реформированию жилищно-коммунального хозяйства» внесены изменения,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w:t>
      </w:r>
      <w:proofErr w:type="gramEnd"/>
      <w:r w:rsidRPr="009A6B7F">
        <w:rPr>
          <w:rFonts w:ascii="Arial" w:hAnsi="Arial" w:cs="Arial"/>
          <w:sz w:val="24"/>
          <w:szCs w:val="24"/>
        </w:rPr>
        <w:t xml:space="preserve"> </w:t>
      </w:r>
      <w:proofErr w:type="gramStart"/>
      <w:r w:rsidRPr="009A6B7F">
        <w:rPr>
          <w:rFonts w:ascii="Arial" w:hAnsi="Arial" w:cs="Arial"/>
          <w:sz w:val="24"/>
          <w:szCs w:val="24"/>
        </w:rPr>
        <w:t>процессе</w:t>
      </w:r>
      <w:proofErr w:type="gramEnd"/>
      <w:r w:rsidRPr="009A6B7F">
        <w:rPr>
          <w:rFonts w:ascii="Arial" w:hAnsi="Arial" w:cs="Arial"/>
          <w:sz w:val="24"/>
          <w:szCs w:val="24"/>
        </w:rPr>
        <w:t xml:space="preserve"> их эксплуатации (далее - аварийный жилищный фонд).</w:t>
      </w:r>
    </w:p>
    <w:p w:rsidR="009A6B7F" w:rsidRPr="009A6B7F" w:rsidRDefault="009A6B7F" w:rsidP="009A6B7F">
      <w:pPr>
        <w:spacing w:after="0"/>
        <w:ind w:firstLine="540"/>
        <w:jc w:val="both"/>
        <w:rPr>
          <w:rFonts w:ascii="Arial" w:hAnsi="Arial" w:cs="Arial"/>
          <w:sz w:val="24"/>
          <w:szCs w:val="24"/>
        </w:rPr>
      </w:pPr>
      <w:r w:rsidRPr="009A6B7F">
        <w:rPr>
          <w:rFonts w:ascii="Arial" w:hAnsi="Arial" w:cs="Arial"/>
          <w:sz w:val="24"/>
          <w:szCs w:val="24"/>
        </w:rPr>
        <w:t xml:space="preserve">На начало 2017 года общая площадь аварийного жилищного фонда по </w:t>
      </w:r>
      <w:proofErr w:type="spellStart"/>
      <w:r w:rsidRPr="009A6B7F">
        <w:rPr>
          <w:rFonts w:ascii="Arial" w:hAnsi="Arial" w:cs="Arial"/>
          <w:sz w:val="24"/>
          <w:szCs w:val="24"/>
        </w:rPr>
        <w:t>Абалаковскому</w:t>
      </w:r>
      <w:proofErr w:type="spellEnd"/>
      <w:r w:rsidRPr="009A6B7F">
        <w:rPr>
          <w:rFonts w:ascii="Arial" w:hAnsi="Arial" w:cs="Arial"/>
          <w:sz w:val="24"/>
          <w:szCs w:val="24"/>
        </w:rPr>
        <w:t xml:space="preserve"> сельсовету, подтвержденная установленными документами, составила 641,7кв. м. (</w:t>
      </w:r>
      <w:r w:rsidRPr="009A6B7F">
        <w:rPr>
          <w:rFonts w:ascii="Arial" w:hAnsi="Arial" w:cs="Arial"/>
          <w:bCs/>
          <w:color w:val="000000"/>
          <w:spacing w:val="-6"/>
          <w:sz w:val="24"/>
          <w:szCs w:val="24"/>
        </w:rPr>
        <w:t>перечень многоквартирных домов, признанных аварийными до 1 января 2017 года п</w:t>
      </w:r>
      <w:r w:rsidRPr="009A6B7F">
        <w:rPr>
          <w:rFonts w:ascii="Arial" w:hAnsi="Arial" w:cs="Arial"/>
          <w:sz w:val="24"/>
          <w:szCs w:val="24"/>
        </w:rPr>
        <w:t>редставлен в приложении № 1 к подпрограмме).</w:t>
      </w: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proofErr w:type="gramStart"/>
      <w:r w:rsidRPr="009A6B7F">
        <w:rPr>
          <w:rFonts w:ascii="Arial" w:hAnsi="Arial" w:cs="Arial"/>
          <w:sz w:val="24"/>
          <w:szCs w:val="24"/>
        </w:rPr>
        <w:t xml:space="preserve">Учитывая наличие в Федеральном </w:t>
      </w:r>
      <w:hyperlink r:id="rId17" w:history="1">
        <w:r w:rsidRPr="009A6B7F">
          <w:rPr>
            <w:rFonts w:ascii="Arial" w:hAnsi="Arial" w:cs="Arial"/>
            <w:sz w:val="24"/>
            <w:szCs w:val="24"/>
          </w:rPr>
          <w:t>законе</w:t>
        </w:r>
      </w:hyperlink>
      <w:r w:rsidRPr="009A6B7F">
        <w:rPr>
          <w:rFonts w:ascii="Arial" w:hAnsi="Arial" w:cs="Arial"/>
          <w:sz w:val="24"/>
          <w:szCs w:val="24"/>
        </w:rPr>
        <w:t xml:space="preserve">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Абалаковский сельсовет</w:t>
      </w:r>
      <w:proofErr w:type="gramEnd"/>
      <w:r w:rsidRPr="009A6B7F">
        <w:rPr>
          <w:rFonts w:ascii="Arial" w:hAnsi="Arial" w:cs="Arial"/>
          <w:sz w:val="24"/>
          <w:szCs w:val="24"/>
        </w:rPr>
        <w:t xml:space="preserve"> должен расселить 6 </w:t>
      </w:r>
      <w:proofErr w:type="gramStart"/>
      <w:r w:rsidRPr="009A6B7F">
        <w:rPr>
          <w:rFonts w:ascii="Arial" w:hAnsi="Arial" w:cs="Arial"/>
          <w:sz w:val="24"/>
          <w:szCs w:val="24"/>
        </w:rPr>
        <w:t>аварийных</w:t>
      </w:r>
      <w:proofErr w:type="gramEnd"/>
      <w:r w:rsidRPr="009A6B7F">
        <w:rPr>
          <w:rFonts w:ascii="Arial" w:hAnsi="Arial" w:cs="Arial"/>
          <w:sz w:val="24"/>
          <w:szCs w:val="24"/>
        </w:rPr>
        <w:t xml:space="preserve"> жилых дома.</w:t>
      </w: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r w:rsidRPr="009A6B7F">
        <w:rPr>
          <w:rFonts w:ascii="Arial" w:hAnsi="Arial" w:cs="Arial"/>
          <w:sz w:val="24"/>
          <w:szCs w:val="24"/>
        </w:rPr>
        <w:t>Для расселения аварийного жилищного фонда необходимо построить многоквартирных жилых домов не менее 641,7  кв. метров общей площади жилья.</w:t>
      </w: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r w:rsidRPr="009A6B7F">
        <w:rPr>
          <w:rFonts w:ascii="Arial" w:hAnsi="Arial" w:cs="Arial"/>
          <w:sz w:val="24"/>
          <w:szCs w:val="24"/>
        </w:rPr>
        <w:t>Подпрограмма разработана в целях  реализации мероприятий по переселению граждан из аварийного жилищного фонда муниципального образования Абалаковский  сельсовет.</w:t>
      </w:r>
    </w:p>
    <w:p w:rsidR="009A6B7F" w:rsidRPr="009A6B7F" w:rsidRDefault="009A6B7F" w:rsidP="009A6B7F">
      <w:pPr>
        <w:autoSpaceDE w:val="0"/>
        <w:autoSpaceDN w:val="0"/>
        <w:adjustRightInd w:val="0"/>
        <w:spacing w:after="0"/>
        <w:ind w:firstLine="539"/>
        <w:jc w:val="both"/>
        <w:rPr>
          <w:rFonts w:ascii="Arial" w:hAnsi="Arial" w:cs="Arial"/>
          <w:sz w:val="24"/>
          <w:szCs w:val="24"/>
        </w:rPr>
      </w:pPr>
      <w:r w:rsidRPr="009A6B7F">
        <w:rPr>
          <w:rFonts w:ascii="Arial" w:hAnsi="Arial" w:cs="Arial"/>
          <w:sz w:val="24"/>
          <w:szCs w:val="24"/>
        </w:rPr>
        <w:t xml:space="preserve">Муниципальное образование  Абалаковский  сельсовет: </w:t>
      </w: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r w:rsidRPr="009A6B7F">
        <w:rPr>
          <w:rFonts w:ascii="Arial" w:hAnsi="Arial" w:cs="Arial"/>
          <w:sz w:val="24"/>
          <w:szCs w:val="24"/>
        </w:rPr>
        <w:t>- соответствуют показателям, необходимым для проведения реформы жилищно-коммунального хозяйства, - условиям, определенным статьей 14 Федерального закона;</w:t>
      </w: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r w:rsidRPr="009A6B7F">
        <w:rPr>
          <w:rFonts w:ascii="Arial" w:hAnsi="Arial" w:cs="Arial"/>
          <w:sz w:val="24"/>
          <w:szCs w:val="24"/>
        </w:rPr>
        <w:t xml:space="preserve">- по </w:t>
      </w:r>
      <w:proofErr w:type="gramStart"/>
      <w:r w:rsidRPr="009A6B7F">
        <w:rPr>
          <w:rFonts w:ascii="Arial" w:hAnsi="Arial" w:cs="Arial"/>
          <w:sz w:val="24"/>
          <w:szCs w:val="24"/>
        </w:rPr>
        <w:t>которым</w:t>
      </w:r>
      <w:proofErr w:type="gramEnd"/>
      <w:r w:rsidRPr="009A6B7F">
        <w:rPr>
          <w:rFonts w:ascii="Arial" w:hAnsi="Arial" w:cs="Arial"/>
          <w:sz w:val="24"/>
          <w:szCs w:val="24"/>
        </w:rPr>
        <w:t xml:space="preserve"> утвержден объем долевого финансирования за счет средств </w:t>
      </w:r>
    </w:p>
    <w:p w:rsidR="009A6B7F" w:rsidRPr="009A6B7F" w:rsidRDefault="009A6B7F" w:rsidP="009A6B7F">
      <w:pPr>
        <w:autoSpaceDE w:val="0"/>
        <w:autoSpaceDN w:val="0"/>
        <w:adjustRightInd w:val="0"/>
        <w:spacing w:after="0"/>
        <w:jc w:val="both"/>
        <w:outlineLvl w:val="1"/>
        <w:rPr>
          <w:rFonts w:ascii="Arial" w:hAnsi="Arial" w:cs="Arial"/>
          <w:sz w:val="24"/>
          <w:szCs w:val="24"/>
        </w:rPr>
      </w:pPr>
      <w:r w:rsidRPr="009A6B7F">
        <w:rPr>
          <w:rFonts w:ascii="Arial" w:hAnsi="Arial" w:cs="Arial"/>
          <w:sz w:val="24"/>
          <w:szCs w:val="24"/>
        </w:rPr>
        <w:t>бюджета субъекта Российской Федерации и местного  бюджета на переселение граждан из аварийного жилищного фонда;</w:t>
      </w: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proofErr w:type="gramStart"/>
      <w:r w:rsidRPr="009A6B7F">
        <w:rPr>
          <w:rFonts w:ascii="Arial" w:hAnsi="Arial" w:cs="Arial"/>
          <w:sz w:val="24"/>
          <w:szCs w:val="24"/>
        </w:rPr>
        <w:t>- в которых имеются многоквартирные дома, признанные до 1 января 2017 года в установленном порядке аварийными и подлежащими сносу в связи с физическим износом в процессе их эксплуатации.</w:t>
      </w:r>
      <w:proofErr w:type="gramEnd"/>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p>
    <w:p w:rsidR="009A6B7F" w:rsidRPr="009A6B7F" w:rsidRDefault="009A6B7F" w:rsidP="009A6B7F">
      <w:pPr>
        <w:spacing w:after="0"/>
        <w:ind w:firstLine="567"/>
        <w:jc w:val="center"/>
        <w:rPr>
          <w:rFonts w:ascii="Arial" w:hAnsi="Arial" w:cs="Arial"/>
          <w:bCs/>
          <w:sz w:val="24"/>
          <w:szCs w:val="24"/>
        </w:rPr>
      </w:pPr>
      <w:r w:rsidRPr="009A6B7F">
        <w:rPr>
          <w:rFonts w:ascii="Arial" w:hAnsi="Arial" w:cs="Arial"/>
          <w:bCs/>
          <w:sz w:val="24"/>
          <w:szCs w:val="24"/>
        </w:rPr>
        <w:t>2.2 Цель, задачи, этапы и сроки выполнения подпрограммы, целевые индикаторы</w:t>
      </w: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r w:rsidRPr="009A6B7F">
        <w:rPr>
          <w:rFonts w:ascii="Arial" w:hAnsi="Arial" w:cs="Arial"/>
          <w:sz w:val="24"/>
          <w:szCs w:val="24"/>
        </w:rPr>
        <w:t>Целями подпрограммы являются:</w:t>
      </w: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r w:rsidRPr="009A6B7F">
        <w:rPr>
          <w:rFonts w:ascii="Arial" w:hAnsi="Arial" w:cs="Arial"/>
          <w:sz w:val="24"/>
          <w:szCs w:val="24"/>
        </w:rPr>
        <w:t>- переселение граждан из аварийного жилищного фонда муниципального образования Абалаковский сельсовет;</w:t>
      </w: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r w:rsidRPr="009A6B7F">
        <w:rPr>
          <w:rFonts w:ascii="Arial" w:hAnsi="Arial" w:cs="Arial"/>
          <w:sz w:val="24"/>
          <w:szCs w:val="24"/>
        </w:rPr>
        <w:t>- снижение доли аварийного жилья в жилищном фонде муниципального образования Абалаковский сельсовет; создание безопасных и благоприятных условий проживания граждан.</w:t>
      </w:r>
    </w:p>
    <w:p w:rsidR="009A6B7F" w:rsidRPr="009A6B7F" w:rsidRDefault="009A6B7F" w:rsidP="009A6B7F">
      <w:pPr>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Задачами подпрограммы является:</w:t>
      </w:r>
    </w:p>
    <w:p w:rsidR="009A6B7F" w:rsidRPr="009A6B7F" w:rsidRDefault="009A6B7F" w:rsidP="009A6B7F">
      <w:pPr>
        <w:widowControl w:val="0"/>
        <w:autoSpaceDE w:val="0"/>
        <w:autoSpaceDN w:val="0"/>
        <w:spacing w:after="0"/>
        <w:jc w:val="both"/>
        <w:rPr>
          <w:rFonts w:ascii="Arial" w:hAnsi="Arial" w:cs="Arial"/>
          <w:sz w:val="24"/>
          <w:szCs w:val="24"/>
        </w:rPr>
      </w:pPr>
      <w:r w:rsidRPr="009A6B7F">
        <w:rPr>
          <w:rFonts w:ascii="Arial" w:hAnsi="Arial" w:cs="Arial"/>
          <w:sz w:val="24"/>
          <w:szCs w:val="24"/>
        </w:rPr>
        <w:lastRenderedPageBreak/>
        <w:t xml:space="preserve">      </w:t>
      </w:r>
      <w:proofErr w:type="gramStart"/>
      <w:r w:rsidRPr="009A6B7F">
        <w:rPr>
          <w:rFonts w:ascii="Arial" w:hAnsi="Arial" w:cs="Arial"/>
          <w:sz w:val="24"/>
          <w:szCs w:val="24"/>
        </w:rPr>
        <w:t xml:space="preserve">-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долевом строительстве домов, перечисленных </w:t>
      </w:r>
      <w:r w:rsidRPr="009A6B7F">
        <w:rPr>
          <w:rFonts w:ascii="Arial" w:hAnsi="Arial" w:cs="Arial"/>
          <w:sz w:val="24"/>
          <w:szCs w:val="24"/>
        </w:rPr>
        <w:br/>
        <w:t xml:space="preserve">в </w:t>
      </w:r>
      <w:hyperlink r:id="rId18" w:history="1">
        <w:r w:rsidRPr="009A6B7F">
          <w:rPr>
            <w:rFonts w:ascii="Arial" w:hAnsi="Arial" w:cs="Arial"/>
            <w:sz w:val="24"/>
            <w:szCs w:val="24"/>
          </w:rPr>
          <w:t>пункте 2</w:t>
        </w:r>
      </w:hyperlink>
      <w:r w:rsidRPr="009A6B7F">
        <w:rPr>
          <w:rFonts w:ascii="Arial" w:hAnsi="Arial" w:cs="Arial"/>
          <w:sz w:val="24"/>
          <w:szCs w:val="24"/>
        </w:rPr>
        <w:t xml:space="preserve"> части 2 статьи 49 Градостроительного кодекса Российской Федерации (далее – строительство многоквартирных домов), для последующего предоставления жилых помещений гражданам, переселяемым из аварийного жилищного фонда; </w:t>
      </w:r>
      <w:proofErr w:type="gramEnd"/>
    </w:p>
    <w:p w:rsidR="009A6B7F" w:rsidRPr="009A6B7F" w:rsidRDefault="009A6B7F" w:rsidP="009A6B7F">
      <w:pPr>
        <w:widowControl w:val="0"/>
        <w:tabs>
          <w:tab w:val="left" w:pos="851"/>
          <w:tab w:val="left" w:pos="1276"/>
        </w:tabs>
        <w:autoSpaceDE w:val="0"/>
        <w:autoSpaceDN w:val="0"/>
        <w:spacing w:after="0"/>
        <w:jc w:val="both"/>
        <w:rPr>
          <w:rFonts w:ascii="Arial" w:hAnsi="Arial" w:cs="Arial"/>
          <w:sz w:val="24"/>
          <w:szCs w:val="24"/>
        </w:rPr>
      </w:pPr>
      <w:r w:rsidRPr="009A6B7F">
        <w:rPr>
          <w:rFonts w:ascii="Arial" w:hAnsi="Arial" w:cs="Arial"/>
          <w:sz w:val="24"/>
          <w:szCs w:val="24"/>
        </w:rPr>
        <w:t xml:space="preserve">    - приобретение у застройщиков жилых помещений </w:t>
      </w:r>
      <w:r w:rsidRPr="009A6B7F">
        <w:rPr>
          <w:rFonts w:ascii="Arial" w:hAnsi="Arial" w:cs="Arial"/>
          <w:sz w:val="24"/>
          <w:szCs w:val="24"/>
        </w:rPr>
        <w:br/>
        <w:t>в многоквартирных домах (в том числе в многоквартирных домах, строительство которых не завершено, включая многоквартирные дома, строящиеся (</w:t>
      </w:r>
      <w:proofErr w:type="gramStart"/>
      <w:r w:rsidRPr="009A6B7F">
        <w:rPr>
          <w:rFonts w:ascii="Arial" w:hAnsi="Arial" w:cs="Arial"/>
          <w:sz w:val="24"/>
          <w:szCs w:val="24"/>
        </w:rPr>
        <w:t>с-</w:t>
      </w:r>
      <w:proofErr w:type="gramEnd"/>
      <w:r w:rsidRPr="009A6B7F">
        <w:rPr>
          <w:rFonts w:ascii="Arial" w:hAnsi="Arial" w:cs="Arial"/>
          <w:sz w:val="24"/>
          <w:szCs w:val="24"/>
        </w:rPr>
        <w:t xml:space="preserve"> </w:t>
      </w:r>
      <w:proofErr w:type="spellStart"/>
      <w:r w:rsidRPr="009A6B7F">
        <w:rPr>
          <w:rFonts w:ascii="Arial" w:hAnsi="Arial" w:cs="Arial"/>
          <w:sz w:val="24"/>
          <w:szCs w:val="24"/>
        </w:rPr>
        <w:t>оздаваемые</w:t>
      </w:r>
      <w:proofErr w:type="spellEnd"/>
      <w:r w:rsidRPr="009A6B7F">
        <w:rPr>
          <w:rFonts w:ascii="Arial" w:hAnsi="Arial" w:cs="Arial"/>
          <w:sz w:val="24"/>
          <w:szCs w:val="24"/>
        </w:rPr>
        <w:t xml:space="preserve">) с привлечением денежных средств граждан и (или) юридических лиц) (далее – приобретение у застройщиков жилых помещений), </w:t>
      </w:r>
      <w:r w:rsidRPr="009A6B7F">
        <w:rPr>
          <w:rFonts w:ascii="Arial" w:hAnsi="Arial" w:cs="Arial"/>
          <w:sz w:val="24"/>
          <w:szCs w:val="24"/>
        </w:rPr>
        <w:br/>
        <w:t xml:space="preserve">для последующего предоставления жилых помещений гражданам, переселяемым из аварийного жилищного фонда; </w:t>
      </w:r>
    </w:p>
    <w:p w:rsidR="009A6B7F" w:rsidRPr="009A6B7F" w:rsidRDefault="009A6B7F" w:rsidP="009A6B7F">
      <w:pPr>
        <w:widowControl w:val="0"/>
        <w:autoSpaceDE w:val="0"/>
        <w:autoSpaceDN w:val="0"/>
        <w:spacing w:after="0"/>
        <w:jc w:val="both"/>
        <w:rPr>
          <w:rFonts w:ascii="Arial" w:hAnsi="Arial" w:cs="Arial"/>
          <w:sz w:val="24"/>
          <w:szCs w:val="24"/>
        </w:rPr>
      </w:pPr>
      <w:r w:rsidRPr="009A6B7F">
        <w:rPr>
          <w:rFonts w:ascii="Arial" w:hAnsi="Arial" w:cs="Arial"/>
          <w:sz w:val="24"/>
          <w:szCs w:val="24"/>
        </w:rPr>
        <w:t xml:space="preserve">      -      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9A6B7F" w:rsidRPr="009A6B7F" w:rsidRDefault="009A6B7F" w:rsidP="009A6B7F">
      <w:pPr>
        <w:widowControl w:val="0"/>
        <w:autoSpaceDE w:val="0"/>
        <w:autoSpaceDN w:val="0"/>
        <w:spacing w:after="0"/>
        <w:jc w:val="both"/>
        <w:rPr>
          <w:rFonts w:ascii="Arial" w:hAnsi="Arial" w:cs="Arial"/>
          <w:sz w:val="24"/>
          <w:szCs w:val="24"/>
        </w:rPr>
      </w:pPr>
      <w:r w:rsidRPr="009A6B7F">
        <w:rPr>
          <w:rFonts w:ascii="Arial" w:hAnsi="Arial" w:cs="Arial"/>
          <w:sz w:val="24"/>
          <w:szCs w:val="24"/>
        </w:rPr>
        <w:t xml:space="preserve">       -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9" w:history="1">
        <w:r w:rsidRPr="009A6B7F">
          <w:rPr>
            <w:rFonts w:ascii="Arial" w:hAnsi="Arial" w:cs="Arial"/>
            <w:sz w:val="24"/>
            <w:szCs w:val="24"/>
          </w:rPr>
          <w:t>статьей 32</w:t>
        </w:r>
      </w:hyperlink>
      <w:r w:rsidRPr="009A6B7F">
        <w:rPr>
          <w:rFonts w:ascii="Arial" w:hAnsi="Arial" w:cs="Arial"/>
          <w:sz w:val="24"/>
          <w:szCs w:val="24"/>
        </w:rPr>
        <w:t xml:space="preserve"> Жилищного кодекса Российской Федерации (далее - возмещение гражданам) </w:t>
      </w:r>
    </w:p>
    <w:p w:rsidR="009A6B7F" w:rsidRPr="009A6B7F" w:rsidRDefault="009A6B7F" w:rsidP="009A6B7F">
      <w:pPr>
        <w:widowControl w:val="0"/>
        <w:autoSpaceDE w:val="0"/>
        <w:autoSpaceDN w:val="0"/>
        <w:spacing w:after="0"/>
        <w:jc w:val="both"/>
        <w:rPr>
          <w:rFonts w:ascii="Arial" w:hAnsi="Arial" w:cs="Arial"/>
          <w:sz w:val="24"/>
          <w:szCs w:val="24"/>
        </w:rPr>
      </w:pPr>
    </w:p>
    <w:p w:rsidR="009A6B7F" w:rsidRPr="009A6B7F" w:rsidRDefault="009A6B7F" w:rsidP="009A6B7F">
      <w:pPr>
        <w:autoSpaceDE w:val="0"/>
        <w:autoSpaceDN w:val="0"/>
        <w:adjustRightInd w:val="0"/>
        <w:spacing w:after="0"/>
        <w:ind w:firstLine="540"/>
        <w:jc w:val="both"/>
        <w:outlineLvl w:val="1"/>
        <w:rPr>
          <w:rFonts w:ascii="Arial" w:hAnsi="Arial" w:cs="Arial"/>
          <w:bCs/>
          <w:sz w:val="24"/>
          <w:szCs w:val="24"/>
        </w:rPr>
      </w:pPr>
      <w:r w:rsidRPr="009A6B7F">
        <w:rPr>
          <w:rFonts w:ascii="Arial" w:hAnsi="Arial" w:cs="Arial"/>
          <w:sz w:val="24"/>
          <w:szCs w:val="24"/>
        </w:rPr>
        <w:t xml:space="preserve">Подпрограмма реализуется в течение </w:t>
      </w:r>
      <w:r w:rsidRPr="009A6B7F">
        <w:rPr>
          <w:rFonts w:ascii="Arial" w:hAnsi="Arial" w:cs="Arial"/>
          <w:color w:val="000000" w:themeColor="text1"/>
          <w:sz w:val="24"/>
          <w:szCs w:val="24"/>
        </w:rPr>
        <w:t xml:space="preserve">2022-2025 </w:t>
      </w:r>
      <w:r w:rsidRPr="009A6B7F">
        <w:rPr>
          <w:rFonts w:ascii="Arial" w:hAnsi="Arial" w:cs="Arial"/>
          <w:sz w:val="24"/>
          <w:szCs w:val="24"/>
        </w:rPr>
        <w:t>годов.</w:t>
      </w:r>
    </w:p>
    <w:p w:rsidR="009A6B7F" w:rsidRPr="009A6B7F" w:rsidRDefault="009A6B7F" w:rsidP="009A6B7F">
      <w:pPr>
        <w:spacing w:after="0"/>
        <w:jc w:val="center"/>
        <w:rPr>
          <w:rFonts w:ascii="Arial" w:hAnsi="Arial" w:cs="Arial"/>
          <w:bCs/>
          <w:sz w:val="24"/>
          <w:szCs w:val="24"/>
        </w:rPr>
      </w:pPr>
    </w:p>
    <w:p w:rsidR="009A6B7F" w:rsidRPr="009A6B7F" w:rsidRDefault="009A6B7F" w:rsidP="009A6B7F">
      <w:pPr>
        <w:spacing w:after="0"/>
        <w:jc w:val="center"/>
        <w:rPr>
          <w:rFonts w:ascii="Arial" w:hAnsi="Arial" w:cs="Arial"/>
          <w:bCs/>
          <w:sz w:val="24"/>
          <w:szCs w:val="24"/>
        </w:rPr>
      </w:pPr>
      <w:r w:rsidRPr="009A6B7F">
        <w:rPr>
          <w:rFonts w:ascii="Arial" w:hAnsi="Arial" w:cs="Arial"/>
          <w:bCs/>
          <w:sz w:val="24"/>
          <w:szCs w:val="24"/>
        </w:rPr>
        <w:t>2.3  Механизм реализации подпрограммы</w:t>
      </w:r>
    </w:p>
    <w:p w:rsidR="009A6B7F" w:rsidRPr="009A6B7F" w:rsidRDefault="009A6B7F" w:rsidP="009A6B7F">
      <w:pPr>
        <w:pStyle w:val="ConsPlusNormal0"/>
        <w:rPr>
          <w:sz w:val="24"/>
          <w:szCs w:val="24"/>
        </w:rPr>
      </w:pPr>
    </w:p>
    <w:p w:rsidR="009A6B7F" w:rsidRPr="009A6B7F" w:rsidRDefault="009A6B7F" w:rsidP="009A6B7F">
      <w:pPr>
        <w:spacing w:after="0"/>
        <w:ind w:firstLine="567"/>
        <w:jc w:val="both"/>
        <w:rPr>
          <w:rFonts w:ascii="Arial" w:hAnsi="Arial" w:cs="Arial"/>
          <w:sz w:val="24"/>
          <w:szCs w:val="24"/>
        </w:rPr>
      </w:pPr>
      <w:r w:rsidRPr="009A6B7F">
        <w:rPr>
          <w:rFonts w:ascii="Arial" w:hAnsi="Arial" w:cs="Arial"/>
          <w:sz w:val="24"/>
          <w:szCs w:val="24"/>
        </w:rPr>
        <w:tab/>
        <w:t xml:space="preserve">Для достижения поставленной цели и решения задач необходимо реализовать мероприятия, перечисленные в приложении  № 6 к подпрограмме. </w:t>
      </w:r>
    </w:p>
    <w:p w:rsidR="009A6B7F" w:rsidRPr="009A6B7F" w:rsidRDefault="009A6B7F" w:rsidP="009A6B7F">
      <w:pPr>
        <w:spacing w:after="0"/>
        <w:ind w:firstLine="567"/>
        <w:jc w:val="both"/>
        <w:rPr>
          <w:rFonts w:ascii="Arial" w:hAnsi="Arial" w:cs="Arial"/>
          <w:sz w:val="24"/>
          <w:szCs w:val="24"/>
        </w:rPr>
      </w:pPr>
      <w:r w:rsidRPr="009A6B7F">
        <w:rPr>
          <w:rFonts w:ascii="Arial" w:hAnsi="Arial" w:cs="Arial"/>
          <w:sz w:val="24"/>
          <w:szCs w:val="24"/>
        </w:rPr>
        <w:t>Механизм реализации мероприятий Подпрограммы утверждается нормативно-правовым актом администрации Абалаковского сельсовета.</w:t>
      </w:r>
    </w:p>
    <w:p w:rsidR="009A6B7F" w:rsidRPr="009A6B7F" w:rsidRDefault="009A6B7F" w:rsidP="009A6B7F">
      <w:pPr>
        <w:spacing w:after="0"/>
        <w:ind w:firstLine="567"/>
        <w:jc w:val="both"/>
        <w:rPr>
          <w:rFonts w:ascii="Arial" w:hAnsi="Arial" w:cs="Arial"/>
          <w:sz w:val="24"/>
          <w:szCs w:val="24"/>
        </w:rPr>
      </w:pPr>
      <w:r w:rsidRPr="009A6B7F">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9A6B7F" w:rsidRPr="009A6B7F" w:rsidRDefault="009A6B7F" w:rsidP="009A6B7F">
      <w:pPr>
        <w:spacing w:after="0"/>
        <w:ind w:firstLine="567"/>
        <w:jc w:val="both"/>
        <w:rPr>
          <w:rFonts w:ascii="Arial" w:hAnsi="Arial" w:cs="Arial"/>
          <w:sz w:val="24"/>
          <w:szCs w:val="24"/>
        </w:rPr>
      </w:pPr>
    </w:p>
    <w:p w:rsidR="009A6B7F" w:rsidRPr="009A6B7F" w:rsidRDefault="009A6B7F" w:rsidP="009A6B7F">
      <w:pPr>
        <w:spacing w:after="0"/>
        <w:jc w:val="center"/>
        <w:rPr>
          <w:rFonts w:ascii="Arial" w:hAnsi="Arial" w:cs="Arial"/>
          <w:bCs/>
          <w:sz w:val="24"/>
          <w:szCs w:val="24"/>
        </w:rPr>
      </w:pPr>
      <w:r w:rsidRPr="009A6B7F">
        <w:rPr>
          <w:rFonts w:ascii="Arial" w:hAnsi="Arial" w:cs="Arial"/>
          <w:bCs/>
          <w:sz w:val="24"/>
          <w:szCs w:val="24"/>
        </w:rPr>
        <w:t xml:space="preserve">2.4 Управление Подпрограммой и </w:t>
      </w:r>
      <w:proofErr w:type="gramStart"/>
      <w:r w:rsidRPr="009A6B7F">
        <w:rPr>
          <w:rFonts w:ascii="Arial" w:hAnsi="Arial" w:cs="Arial"/>
          <w:bCs/>
          <w:sz w:val="24"/>
          <w:szCs w:val="24"/>
        </w:rPr>
        <w:t>контроль за</w:t>
      </w:r>
      <w:proofErr w:type="gramEnd"/>
      <w:r w:rsidRPr="009A6B7F">
        <w:rPr>
          <w:rFonts w:ascii="Arial" w:hAnsi="Arial" w:cs="Arial"/>
          <w:bCs/>
          <w:sz w:val="24"/>
          <w:szCs w:val="24"/>
        </w:rPr>
        <w:t xml:space="preserve"> ходом её выполнения. </w:t>
      </w:r>
    </w:p>
    <w:p w:rsidR="009A6B7F" w:rsidRPr="009A6B7F" w:rsidRDefault="009A6B7F" w:rsidP="009A6B7F">
      <w:pPr>
        <w:widowControl w:val="0"/>
        <w:autoSpaceDE w:val="0"/>
        <w:autoSpaceDN w:val="0"/>
        <w:spacing w:after="0"/>
        <w:ind w:firstLine="709"/>
        <w:jc w:val="both"/>
        <w:rPr>
          <w:rFonts w:ascii="Arial" w:hAnsi="Arial" w:cs="Arial"/>
          <w:sz w:val="24"/>
          <w:szCs w:val="24"/>
        </w:rPr>
      </w:pPr>
    </w:p>
    <w:p w:rsidR="009A6B7F" w:rsidRPr="009A6B7F" w:rsidRDefault="009A6B7F" w:rsidP="009A6B7F">
      <w:pPr>
        <w:spacing w:after="0"/>
        <w:ind w:firstLine="567"/>
        <w:jc w:val="both"/>
        <w:rPr>
          <w:rFonts w:ascii="Arial" w:hAnsi="Arial" w:cs="Arial"/>
          <w:sz w:val="24"/>
          <w:szCs w:val="24"/>
        </w:rPr>
      </w:pPr>
      <w:r w:rsidRPr="009A6B7F">
        <w:rPr>
          <w:rFonts w:ascii="Arial" w:hAnsi="Arial" w:cs="Arial"/>
          <w:sz w:val="24"/>
          <w:szCs w:val="24"/>
        </w:rPr>
        <w:t>Организацию управления настоящей подпрограммой осуществляет  администрация Абалаковского сельсовета.</w:t>
      </w:r>
    </w:p>
    <w:p w:rsidR="009A6B7F" w:rsidRPr="009A6B7F" w:rsidRDefault="009A6B7F" w:rsidP="009A6B7F">
      <w:pPr>
        <w:spacing w:after="0"/>
        <w:ind w:firstLine="567"/>
        <w:jc w:val="both"/>
        <w:rPr>
          <w:rFonts w:ascii="Arial" w:hAnsi="Arial" w:cs="Arial"/>
          <w:sz w:val="24"/>
          <w:szCs w:val="24"/>
        </w:rPr>
      </w:pPr>
      <w:r w:rsidRPr="009A6B7F">
        <w:rPr>
          <w:rFonts w:ascii="Arial" w:hAnsi="Arial" w:cs="Arial"/>
          <w:sz w:val="24"/>
          <w:szCs w:val="24"/>
        </w:rPr>
        <w:t>Функции администрации Абалаковского сельсовета заключаются в следующем:</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 ежегодное уточнение целевых показателей и затрат по мероприятиям настоящей подпрограммы;</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 совершенствование механизма реализации настоящей подпрограммы с учетом изменений внешней среды и нормативно-правовой базы;</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 подготовка отчетов о ходе и результатах выполнения мероприятий настоящей подпрограммы.</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 xml:space="preserve">Текущий </w:t>
      </w:r>
      <w:proofErr w:type="gramStart"/>
      <w:r w:rsidRPr="009A6B7F">
        <w:rPr>
          <w:rFonts w:ascii="Arial" w:hAnsi="Arial" w:cs="Arial"/>
          <w:sz w:val="24"/>
          <w:szCs w:val="24"/>
        </w:rPr>
        <w:t>контроль за</w:t>
      </w:r>
      <w:proofErr w:type="gramEnd"/>
      <w:r w:rsidRPr="009A6B7F">
        <w:rPr>
          <w:rFonts w:ascii="Arial" w:hAnsi="Arial" w:cs="Arial"/>
          <w:sz w:val="24"/>
          <w:szCs w:val="24"/>
        </w:rPr>
        <w:t xml:space="preserve"> исполнением подпрограммных мероприятий, а так же </w:t>
      </w:r>
      <w:r w:rsidRPr="009A6B7F">
        <w:rPr>
          <w:rFonts w:ascii="Arial" w:hAnsi="Arial" w:cs="Arial"/>
          <w:sz w:val="24"/>
          <w:szCs w:val="24"/>
        </w:rPr>
        <w:lastRenderedPageBreak/>
        <w:t>подготовкой и предоставления отчетных данных возлагается на администрацию Абалаковского сельсовета, осуществляющую функции и полномочия «Заказчика».</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p>
    <w:p w:rsidR="009A6B7F" w:rsidRPr="009A6B7F" w:rsidRDefault="009A6B7F" w:rsidP="009A6B7F">
      <w:pPr>
        <w:numPr>
          <w:ilvl w:val="1"/>
          <w:numId w:val="5"/>
        </w:numPr>
        <w:suppressAutoHyphens/>
        <w:spacing w:after="0" w:line="240" w:lineRule="auto"/>
        <w:jc w:val="center"/>
        <w:rPr>
          <w:rFonts w:ascii="Arial" w:hAnsi="Arial" w:cs="Arial"/>
          <w:bCs/>
          <w:sz w:val="24"/>
          <w:szCs w:val="24"/>
        </w:rPr>
      </w:pPr>
      <w:r w:rsidRPr="009A6B7F">
        <w:rPr>
          <w:rFonts w:ascii="Arial" w:hAnsi="Arial" w:cs="Arial"/>
          <w:bCs/>
          <w:sz w:val="24"/>
          <w:szCs w:val="24"/>
        </w:rPr>
        <w:t xml:space="preserve"> Оценка социально-экономической эффективности Подпрограммы.</w:t>
      </w:r>
    </w:p>
    <w:p w:rsidR="009A6B7F" w:rsidRPr="009A6B7F" w:rsidRDefault="009A6B7F" w:rsidP="009A6B7F">
      <w:pPr>
        <w:spacing w:after="0"/>
        <w:ind w:firstLine="567"/>
        <w:rPr>
          <w:rFonts w:ascii="Arial" w:hAnsi="Arial" w:cs="Arial"/>
          <w:bCs/>
          <w:sz w:val="24"/>
          <w:szCs w:val="24"/>
        </w:rPr>
      </w:pP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Реализация мероприятий подпрограммы позволит достичь ряда задач, в частности:</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Улучшить архитектурный облик поселения;</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 xml:space="preserve">Снизить долю аварийного жилья за счет малоэтажного строительства  в жилищном фонде муниципального образования Абалаковский сельсовет  к 2025 году на 100% к уровню 2017года. </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r w:rsidRPr="009A6B7F">
        <w:rPr>
          <w:rFonts w:ascii="Arial" w:hAnsi="Arial" w:cs="Arial"/>
          <w:sz w:val="24"/>
          <w:szCs w:val="24"/>
        </w:rPr>
        <w:t>В 2024 году будет введено в эксплуатацию не менее 641,7 кв.м. жилых помещений для последующего предоставления гражданам, переселяемым из аварийного жилищного фонда.</w:t>
      </w:r>
    </w:p>
    <w:p w:rsidR="009A6B7F" w:rsidRPr="009A6B7F" w:rsidRDefault="009A6B7F" w:rsidP="009A6B7F">
      <w:pPr>
        <w:widowControl w:val="0"/>
        <w:autoSpaceDE w:val="0"/>
        <w:autoSpaceDN w:val="0"/>
        <w:adjustRightInd w:val="0"/>
        <w:spacing w:after="0"/>
        <w:ind w:firstLine="567"/>
        <w:jc w:val="both"/>
        <w:rPr>
          <w:rFonts w:ascii="Arial" w:hAnsi="Arial" w:cs="Arial"/>
          <w:sz w:val="24"/>
          <w:szCs w:val="24"/>
        </w:rPr>
      </w:pPr>
    </w:p>
    <w:p w:rsidR="009A6B7F" w:rsidRPr="009A6B7F" w:rsidRDefault="009A6B7F" w:rsidP="009A6B7F">
      <w:pPr>
        <w:widowControl w:val="0"/>
        <w:autoSpaceDE w:val="0"/>
        <w:autoSpaceDN w:val="0"/>
        <w:adjustRightInd w:val="0"/>
        <w:spacing w:after="0"/>
        <w:ind w:firstLine="284"/>
        <w:jc w:val="center"/>
        <w:outlineLvl w:val="1"/>
        <w:rPr>
          <w:rFonts w:ascii="Arial" w:hAnsi="Arial" w:cs="Arial"/>
          <w:bCs/>
          <w:sz w:val="24"/>
          <w:szCs w:val="24"/>
        </w:rPr>
      </w:pPr>
      <w:r w:rsidRPr="009A6B7F">
        <w:rPr>
          <w:rFonts w:ascii="Arial" w:hAnsi="Arial" w:cs="Arial"/>
          <w:bCs/>
          <w:sz w:val="24"/>
          <w:szCs w:val="24"/>
        </w:rPr>
        <w:t>2.6   Обоснование финансовых, материальных и трудовых затрат (ресурсное обеспечение подпрограммы) с указанием источников финансирования.</w:t>
      </w:r>
    </w:p>
    <w:p w:rsidR="009A6B7F" w:rsidRPr="009A6B7F" w:rsidRDefault="009A6B7F" w:rsidP="009A6B7F">
      <w:pPr>
        <w:widowControl w:val="0"/>
        <w:autoSpaceDE w:val="0"/>
        <w:autoSpaceDN w:val="0"/>
        <w:adjustRightInd w:val="0"/>
        <w:spacing w:after="0"/>
        <w:ind w:left="720"/>
        <w:outlineLvl w:val="1"/>
        <w:rPr>
          <w:rFonts w:ascii="Arial" w:hAnsi="Arial" w:cs="Arial"/>
          <w:bCs/>
          <w:sz w:val="24"/>
          <w:szCs w:val="24"/>
        </w:rPr>
      </w:pPr>
    </w:p>
    <w:p w:rsidR="009A6B7F" w:rsidRPr="009A6B7F" w:rsidRDefault="009A6B7F" w:rsidP="009A6B7F">
      <w:pPr>
        <w:widowControl w:val="0"/>
        <w:autoSpaceDE w:val="0"/>
        <w:autoSpaceDN w:val="0"/>
        <w:adjustRightInd w:val="0"/>
        <w:spacing w:after="0"/>
        <w:ind w:firstLine="540"/>
        <w:jc w:val="both"/>
        <w:rPr>
          <w:rFonts w:ascii="Arial" w:hAnsi="Arial" w:cs="Arial"/>
          <w:sz w:val="24"/>
          <w:szCs w:val="24"/>
        </w:rPr>
      </w:pPr>
      <w:r w:rsidRPr="009A6B7F">
        <w:rPr>
          <w:rFonts w:ascii="Arial" w:hAnsi="Arial" w:cs="Arial"/>
          <w:sz w:val="24"/>
          <w:szCs w:val="24"/>
        </w:rPr>
        <w:t xml:space="preserve">Объем финансирования </w:t>
      </w:r>
      <w:proofErr w:type="gramStart"/>
      <w:r w:rsidRPr="009A6B7F">
        <w:rPr>
          <w:rFonts w:ascii="Arial" w:hAnsi="Arial" w:cs="Arial"/>
          <w:sz w:val="24"/>
          <w:szCs w:val="24"/>
        </w:rPr>
        <w:t>на проведение в рамках реализации подпрограммных мероприятий по переселению граждан из аварийного жилищного фонда с учетом</w:t>
      </w:r>
      <w:proofErr w:type="gramEnd"/>
      <w:r w:rsidRPr="009A6B7F">
        <w:rPr>
          <w:rFonts w:ascii="Arial" w:hAnsi="Arial" w:cs="Arial"/>
          <w:sz w:val="24"/>
          <w:szCs w:val="24"/>
        </w:rPr>
        <w:t xml:space="preserve"> необходимости развития малоэтажного жилищного строительства определен исходя из перечня аварийных домов, площади расселяемых жилых помещений и размера стоимости одного квадратного метра общей площади жилых помещений, предоставляемых гражданам в соответствии с подпрограммой.</w:t>
      </w:r>
    </w:p>
    <w:p w:rsidR="009A6B7F" w:rsidRPr="009A6B7F" w:rsidRDefault="005B0610" w:rsidP="009A6B7F">
      <w:pPr>
        <w:autoSpaceDE w:val="0"/>
        <w:autoSpaceDN w:val="0"/>
        <w:adjustRightInd w:val="0"/>
        <w:spacing w:after="0"/>
        <w:ind w:firstLine="709"/>
        <w:jc w:val="both"/>
        <w:rPr>
          <w:rFonts w:ascii="Arial" w:hAnsi="Arial" w:cs="Arial"/>
          <w:sz w:val="24"/>
          <w:szCs w:val="24"/>
        </w:rPr>
      </w:pPr>
      <w:hyperlink r:id="rId20" w:history="1">
        <w:r w:rsidR="009A6B7F" w:rsidRPr="009A6B7F">
          <w:rPr>
            <w:rFonts w:ascii="Arial" w:hAnsi="Arial" w:cs="Arial"/>
            <w:sz w:val="24"/>
            <w:szCs w:val="24"/>
          </w:rPr>
          <w:t>Приказом</w:t>
        </w:r>
      </w:hyperlink>
      <w:r w:rsidR="009A6B7F" w:rsidRPr="009A6B7F">
        <w:rPr>
          <w:rFonts w:ascii="Arial" w:hAnsi="Arial" w:cs="Arial"/>
          <w:sz w:val="24"/>
          <w:szCs w:val="24"/>
        </w:rPr>
        <w:t xml:space="preserve"> Министерства строительства и жилищно-коммунального хозяйства Российской Федерации от 19.12.2018 № 822/</w:t>
      </w:r>
      <w:proofErr w:type="spellStart"/>
      <w:proofErr w:type="gramStart"/>
      <w:r w:rsidR="009A6B7F" w:rsidRPr="009A6B7F">
        <w:rPr>
          <w:rFonts w:ascii="Arial" w:hAnsi="Arial" w:cs="Arial"/>
          <w:sz w:val="24"/>
          <w:szCs w:val="24"/>
        </w:rPr>
        <w:t>пр</w:t>
      </w:r>
      <w:proofErr w:type="spellEnd"/>
      <w:proofErr w:type="gramEnd"/>
      <w:r w:rsidR="009A6B7F" w:rsidRPr="009A6B7F">
        <w:rPr>
          <w:rFonts w:ascii="Arial" w:hAnsi="Arial" w:cs="Arial"/>
          <w:sz w:val="24"/>
          <w:szCs w:val="24"/>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w:t>
      </w:r>
      <w:r w:rsidR="009A6B7F" w:rsidRPr="009A6B7F">
        <w:rPr>
          <w:rFonts w:ascii="Arial" w:hAnsi="Arial" w:cs="Arial"/>
          <w:sz w:val="24"/>
          <w:szCs w:val="24"/>
        </w:rPr>
        <w:br/>
        <w:t>2019 года» утверждена стоимость одного квадратного метра общей площади жилого помещения для Красноярского края в размере 44 578,0 рубля.</w:t>
      </w:r>
    </w:p>
    <w:p w:rsidR="009A6B7F" w:rsidRPr="009A6B7F" w:rsidRDefault="009A6B7F" w:rsidP="009A6B7F">
      <w:pPr>
        <w:autoSpaceDE w:val="0"/>
        <w:autoSpaceDN w:val="0"/>
        <w:adjustRightInd w:val="0"/>
        <w:spacing w:after="0"/>
        <w:ind w:firstLine="709"/>
        <w:jc w:val="both"/>
        <w:rPr>
          <w:rFonts w:ascii="Arial" w:hAnsi="Arial" w:cs="Arial"/>
          <w:sz w:val="24"/>
          <w:szCs w:val="24"/>
        </w:rPr>
      </w:pPr>
      <w:r w:rsidRPr="009A6B7F">
        <w:rPr>
          <w:rFonts w:ascii="Arial" w:hAnsi="Arial" w:cs="Arial"/>
          <w:sz w:val="24"/>
          <w:szCs w:val="24"/>
        </w:rPr>
        <w:t>При определении планируемого объема средств, на проведение в рамках реализации подпрограммы мероприятий по переселению граждан из аварийного жилищного фонда, учитывалась расчетная общая площадь предоставляемых жилых помещений, определенная как сумма общей площади расселяемых жилых помещений и тридцати процентов от общей площади расселяемых жилых помещений (далее – расчетная общая площадь предоставляемых жилых помещений).</w:t>
      </w: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r w:rsidRPr="009A6B7F">
        <w:rPr>
          <w:rFonts w:ascii="Arial" w:hAnsi="Arial" w:cs="Arial"/>
          <w:sz w:val="24"/>
          <w:szCs w:val="24"/>
        </w:rPr>
        <w:t>Объем финансирования на реализацию Подпрограммы составляет 68171044,59 рубля в том числе:</w:t>
      </w:r>
    </w:p>
    <w:p w:rsidR="009A6B7F" w:rsidRPr="009A6B7F" w:rsidRDefault="009A6B7F" w:rsidP="009A6B7F">
      <w:pPr>
        <w:autoSpaceDE w:val="0"/>
        <w:autoSpaceDN w:val="0"/>
        <w:adjustRightInd w:val="0"/>
        <w:spacing w:after="0"/>
        <w:ind w:firstLine="540"/>
        <w:jc w:val="both"/>
        <w:outlineLvl w:val="1"/>
        <w:rPr>
          <w:rFonts w:ascii="Arial" w:hAnsi="Arial" w:cs="Arial"/>
          <w:sz w:val="24"/>
          <w:szCs w:val="24"/>
        </w:rPr>
      </w:pPr>
    </w:p>
    <w:p w:rsidR="009A6B7F" w:rsidRPr="009A6B7F" w:rsidRDefault="009A6B7F" w:rsidP="009A6B7F">
      <w:pPr>
        <w:spacing w:after="0"/>
        <w:rPr>
          <w:rFonts w:ascii="Arial" w:hAnsi="Arial" w:cs="Arial"/>
          <w:sz w:val="24"/>
          <w:szCs w:val="24"/>
        </w:rPr>
      </w:pPr>
      <w:r w:rsidRPr="009A6B7F">
        <w:rPr>
          <w:rFonts w:ascii="Arial" w:hAnsi="Arial" w:cs="Arial"/>
          <w:b/>
          <w:sz w:val="24"/>
          <w:szCs w:val="24"/>
        </w:rPr>
        <w:t>2022 год</w:t>
      </w:r>
      <w:r w:rsidRPr="009A6B7F">
        <w:rPr>
          <w:rFonts w:ascii="Arial" w:hAnsi="Arial" w:cs="Arial"/>
          <w:sz w:val="24"/>
          <w:szCs w:val="24"/>
        </w:rPr>
        <w:t xml:space="preserve"> –  0 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 0  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0  рубля;</w:t>
      </w:r>
    </w:p>
    <w:p w:rsidR="009A6B7F" w:rsidRPr="009A6B7F" w:rsidRDefault="009A6B7F" w:rsidP="009A6B7F">
      <w:pPr>
        <w:spacing w:after="0"/>
        <w:rPr>
          <w:rFonts w:ascii="Arial" w:hAnsi="Arial" w:cs="Arial"/>
          <w:b/>
          <w:sz w:val="24"/>
          <w:szCs w:val="24"/>
        </w:rPr>
      </w:pPr>
      <w:r w:rsidRPr="009A6B7F">
        <w:rPr>
          <w:rFonts w:ascii="Arial" w:hAnsi="Arial" w:cs="Arial"/>
          <w:sz w:val="24"/>
          <w:szCs w:val="24"/>
        </w:rPr>
        <w:t>средства местного бюджета – 0  рубля.</w:t>
      </w:r>
    </w:p>
    <w:p w:rsidR="009A6B7F" w:rsidRPr="009A6B7F" w:rsidRDefault="009A6B7F" w:rsidP="009A6B7F">
      <w:pPr>
        <w:spacing w:after="0"/>
        <w:rPr>
          <w:rFonts w:ascii="Arial" w:hAnsi="Arial" w:cs="Arial"/>
          <w:sz w:val="24"/>
          <w:szCs w:val="24"/>
        </w:rPr>
      </w:pPr>
      <w:r w:rsidRPr="009A6B7F">
        <w:rPr>
          <w:rFonts w:ascii="Arial" w:hAnsi="Arial" w:cs="Arial"/>
          <w:b/>
          <w:sz w:val="24"/>
          <w:szCs w:val="24"/>
        </w:rPr>
        <w:t xml:space="preserve">2023 год </w:t>
      </w:r>
      <w:r w:rsidRPr="009A6B7F">
        <w:rPr>
          <w:rFonts w:ascii="Arial" w:hAnsi="Arial" w:cs="Arial"/>
          <w:sz w:val="24"/>
          <w:szCs w:val="24"/>
        </w:rPr>
        <w:t>– 44598992,79рубля;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–30236605,27 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13644983,6 рубль;</w:t>
      </w:r>
    </w:p>
    <w:p w:rsidR="009A6B7F" w:rsidRPr="009A6B7F" w:rsidRDefault="009A6B7F" w:rsidP="009A6B7F">
      <w:pPr>
        <w:spacing w:after="0"/>
        <w:rPr>
          <w:rFonts w:ascii="Arial" w:hAnsi="Arial" w:cs="Arial"/>
          <w:b/>
          <w:sz w:val="24"/>
          <w:szCs w:val="24"/>
        </w:rPr>
      </w:pPr>
      <w:r w:rsidRPr="009A6B7F">
        <w:rPr>
          <w:rFonts w:ascii="Arial" w:hAnsi="Arial" w:cs="Arial"/>
          <w:sz w:val="24"/>
          <w:szCs w:val="24"/>
        </w:rPr>
        <w:t>средства местного бюджета – 717403,92  рублей.</w:t>
      </w:r>
    </w:p>
    <w:p w:rsidR="009A6B7F" w:rsidRPr="009A6B7F" w:rsidRDefault="009A6B7F" w:rsidP="009A6B7F">
      <w:pPr>
        <w:spacing w:after="0"/>
        <w:rPr>
          <w:rFonts w:ascii="Arial" w:hAnsi="Arial" w:cs="Arial"/>
          <w:sz w:val="24"/>
          <w:szCs w:val="24"/>
        </w:rPr>
      </w:pPr>
      <w:r w:rsidRPr="009A6B7F">
        <w:rPr>
          <w:rFonts w:ascii="Arial" w:hAnsi="Arial" w:cs="Arial"/>
          <w:b/>
          <w:sz w:val="24"/>
          <w:szCs w:val="24"/>
        </w:rPr>
        <w:t>2024 год</w:t>
      </w:r>
      <w:r w:rsidRPr="009A6B7F">
        <w:rPr>
          <w:rFonts w:ascii="Arial" w:hAnsi="Arial" w:cs="Arial"/>
          <w:sz w:val="24"/>
          <w:szCs w:val="24"/>
        </w:rPr>
        <w:t xml:space="preserve"> – 23572051,8рубля в том числе:</w:t>
      </w:r>
    </w:p>
    <w:p w:rsidR="009A6B7F" w:rsidRPr="009A6B7F" w:rsidRDefault="009A6B7F" w:rsidP="009A6B7F">
      <w:pPr>
        <w:spacing w:after="0"/>
        <w:rPr>
          <w:rFonts w:ascii="Arial" w:hAnsi="Arial" w:cs="Arial"/>
          <w:sz w:val="24"/>
          <w:szCs w:val="24"/>
        </w:rPr>
      </w:pPr>
      <w:r w:rsidRPr="009A6B7F">
        <w:rPr>
          <w:rFonts w:ascii="Arial" w:hAnsi="Arial" w:cs="Arial"/>
          <w:sz w:val="24"/>
          <w:szCs w:val="24"/>
        </w:rPr>
        <w:lastRenderedPageBreak/>
        <w:t>средства фонда – 22189065,5  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1382986,3  рубля;</w:t>
      </w:r>
    </w:p>
    <w:p w:rsidR="009A6B7F" w:rsidRPr="009A6B7F" w:rsidRDefault="009A6B7F" w:rsidP="009A6B7F">
      <w:pPr>
        <w:spacing w:after="0"/>
        <w:rPr>
          <w:rFonts w:ascii="Arial" w:hAnsi="Arial" w:cs="Arial"/>
          <w:color w:val="FF0000"/>
          <w:sz w:val="24"/>
          <w:szCs w:val="24"/>
        </w:rPr>
      </w:pPr>
      <w:r w:rsidRPr="009A6B7F">
        <w:rPr>
          <w:rFonts w:ascii="Arial" w:hAnsi="Arial" w:cs="Arial"/>
          <w:sz w:val="24"/>
          <w:szCs w:val="24"/>
        </w:rPr>
        <w:t>средства местного бюджета – 0 рубля.</w:t>
      </w:r>
    </w:p>
    <w:p w:rsidR="009A6B7F" w:rsidRPr="009A6B7F" w:rsidRDefault="009A6B7F" w:rsidP="009A6B7F">
      <w:pPr>
        <w:spacing w:after="0"/>
        <w:rPr>
          <w:rFonts w:ascii="Arial" w:hAnsi="Arial" w:cs="Arial"/>
          <w:sz w:val="24"/>
          <w:szCs w:val="24"/>
        </w:rPr>
      </w:pPr>
      <w:r w:rsidRPr="009A6B7F">
        <w:rPr>
          <w:rFonts w:ascii="Arial" w:hAnsi="Arial" w:cs="Arial"/>
          <w:b/>
          <w:sz w:val="24"/>
          <w:szCs w:val="24"/>
        </w:rPr>
        <w:t>2025 год</w:t>
      </w:r>
      <w:r w:rsidRPr="009A6B7F">
        <w:rPr>
          <w:rFonts w:ascii="Arial" w:hAnsi="Arial" w:cs="Arial"/>
          <w:sz w:val="24"/>
          <w:szCs w:val="24"/>
        </w:rPr>
        <w:t xml:space="preserve"> – 0  рубля в том числе:</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фонда – 0  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краевого бюджета – 0  рубля;</w:t>
      </w:r>
    </w:p>
    <w:p w:rsidR="009A6B7F" w:rsidRPr="009A6B7F" w:rsidRDefault="009A6B7F" w:rsidP="009A6B7F">
      <w:pPr>
        <w:spacing w:after="0"/>
        <w:rPr>
          <w:rFonts w:ascii="Arial" w:hAnsi="Arial" w:cs="Arial"/>
          <w:sz w:val="24"/>
          <w:szCs w:val="24"/>
        </w:rPr>
      </w:pPr>
      <w:r w:rsidRPr="009A6B7F">
        <w:rPr>
          <w:rFonts w:ascii="Arial" w:hAnsi="Arial" w:cs="Arial"/>
          <w:sz w:val="24"/>
          <w:szCs w:val="24"/>
        </w:rPr>
        <w:t>средства местного бюджета – 0 рубля.</w:t>
      </w:r>
    </w:p>
    <w:p w:rsidR="009A6B7F" w:rsidRPr="009A6B7F" w:rsidRDefault="009A6B7F" w:rsidP="009A6B7F">
      <w:pPr>
        <w:spacing w:after="0"/>
        <w:rPr>
          <w:rFonts w:ascii="Arial" w:hAnsi="Arial" w:cs="Arial"/>
          <w:sz w:val="24"/>
          <w:szCs w:val="24"/>
        </w:rPr>
      </w:pPr>
    </w:p>
    <w:p w:rsidR="009A6B7F" w:rsidRPr="009A6B7F" w:rsidRDefault="009A6B7F" w:rsidP="009A6B7F">
      <w:pPr>
        <w:autoSpaceDE w:val="0"/>
        <w:autoSpaceDN w:val="0"/>
        <w:adjustRightInd w:val="0"/>
        <w:spacing w:after="0"/>
        <w:jc w:val="both"/>
        <w:outlineLvl w:val="1"/>
        <w:rPr>
          <w:rFonts w:ascii="Arial" w:hAnsi="Arial" w:cs="Arial"/>
          <w:sz w:val="24"/>
          <w:szCs w:val="24"/>
        </w:rPr>
      </w:pPr>
      <w:r w:rsidRPr="009A6B7F">
        <w:rPr>
          <w:rFonts w:ascii="Arial" w:hAnsi="Arial" w:cs="Arial"/>
          <w:sz w:val="24"/>
          <w:szCs w:val="24"/>
        </w:rPr>
        <w:t>из них:</w:t>
      </w:r>
    </w:p>
    <w:p w:rsidR="009A6B7F" w:rsidRPr="009A6B7F" w:rsidRDefault="009A6B7F" w:rsidP="009A6B7F">
      <w:pPr>
        <w:autoSpaceDE w:val="0"/>
        <w:autoSpaceDN w:val="0"/>
        <w:adjustRightInd w:val="0"/>
        <w:spacing w:after="0"/>
        <w:jc w:val="both"/>
        <w:outlineLvl w:val="1"/>
        <w:rPr>
          <w:rFonts w:ascii="Arial" w:hAnsi="Arial" w:cs="Arial"/>
          <w:sz w:val="24"/>
          <w:szCs w:val="24"/>
        </w:rPr>
      </w:pPr>
      <w:r w:rsidRPr="009A6B7F">
        <w:rPr>
          <w:rFonts w:ascii="Arial" w:hAnsi="Arial" w:cs="Arial"/>
          <w:sz w:val="24"/>
          <w:szCs w:val="24"/>
        </w:rPr>
        <w:t xml:space="preserve">           </w:t>
      </w:r>
      <w:proofErr w:type="gramStart"/>
      <w:r w:rsidRPr="009A6B7F">
        <w:rPr>
          <w:rFonts w:ascii="Arial" w:hAnsi="Arial" w:cs="Arial"/>
          <w:sz w:val="24"/>
          <w:szCs w:val="24"/>
        </w:rPr>
        <w:t>- средства Фонда, направляемые на финансирование долевого строительства для последующего предоставления  гражданам жилых помещений по цене, рассчитанной с учетом предельной стоимости одного квадратного метра общей площади жилого помещения (далее – средства Фонда на долевое финансирование) – 52425670,77</w:t>
      </w:r>
      <w:r w:rsidRPr="009A6B7F">
        <w:rPr>
          <w:rFonts w:ascii="Arial" w:hAnsi="Arial" w:cs="Arial"/>
          <w:color w:val="FF0000"/>
          <w:sz w:val="24"/>
          <w:szCs w:val="24"/>
        </w:rPr>
        <w:t xml:space="preserve"> </w:t>
      </w:r>
      <w:r w:rsidRPr="009A6B7F">
        <w:rPr>
          <w:rFonts w:ascii="Arial" w:hAnsi="Arial" w:cs="Arial"/>
          <w:sz w:val="24"/>
          <w:szCs w:val="24"/>
        </w:rPr>
        <w:t>рублей;</w:t>
      </w:r>
      <w:proofErr w:type="gramEnd"/>
    </w:p>
    <w:p w:rsidR="009A6B7F" w:rsidRPr="009A6B7F" w:rsidRDefault="009A6B7F" w:rsidP="009A6B7F">
      <w:pPr>
        <w:autoSpaceDE w:val="0"/>
        <w:autoSpaceDN w:val="0"/>
        <w:adjustRightInd w:val="0"/>
        <w:spacing w:after="0"/>
        <w:jc w:val="both"/>
        <w:outlineLvl w:val="1"/>
        <w:rPr>
          <w:rFonts w:ascii="Arial" w:hAnsi="Arial" w:cs="Arial"/>
          <w:sz w:val="24"/>
          <w:szCs w:val="24"/>
        </w:rPr>
      </w:pPr>
      <w:r w:rsidRPr="009A6B7F">
        <w:rPr>
          <w:rFonts w:ascii="Arial" w:hAnsi="Arial" w:cs="Arial"/>
          <w:sz w:val="24"/>
          <w:szCs w:val="24"/>
        </w:rPr>
        <w:t xml:space="preserve">           </w:t>
      </w:r>
      <w:proofErr w:type="gramStart"/>
      <w:r w:rsidRPr="009A6B7F">
        <w:rPr>
          <w:rFonts w:ascii="Arial" w:hAnsi="Arial" w:cs="Arial"/>
          <w:sz w:val="24"/>
          <w:szCs w:val="24"/>
        </w:rPr>
        <w:t>-  средства краевого бюджета, направляемые на финансирование долевого строительства для последующего предоставления  гражданам жилых помещений по цене, рассчитанной с учетом предельной стоимости одного квадратного метра общей площади жилого помещения (далее - средства краевого бюджета на долевое финансирование) 15027969,9  рублей;</w:t>
      </w:r>
      <w:proofErr w:type="gramEnd"/>
    </w:p>
    <w:p w:rsidR="009A6B7F" w:rsidRPr="009A6B7F" w:rsidRDefault="009A6B7F" w:rsidP="009A6B7F">
      <w:pPr>
        <w:autoSpaceDE w:val="0"/>
        <w:autoSpaceDN w:val="0"/>
        <w:adjustRightInd w:val="0"/>
        <w:spacing w:after="0"/>
        <w:jc w:val="both"/>
        <w:outlineLvl w:val="1"/>
        <w:rPr>
          <w:rFonts w:ascii="Arial" w:hAnsi="Arial" w:cs="Arial"/>
          <w:sz w:val="24"/>
          <w:szCs w:val="24"/>
        </w:rPr>
      </w:pPr>
      <w:r w:rsidRPr="009A6B7F">
        <w:rPr>
          <w:rFonts w:ascii="Arial" w:hAnsi="Arial" w:cs="Arial"/>
          <w:sz w:val="24"/>
          <w:szCs w:val="24"/>
        </w:rPr>
        <w:t xml:space="preserve">          </w:t>
      </w:r>
      <w:proofErr w:type="gramStart"/>
      <w:r w:rsidRPr="009A6B7F">
        <w:rPr>
          <w:rFonts w:ascii="Arial" w:hAnsi="Arial" w:cs="Arial"/>
          <w:sz w:val="24"/>
          <w:szCs w:val="24"/>
        </w:rPr>
        <w:t xml:space="preserve">-  средства местного бюджета, направляемые на финансирование долевого строительства для последующего предоставления  гражданам жилых помещений по цене, рассчитанной с учетом предельной стоимости одного квадратного метра общей площади жилого помещения (далее - средства местных бюджетов на долевое финансирование) –717403,92 рубль;   </w:t>
      </w:r>
      <w:proofErr w:type="gramEnd"/>
    </w:p>
    <w:p w:rsidR="009A6B7F" w:rsidRPr="009A6B7F" w:rsidRDefault="009A6B7F" w:rsidP="009A6B7F">
      <w:pPr>
        <w:tabs>
          <w:tab w:val="left" w:pos="567"/>
        </w:tabs>
        <w:spacing w:after="0"/>
        <w:ind w:firstLine="709"/>
        <w:jc w:val="both"/>
        <w:rPr>
          <w:rFonts w:ascii="Arial" w:hAnsi="Arial" w:cs="Arial"/>
          <w:sz w:val="24"/>
          <w:szCs w:val="24"/>
        </w:rPr>
      </w:pPr>
      <w:r w:rsidRPr="009A6B7F">
        <w:rPr>
          <w:rFonts w:ascii="Arial" w:hAnsi="Arial" w:cs="Arial"/>
          <w:sz w:val="24"/>
          <w:szCs w:val="24"/>
        </w:rPr>
        <w:t xml:space="preserve">Этапы подпрограммы (за исключением этапа 2024 года) должны быть реализованы  не </w:t>
      </w:r>
      <w:proofErr w:type="gramStart"/>
      <w:r w:rsidRPr="009A6B7F">
        <w:rPr>
          <w:rFonts w:ascii="Arial" w:hAnsi="Arial" w:cs="Arial"/>
          <w:sz w:val="24"/>
          <w:szCs w:val="24"/>
        </w:rPr>
        <w:t>позднее</w:t>
      </w:r>
      <w:proofErr w:type="gramEnd"/>
      <w:r w:rsidRPr="009A6B7F">
        <w:rPr>
          <w:rFonts w:ascii="Arial" w:hAnsi="Arial" w:cs="Arial"/>
          <w:sz w:val="24"/>
          <w:szCs w:val="24"/>
        </w:rPr>
        <w:t xml:space="preserve">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подпрограммы должен быть реализован не </w:t>
      </w:r>
      <w:proofErr w:type="gramStart"/>
      <w:r w:rsidRPr="009A6B7F">
        <w:rPr>
          <w:rFonts w:ascii="Arial" w:hAnsi="Arial" w:cs="Arial"/>
          <w:sz w:val="24"/>
          <w:szCs w:val="24"/>
        </w:rPr>
        <w:t>позднее</w:t>
      </w:r>
      <w:proofErr w:type="gramEnd"/>
      <w:r w:rsidRPr="009A6B7F">
        <w:rPr>
          <w:rFonts w:ascii="Arial" w:hAnsi="Arial" w:cs="Arial"/>
          <w:sz w:val="24"/>
          <w:szCs w:val="24"/>
        </w:rPr>
        <w:t xml:space="preserve"> чем 1 сентября 2025 года.</w:t>
      </w:r>
    </w:p>
    <w:p w:rsidR="009A6B7F" w:rsidRPr="009A6B7F" w:rsidRDefault="009A6B7F" w:rsidP="009A6B7F">
      <w:pPr>
        <w:tabs>
          <w:tab w:val="left" w:pos="567"/>
        </w:tabs>
        <w:spacing w:after="0"/>
        <w:ind w:firstLine="709"/>
        <w:jc w:val="both"/>
        <w:rPr>
          <w:rFonts w:ascii="Arial" w:hAnsi="Arial" w:cs="Arial"/>
          <w:sz w:val="24"/>
          <w:szCs w:val="24"/>
        </w:rPr>
      </w:pPr>
      <w:r w:rsidRPr="009A6B7F">
        <w:rPr>
          <w:rFonts w:ascii="Arial" w:hAnsi="Arial" w:cs="Arial"/>
          <w:sz w:val="24"/>
          <w:szCs w:val="24"/>
        </w:rPr>
        <w:t>Средства Фонда, средства краевого и местных бюджетов расходуются на строительство многоквартирных домов, приобретение жилых помещений у застройщиков, приобретение жилых помещений у лиц, не являющихся застройщиками, на выплату возмещения гражданам.</w:t>
      </w:r>
    </w:p>
    <w:p w:rsidR="009A6B7F" w:rsidRPr="009A6B7F" w:rsidRDefault="009A6B7F" w:rsidP="009A6B7F">
      <w:pPr>
        <w:tabs>
          <w:tab w:val="left" w:pos="567"/>
        </w:tabs>
        <w:spacing w:after="0"/>
        <w:ind w:firstLine="709"/>
        <w:jc w:val="both"/>
        <w:rPr>
          <w:rFonts w:ascii="Arial" w:hAnsi="Arial" w:cs="Arial"/>
          <w:sz w:val="24"/>
          <w:szCs w:val="24"/>
        </w:rPr>
      </w:pPr>
      <w:r w:rsidRPr="009A6B7F">
        <w:rPr>
          <w:rFonts w:ascii="Arial" w:hAnsi="Arial" w:cs="Arial"/>
          <w:sz w:val="24"/>
          <w:szCs w:val="24"/>
        </w:rPr>
        <w:t xml:space="preserve">Строящиеся многоквартирные дома или приобретаемые жилые помещения в многоквартирных домах в рамках подпрограммы должны соответствовать требованиям, предусмотренным Методическими рекомендациями по разработке региональной адресной программы по переселению граждан из аварийного жилищного фонда, утвержденными приказом Министерства строительства и жилищно-коммунального хозяйства Российской Федерации от 31.01.2019 № 65/пр. </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 xml:space="preserve"> Показатели реализации подпрограммы определены в приложении № 2 </w:t>
      </w:r>
      <w:r w:rsidRPr="009A6B7F">
        <w:rPr>
          <w:rFonts w:ascii="Arial" w:hAnsi="Arial" w:cs="Arial"/>
          <w:sz w:val="24"/>
          <w:szCs w:val="24"/>
        </w:rPr>
        <w:br/>
        <w:t>к подпрограмме.</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Распределение средств финансовой поддержки между муниципальными образованиями – участниками подпрограммы по этапам определено в приложении № 3 к подпрограмме.</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 xml:space="preserve">3.10. План мероприятий по переселению граждан из аварийного жилищного фонда, признанного таковым до 1 января 2017 года, определен </w:t>
      </w:r>
      <w:r w:rsidRPr="009A6B7F">
        <w:rPr>
          <w:rFonts w:ascii="Arial" w:hAnsi="Arial" w:cs="Arial"/>
          <w:sz w:val="24"/>
          <w:szCs w:val="24"/>
        </w:rPr>
        <w:br/>
        <w:t>в приложении № 4 к подпрограмме.</w:t>
      </w:r>
    </w:p>
    <w:p w:rsidR="009A6B7F" w:rsidRPr="009A6B7F" w:rsidRDefault="009A6B7F" w:rsidP="009A6B7F">
      <w:pPr>
        <w:widowControl w:val="0"/>
        <w:autoSpaceDE w:val="0"/>
        <w:autoSpaceDN w:val="0"/>
        <w:spacing w:after="0"/>
        <w:ind w:firstLine="709"/>
        <w:jc w:val="both"/>
        <w:rPr>
          <w:rFonts w:ascii="Arial" w:hAnsi="Arial" w:cs="Arial"/>
          <w:sz w:val="24"/>
          <w:szCs w:val="24"/>
        </w:rPr>
      </w:pPr>
    </w:p>
    <w:p w:rsidR="009A6B7F" w:rsidRPr="009A6B7F" w:rsidRDefault="009A6B7F" w:rsidP="009A6B7F">
      <w:pPr>
        <w:widowControl w:val="0"/>
        <w:autoSpaceDE w:val="0"/>
        <w:autoSpaceDN w:val="0"/>
        <w:spacing w:after="0"/>
        <w:jc w:val="center"/>
        <w:outlineLvl w:val="1"/>
        <w:rPr>
          <w:rFonts w:ascii="Arial" w:hAnsi="Arial" w:cs="Arial"/>
          <w:sz w:val="24"/>
          <w:szCs w:val="24"/>
        </w:rPr>
      </w:pPr>
      <w:r w:rsidRPr="009A6B7F">
        <w:rPr>
          <w:rFonts w:ascii="Arial" w:hAnsi="Arial" w:cs="Arial"/>
          <w:sz w:val="24"/>
          <w:szCs w:val="24"/>
        </w:rPr>
        <w:t xml:space="preserve">2.7 Обоснование объема средств на реализацию подпрограммы с указанием </w:t>
      </w:r>
      <w:r w:rsidRPr="009A6B7F">
        <w:rPr>
          <w:rFonts w:ascii="Arial" w:hAnsi="Arial" w:cs="Arial"/>
          <w:sz w:val="24"/>
          <w:szCs w:val="24"/>
        </w:rPr>
        <w:lastRenderedPageBreak/>
        <w:t>способов переселения граждан из аварийного жилищного фонда</w:t>
      </w:r>
    </w:p>
    <w:p w:rsidR="009A6B7F" w:rsidRPr="009A6B7F" w:rsidRDefault="009A6B7F" w:rsidP="009A6B7F">
      <w:pPr>
        <w:widowControl w:val="0"/>
        <w:autoSpaceDE w:val="0"/>
        <w:autoSpaceDN w:val="0"/>
        <w:spacing w:after="0"/>
        <w:jc w:val="both"/>
        <w:rPr>
          <w:rFonts w:ascii="Arial" w:hAnsi="Arial" w:cs="Arial"/>
          <w:sz w:val="24"/>
          <w:szCs w:val="24"/>
        </w:rPr>
      </w:pP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Объем средств на переселение граждан из аварийного жилищного фонда в рамках подпрограммы определяется в зависимости от выбранных способов переселения, указанных в приложении № 5 к программе, с учетом предельной стоимости одного квадратного метра общей площади жилого помещения.</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Объем средств, необходимых для строительства многоквартирных домов, в рамках подпрограммы определен в соответствии с проектной документацией, имеющей положительное заключение экспертизы, полученной в установленном порядке, а также на основании положительного заключения о достоверности сметной стоимости.</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Объем средств, необходимых для приобретения у застройщиков жилых помещений, в рамках подпрограммы определен на основании проведенного анализа рынка строящегося жилья, объема предложений по продаже застройщиками жилых помещений в муниципальном образовании, участвующих в реализации подпрограммы.</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Объем средств, необходимых для приобретения жилых помещений у лиц, не являющихся застройщиками, в рамках подпрограммы определен на основании проведенного анализа предложений по продаже жилых помещений лицами, не являющимися застройщиками, в муниципальных образованиях, участвующих в реализации программы.</w:t>
      </w:r>
    </w:p>
    <w:p w:rsidR="009A6B7F" w:rsidRPr="009A6B7F" w:rsidRDefault="009A6B7F" w:rsidP="009A6B7F">
      <w:pPr>
        <w:widowControl w:val="0"/>
        <w:autoSpaceDE w:val="0"/>
        <w:autoSpaceDN w:val="0"/>
        <w:spacing w:after="0"/>
        <w:ind w:firstLine="709"/>
        <w:jc w:val="both"/>
        <w:rPr>
          <w:rFonts w:ascii="Arial" w:hAnsi="Arial" w:cs="Arial"/>
          <w:sz w:val="24"/>
          <w:szCs w:val="24"/>
        </w:rPr>
      </w:pPr>
      <w:r w:rsidRPr="009A6B7F">
        <w:rPr>
          <w:rFonts w:ascii="Arial" w:hAnsi="Arial" w:cs="Arial"/>
          <w:sz w:val="24"/>
          <w:szCs w:val="24"/>
        </w:rPr>
        <w:t>Объем средств, необходимый для выплаты возмещения расселяемой площади аварийных жилых домов, в рамках подпрограммы определен на основании учета собственников и проведенного анализа предложений по продаже аналогичных жилых помещений в соответствующем районе муниципального образования.</w:t>
      </w:r>
    </w:p>
    <w:p w:rsidR="009A6B7F" w:rsidRPr="009A6B7F" w:rsidRDefault="009A6B7F" w:rsidP="009A6B7F">
      <w:pPr>
        <w:spacing w:after="0"/>
        <w:jc w:val="right"/>
        <w:rPr>
          <w:rFonts w:ascii="Arial" w:hAnsi="Arial" w:cs="Arial"/>
          <w:sz w:val="24"/>
          <w:szCs w:val="24"/>
        </w:rPr>
        <w:sectPr w:rsidR="009A6B7F" w:rsidRPr="009A6B7F">
          <w:headerReference w:type="default" r:id="rId21"/>
          <w:headerReference w:type="first" r:id="rId22"/>
          <w:pgSz w:w="11906" w:h="16838"/>
          <w:pgMar w:top="295" w:right="851" w:bottom="289" w:left="1418" w:header="720" w:footer="720" w:gutter="0"/>
          <w:cols w:space="720"/>
          <w:titlePg/>
          <w:docGrid w:linePitch="326"/>
        </w:sectPr>
      </w:pPr>
    </w:p>
    <w:p w:rsidR="009A6B7F" w:rsidRPr="009A6B7F" w:rsidRDefault="009A6B7F" w:rsidP="009A6B7F">
      <w:pPr>
        <w:suppressAutoHyphens/>
        <w:autoSpaceDE w:val="0"/>
        <w:spacing w:after="0" w:line="240" w:lineRule="auto"/>
        <w:ind w:left="4248" w:firstLine="5"/>
        <w:jc w:val="right"/>
        <w:outlineLvl w:val="2"/>
        <w:rPr>
          <w:rFonts w:ascii="Arial" w:eastAsia="Arial" w:hAnsi="Arial" w:cs="Arial"/>
          <w:sz w:val="24"/>
          <w:szCs w:val="24"/>
          <w:lang w:eastAsia="ar-SA"/>
        </w:rPr>
      </w:pPr>
      <w:r w:rsidRPr="009A6B7F">
        <w:rPr>
          <w:rFonts w:ascii="Arial" w:hAnsi="Arial" w:cs="Arial"/>
          <w:b/>
          <w:bCs/>
          <w:color w:val="000000"/>
          <w:spacing w:val="-6"/>
          <w:sz w:val="24"/>
          <w:szCs w:val="24"/>
        </w:rPr>
        <w:lastRenderedPageBreak/>
        <w:tab/>
      </w:r>
      <w:r w:rsidRPr="009A6B7F">
        <w:rPr>
          <w:rFonts w:ascii="Arial" w:eastAsia="Arial" w:hAnsi="Arial" w:cs="Arial"/>
          <w:sz w:val="24"/>
          <w:szCs w:val="24"/>
          <w:lang w:eastAsia="ar-SA"/>
        </w:rPr>
        <w:t>Приложение № 1</w:t>
      </w:r>
    </w:p>
    <w:p w:rsidR="009A6B7F" w:rsidRDefault="009A6B7F" w:rsidP="009A6B7F">
      <w:pPr>
        <w:widowControl w:val="0"/>
        <w:suppressAutoHyphens/>
        <w:autoSpaceDE w:val="0"/>
        <w:spacing w:after="0" w:line="240" w:lineRule="auto"/>
        <w:ind w:left="4248" w:firstLine="5"/>
        <w:jc w:val="right"/>
        <w:rPr>
          <w:rFonts w:ascii="Arial" w:eastAsia="Arial" w:hAnsi="Arial" w:cs="Arial"/>
          <w:bCs/>
          <w:sz w:val="24"/>
          <w:szCs w:val="24"/>
          <w:lang w:eastAsia="ar-SA"/>
        </w:rPr>
      </w:pPr>
      <w:r w:rsidRPr="009A6B7F">
        <w:rPr>
          <w:rFonts w:ascii="Arial" w:eastAsia="Arial" w:hAnsi="Arial" w:cs="Arial"/>
          <w:bCs/>
          <w:sz w:val="24"/>
          <w:szCs w:val="24"/>
          <w:lang w:eastAsia="ar-SA"/>
        </w:rPr>
        <w:t xml:space="preserve">к подпрограмме Абалаковского сельсовета </w:t>
      </w:r>
    </w:p>
    <w:p w:rsidR="009A6B7F" w:rsidRDefault="009A6B7F" w:rsidP="009A6B7F">
      <w:pPr>
        <w:widowControl w:val="0"/>
        <w:suppressAutoHyphens/>
        <w:autoSpaceDE w:val="0"/>
        <w:spacing w:after="0" w:line="240" w:lineRule="auto"/>
        <w:ind w:left="4248" w:firstLine="5"/>
        <w:jc w:val="right"/>
        <w:rPr>
          <w:rFonts w:ascii="Arial" w:eastAsia="Arial" w:hAnsi="Arial" w:cs="Arial"/>
          <w:bCs/>
          <w:sz w:val="6"/>
          <w:szCs w:val="6"/>
          <w:lang w:eastAsia="ar-SA"/>
        </w:rPr>
      </w:pPr>
      <w:r w:rsidRPr="009A6B7F">
        <w:rPr>
          <w:rFonts w:ascii="Arial" w:eastAsia="Arial" w:hAnsi="Arial" w:cs="Arial"/>
          <w:bCs/>
          <w:sz w:val="24"/>
          <w:szCs w:val="24"/>
          <w:lang w:eastAsia="ar-SA"/>
        </w:rPr>
        <w:t>«</w:t>
      </w:r>
      <w:r w:rsidRPr="009A6B7F">
        <w:rPr>
          <w:rFonts w:ascii="Arial" w:hAnsi="Arial" w:cs="Arial"/>
          <w:sz w:val="24"/>
          <w:szCs w:val="24"/>
        </w:rPr>
        <w:t>Переселение граждан из аварийного жилищного фонда</w:t>
      </w:r>
      <w:r w:rsidRPr="009A6B7F">
        <w:rPr>
          <w:rFonts w:ascii="Arial" w:eastAsia="Arial" w:hAnsi="Arial" w:cs="Arial"/>
          <w:bCs/>
          <w:sz w:val="24"/>
          <w:szCs w:val="24"/>
          <w:lang w:eastAsia="ar-SA"/>
        </w:rPr>
        <w:t>»</w:t>
      </w:r>
    </w:p>
    <w:p w:rsidR="004D5F34" w:rsidRDefault="004D5F34" w:rsidP="009A6B7F">
      <w:pPr>
        <w:widowControl w:val="0"/>
        <w:suppressAutoHyphens/>
        <w:autoSpaceDE w:val="0"/>
        <w:spacing w:after="0" w:line="240" w:lineRule="auto"/>
        <w:ind w:left="4248" w:firstLine="5"/>
        <w:jc w:val="right"/>
        <w:rPr>
          <w:rFonts w:ascii="Arial" w:eastAsia="Arial" w:hAnsi="Arial" w:cs="Arial"/>
          <w:bCs/>
          <w:sz w:val="6"/>
          <w:szCs w:val="6"/>
          <w:lang w:eastAsia="ar-SA"/>
        </w:rPr>
      </w:pPr>
    </w:p>
    <w:p w:rsidR="004D5F34" w:rsidRPr="004D5F34" w:rsidRDefault="004D5F34" w:rsidP="009A6B7F">
      <w:pPr>
        <w:widowControl w:val="0"/>
        <w:suppressAutoHyphens/>
        <w:autoSpaceDE w:val="0"/>
        <w:spacing w:after="0" w:line="240" w:lineRule="auto"/>
        <w:ind w:left="4248" w:firstLine="5"/>
        <w:jc w:val="right"/>
        <w:rPr>
          <w:rFonts w:ascii="Arial" w:eastAsia="Arial" w:hAnsi="Arial" w:cs="Arial"/>
          <w:bCs/>
          <w:sz w:val="6"/>
          <w:szCs w:val="6"/>
          <w:lang w:eastAsia="ar-SA"/>
        </w:rPr>
      </w:pPr>
    </w:p>
    <w:p w:rsidR="009A6B7F" w:rsidRPr="009A6B7F" w:rsidRDefault="009A6B7F" w:rsidP="009A6B7F">
      <w:pPr>
        <w:jc w:val="center"/>
        <w:rPr>
          <w:rFonts w:ascii="Arial" w:hAnsi="Arial" w:cs="Arial"/>
          <w:b/>
          <w:bCs/>
          <w:color w:val="000000"/>
          <w:spacing w:val="-6"/>
          <w:sz w:val="24"/>
          <w:szCs w:val="24"/>
        </w:rPr>
      </w:pPr>
      <w:r w:rsidRPr="009A6B7F">
        <w:rPr>
          <w:rFonts w:ascii="Arial" w:hAnsi="Arial" w:cs="Arial"/>
          <w:b/>
          <w:bCs/>
          <w:color w:val="000000"/>
          <w:spacing w:val="-6"/>
          <w:sz w:val="24"/>
          <w:szCs w:val="24"/>
        </w:rPr>
        <w:t>Перечень многоквартирных домов, признанных аварийными до 1 января 2017 года</w:t>
      </w:r>
    </w:p>
    <w:tbl>
      <w:tblPr>
        <w:tblW w:w="14616" w:type="dxa"/>
        <w:tblInd w:w="93" w:type="dxa"/>
        <w:tblLayout w:type="fixed"/>
        <w:tblLook w:val="04A0" w:firstRow="1" w:lastRow="0" w:firstColumn="1" w:lastColumn="0" w:noHBand="0" w:noVBand="1"/>
      </w:tblPr>
      <w:tblGrid>
        <w:gridCol w:w="441"/>
        <w:gridCol w:w="1984"/>
        <w:gridCol w:w="3827"/>
        <w:gridCol w:w="1843"/>
        <w:gridCol w:w="1701"/>
        <w:gridCol w:w="1190"/>
        <w:gridCol w:w="1741"/>
        <w:gridCol w:w="1889"/>
      </w:tblGrid>
      <w:tr w:rsidR="009A6B7F" w:rsidRPr="009A6B7F" w:rsidTr="004D5F34">
        <w:trPr>
          <w:trHeight w:val="20"/>
        </w:trPr>
        <w:tc>
          <w:tcPr>
            <w:tcW w:w="441"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 xml:space="preserve">№ </w:t>
            </w:r>
          </w:p>
          <w:p w:rsidR="009A6B7F" w:rsidRPr="009A6B7F" w:rsidRDefault="009A6B7F" w:rsidP="009A6B7F">
            <w:pPr>
              <w:ind w:left="-57" w:right="-57"/>
              <w:jc w:val="center"/>
              <w:rPr>
                <w:rFonts w:ascii="Arial" w:hAnsi="Arial" w:cs="Arial"/>
                <w:color w:val="000000"/>
                <w:spacing w:val="-6"/>
                <w:sz w:val="24"/>
                <w:szCs w:val="24"/>
              </w:rPr>
            </w:pPr>
            <w:proofErr w:type="gramStart"/>
            <w:r w:rsidRPr="009A6B7F">
              <w:rPr>
                <w:rFonts w:ascii="Arial" w:hAnsi="Arial" w:cs="Arial"/>
                <w:color w:val="000000"/>
                <w:spacing w:val="-6"/>
                <w:sz w:val="24"/>
                <w:szCs w:val="24"/>
              </w:rPr>
              <w:t>п</w:t>
            </w:r>
            <w:proofErr w:type="gramEnd"/>
            <w:r w:rsidRPr="009A6B7F">
              <w:rPr>
                <w:rFonts w:ascii="Arial" w:hAnsi="Arial" w:cs="Arial"/>
                <w:color w:val="000000"/>
                <w:spacing w:val="-6"/>
                <w:sz w:val="24"/>
                <w:szCs w:val="24"/>
              </w:rPr>
              <w:t>/п</w:t>
            </w:r>
          </w:p>
        </w:tc>
        <w:tc>
          <w:tcPr>
            <w:tcW w:w="1984"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Наименование муниципального образования</w:t>
            </w:r>
          </w:p>
        </w:tc>
        <w:tc>
          <w:tcPr>
            <w:tcW w:w="3827"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Адрес многоквартирного дома</w:t>
            </w:r>
          </w:p>
        </w:tc>
        <w:tc>
          <w:tcPr>
            <w:tcW w:w="1843" w:type="dxa"/>
            <w:tcBorders>
              <w:top w:val="single" w:sz="4" w:space="0" w:color="000000"/>
              <w:left w:val="nil"/>
              <w:bottom w:val="nil"/>
              <w:right w:val="nil"/>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 xml:space="preserve">Год  ввода дома </w:t>
            </w:r>
            <w:r w:rsidRPr="009A6B7F">
              <w:rPr>
                <w:rFonts w:ascii="Arial" w:hAnsi="Arial" w:cs="Arial"/>
                <w:color w:val="000000"/>
                <w:spacing w:val="-6"/>
                <w:sz w:val="24"/>
                <w:szCs w:val="24"/>
              </w:rPr>
              <w:br/>
              <w:t>в эксплуатацию</w:t>
            </w:r>
          </w:p>
        </w:tc>
        <w:tc>
          <w:tcPr>
            <w:tcW w:w="1701" w:type="dxa"/>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 xml:space="preserve">Дата признания </w:t>
            </w:r>
            <w:proofErr w:type="spellStart"/>
            <w:r w:rsidRPr="009A6B7F">
              <w:rPr>
                <w:rFonts w:ascii="Arial" w:hAnsi="Arial" w:cs="Arial"/>
                <w:color w:val="000000"/>
                <w:spacing w:val="-6"/>
                <w:sz w:val="24"/>
                <w:szCs w:val="24"/>
              </w:rPr>
              <w:t>многоквартир</w:t>
            </w:r>
            <w:r w:rsidR="004D5F34">
              <w:rPr>
                <w:rFonts w:ascii="Arial" w:hAnsi="Arial" w:cs="Arial"/>
                <w:color w:val="000000"/>
                <w:spacing w:val="-6"/>
                <w:sz w:val="24"/>
                <w:szCs w:val="24"/>
              </w:rPr>
              <w:t>-</w:t>
            </w:r>
            <w:r w:rsidRPr="009A6B7F">
              <w:rPr>
                <w:rFonts w:ascii="Arial" w:hAnsi="Arial" w:cs="Arial"/>
                <w:color w:val="000000"/>
                <w:spacing w:val="-6"/>
                <w:sz w:val="24"/>
                <w:szCs w:val="24"/>
              </w:rPr>
              <w:t>ного</w:t>
            </w:r>
            <w:proofErr w:type="spellEnd"/>
            <w:r w:rsidRPr="009A6B7F">
              <w:rPr>
                <w:rFonts w:ascii="Arial" w:hAnsi="Arial" w:cs="Arial"/>
                <w:color w:val="000000"/>
                <w:spacing w:val="-6"/>
                <w:sz w:val="24"/>
                <w:szCs w:val="24"/>
              </w:rPr>
              <w:t xml:space="preserve"> дома </w:t>
            </w:r>
            <w:proofErr w:type="gramStart"/>
            <w:r w:rsidRPr="009A6B7F">
              <w:rPr>
                <w:rFonts w:ascii="Arial" w:hAnsi="Arial" w:cs="Arial"/>
                <w:color w:val="000000"/>
                <w:spacing w:val="-6"/>
                <w:sz w:val="24"/>
                <w:szCs w:val="24"/>
              </w:rPr>
              <w:t>аварийным</w:t>
            </w:r>
            <w:proofErr w:type="gramEnd"/>
          </w:p>
        </w:tc>
        <w:tc>
          <w:tcPr>
            <w:tcW w:w="2931" w:type="dxa"/>
            <w:gridSpan w:val="2"/>
            <w:tcBorders>
              <w:top w:val="single" w:sz="4" w:space="0" w:color="000000"/>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 xml:space="preserve">Сведения об аварийном жилищном фонде, подлежащем расселению </w:t>
            </w:r>
            <w:r w:rsidRPr="009A6B7F">
              <w:rPr>
                <w:rFonts w:ascii="Arial" w:hAnsi="Arial" w:cs="Arial"/>
                <w:color w:val="000000"/>
                <w:spacing w:val="-6"/>
                <w:sz w:val="24"/>
                <w:szCs w:val="24"/>
              </w:rPr>
              <w:br/>
              <w:t>до 1 сентября 2025 года</w:t>
            </w:r>
          </w:p>
        </w:tc>
        <w:tc>
          <w:tcPr>
            <w:tcW w:w="1889" w:type="dxa"/>
            <w:tcBorders>
              <w:top w:val="single" w:sz="4" w:space="0" w:color="000000"/>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Планируемая дата окончания переселения</w:t>
            </w:r>
          </w:p>
        </w:tc>
      </w:tr>
      <w:tr w:rsidR="009A6B7F" w:rsidRPr="009A6B7F" w:rsidTr="004D5F34">
        <w:trPr>
          <w:trHeight w:val="702"/>
        </w:trPr>
        <w:tc>
          <w:tcPr>
            <w:tcW w:w="441" w:type="dxa"/>
            <w:vMerge/>
            <w:tcBorders>
              <w:top w:val="single" w:sz="4" w:space="0" w:color="000000"/>
              <w:left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1984" w:type="dxa"/>
            <w:vMerge/>
            <w:tcBorders>
              <w:top w:val="single" w:sz="4" w:space="0" w:color="000000"/>
              <w:left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3827" w:type="dxa"/>
            <w:vMerge/>
            <w:tcBorders>
              <w:top w:val="single" w:sz="4" w:space="0" w:color="000000"/>
              <w:left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1843" w:type="dxa"/>
            <w:tcBorders>
              <w:top w:val="single" w:sz="4" w:space="0" w:color="000000"/>
              <w:left w:val="nil"/>
              <w:right w:val="nil"/>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год</w:t>
            </w:r>
          </w:p>
        </w:tc>
        <w:tc>
          <w:tcPr>
            <w:tcW w:w="1701" w:type="dxa"/>
            <w:tcBorders>
              <w:top w:val="nil"/>
              <w:left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дата</w:t>
            </w:r>
          </w:p>
        </w:tc>
        <w:tc>
          <w:tcPr>
            <w:tcW w:w="1190"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площадь, кв. м</w:t>
            </w:r>
          </w:p>
        </w:tc>
        <w:tc>
          <w:tcPr>
            <w:tcW w:w="1741"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количество человек</w:t>
            </w:r>
          </w:p>
        </w:tc>
        <w:tc>
          <w:tcPr>
            <w:tcW w:w="1889"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дата</w:t>
            </w:r>
          </w:p>
        </w:tc>
      </w:tr>
      <w:tr w:rsidR="009A6B7F" w:rsidRPr="009A6B7F" w:rsidTr="004D5F34">
        <w:trPr>
          <w:trHeight w:val="20"/>
          <w:tblHeader/>
        </w:trPr>
        <w:tc>
          <w:tcPr>
            <w:tcW w:w="441" w:type="dxa"/>
            <w:tcBorders>
              <w:top w:val="single" w:sz="4" w:space="0" w:color="auto"/>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w:t>
            </w:r>
          </w:p>
        </w:tc>
        <w:tc>
          <w:tcPr>
            <w:tcW w:w="1984"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w:t>
            </w:r>
          </w:p>
        </w:tc>
        <w:tc>
          <w:tcPr>
            <w:tcW w:w="3827"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3</w:t>
            </w:r>
          </w:p>
        </w:tc>
        <w:tc>
          <w:tcPr>
            <w:tcW w:w="1843" w:type="dxa"/>
            <w:tcBorders>
              <w:top w:val="single" w:sz="4" w:space="0" w:color="auto"/>
              <w:left w:val="nil"/>
              <w:bottom w:val="single" w:sz="4" w:space="0" w:color="000000"/>
              <w:right w:val="nil"/>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4</w:t>
            </w:r>
          </w:p>
        </w:tc>
        <w:tc>
          <w:tcPr>
            <w:tcW w:w="1701" w:type="dxa"/>
            <w:tcBorders>
              <w:top w:val="single" w:sz="4" w:space="0" w:color="auto"/>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5</w:t>
            </w:r>
          </w:p>
        </w:tc>
        <w:tc>
          <w:tcPr>
            <w:tcW w:w="1190" w:type="dxa"/>
            <w:tcBorders>
              <w:top w:val="single" w:sz="4" w:space="0" w:color="auto"/>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6</w:t>
            </w:r>
          </w:p>
        </w:tc>
        <w:tc>
          <w:tcPr>
            <w:tcW w:w="1741" w:type="dxa"/>
            <w:tcBorders>
              <w:top w:val="single" w:sz="4" w:space="0" w:color="auto"/>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7</w:t>
            </w:r>
          </w:p>
        </w:tc>
        <w:tc>
          <w:tcPr>
            <w:tcW w:w="1889" w:type="dxa"/>
            <w:tcBorders>
              <w:top w:val="single" w:sz="4" w:space="0" w:color="auto"/>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8</w:t>
            </w:r>
          </w:p>
        </w:tc>
      </w:tr>
      <w:tr w:rsidR="009A6B7F" w:rsidRPr="009A6B7F" w:rsidTr="004D5F34">
        <w:trPr>
          <w:trHeight w:val="593"/>
        </w:trPr>
        <w:tc>
          <w:tcPr>
            <w:tcW w:w="44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w:t>
            </w:r>
          </w:p>
        </w:tc>
        <w:tc>
          <w:tcPr>
            <w:tcW w:w="1984" w:type="dxa"/>
            <w:tcBorders>
              <w:top w:val="nil"/>
              <w:left w:val="nil"/>
              <w:bottom w:val="single" w:sz="4" w:space="0" w:color="000000"/>
              <w:right w:val="single" w:sz="4" w:space="0" w:color="000000"/>
            </w:tcBorders>
          </w:tcPr>
          <w:p w:rsidR="009A6B7F" w:rsidRPr="009A6B7F" w:rsidRDefault="009A6B7F" w:rsidP="009A6B7F">
            <w:pPr>
              <w:ind w:left="-57" w:right="-57"/>
              <w:rPr>
                <w:rFonts w:ascii="Arial" w:hAnsi="Arial" w:cs="Arial"/>
                <w:color w:val="000000"/>
                <w:spacing w:val="-6"/>
                <w:sz w:val="24"/>
                <w:szCs w:val="24"/>
              </w:rPr>
            </w:pPr>
            <w:r w:rsidRPr="009A6B7F">
              <w:rPr>
                <w:rFonts w:ascii="Arial" w:hAnsi="Arial" w:cs="Arial"/>
                <w:color w:val="000000"/>
                <w:spacing w:val="-6"/>
                <w:sz w:val="24"/>
                <w:szCs w:val="24"/>
              </w:rPr>
              <w:t>Абалаковский сельсовет</w:t>
            </w:r>
          </w:p>
        </w:tc>
        <w:tc>
          <w:tcPr>
            <w:tcW w:w="3827" w:type="dxa"/>
            <w:tcBorders>
              <w:top w:val="nil"/>
              <w:left w:val="nil"/>
              <w:bottom w:val="single" w:sz="4" w:space="0" w:color="000000"/>
              <w:right w:val="single" w:sz="4" w:space="0" w:color="000000"/>
            </w:tcBorders>
          </w:tcPr>
          <w:p w:rsidR="009A6B7F" w:rsidRPr="009A6B7F" w:rsidRDefault="009A6B7F" w:rsidP="009A6B7F">
            <w:pPr>
              <w:ind w:left="-57" w:right="-57"/>
              <w:rPr>
                <w:rFonts w:ascii="Arial" w:hAnsi="Arial" w:cs="Arial"/>
                <w:color w:val="000000"/>
                <w:spacing w:val="-6"/>
                <w:sz w:val="24"/>
                <w:szCs w:val="24"/>
              </w:rPr>
            </w:pPr>
            <w:proofErr w:type="spellStart"/>
            <w:r w:rsidRPr="009A6B7F">
              <w:rPr>
                <w:rFonts w:ascii="Arial" w:hAnsi="Arial" w:cs="Arial"/>
                <w:color w:val="000000"/>
                <w:spacing w:val="-6"/>
                <w:sz w:val="24"/>
                <w:szCs w:val="24"/>
              </w:rPr>
              <w:t>с</w:t>
            </w:r>
            <w:proofErr w:type="gramStart"/>
            <w:r w:rsidRPr="009A6B7F">
              <w:rPr>
                <w:rFonts w:ascii="Arial" w:hAnsi="Arial" w:cs="Arial"/>
                <w:color w:val="000000"/>
                <w:spacing w:val="-6"/>
                <w:sz w:val="24"/>
                <w:szCs w:val="24"/>
              </w:rPr>
              <w:t>.А</w:t>
            </w:r>
            <w:proofErr w:type="gramEnd"/>
            <w:r w:rsidRPr="009A6B7F">
              <w:rPr>
                <w:rFonts w:ascii="Arial" w:hAnsi="Arial" w:cs="Arial"/>
                <w:color w:val="000000"/>
                <w:spacing w:val="-6"/>
                <w:sz w:val="24"/>
                <w:szCs w:val="24"/>
              </w:rPr>
              <w:t>балаково</w:t>
            </w:r>
            <w:proofErr w:type="spellEnd"/>
            <w:r w:rsidRPr="009A6B7F">
              <w:rPr>
                <w:rFonts w:ascii="Arial" w:hAnsi="Arial" w:cs="Arial"/>
                <w:color w:val="000000"/>
                <w:spacing w:val="-6"/>
                <w:sz w:val="24"/>
                <w:szCs w:val="24"/>
              </w:rPr>
              <w:t>, ул. Заречная, д. 3</w:t>
            </w:r>
          </w:p>
        </w:tc>
        <w:tc>
          <w:tcPr>
            <w:tcW w:w="1843" w:type="dxa"/>
            <w:tcBorders>
              <w:top w:val="nil"/>
              <w:left w:val="nil"/>
              <w:bottom w:val="single" w:sz="4" w:space="0" w:color="000000"/>
              <w:right w:val="nil"/>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1990</w:t>
            </w:r>
          </w:p>
        </w:tc>
        <w:tc>
          <w:tcPr>
            <w:tcW w:w="170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17.11.2016</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78,10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2</w:t>
            </w:r>
          </w:p>
        </w:tc>
        <w:tc>
          <w:tcPr>
            <w:tcW w:w="1889"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31.12.2024</w:t>
            </w:r>
          </w:p>
        </w:tc>
      </w:tr>
      <w:tr w:rsidR="009A6B7F" w:rsidRPr="009A6B7F" w:rsidTr="004D5F34">
        <w:trPr>
          <w:trHeight w:val="533"/>
        </w:trPr>
        <w:tc>
          <w:tcPr>
            <w:tcW w:w="44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w:t>
            </w:r>
          </w:p>
        </w:tc>
        <w:tc>
          <w:tcPr>
            <w:tcW w:w="1984"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r w:rsidRPr="009A6B7F">
              <w:rPr>
                <w:rFonts w:ascii="Arial" w:hAnsi="Arial" w:cs="Arial"/>
                <w:color w:val="000000"/>
                <w:spacing w:val="-6"/>
                <w:sz w:val="24"/>
                <w:szCs w:val="24"/>
              </w:rPr>
              <w:t>Абалаковский сельсовет</w:t>
            </w:r>
          </w:p>
        </w:tc>
        <w:tc>
          <w:tcPr>
            <w:tcW w:w="3827" w:type="dxa"/>
            <w:tcBorders>
              <w:top w:val="nil"/>
              <w:left w:val="nil"/>
              <w:bottom w:val="single" w:sz="4" w:space="0" w:color="000000"/>
              <w:right w:val="single" w:sz="4" w:space="0" w:color="000000"/>
            </w:tcBorders>
          </w:tcPr>
          <w:p w:rsidR="009A6B7F" w:rsidRPr="009A6B7F" w:rsidRDefault="009A6B7F" w:rsidP="009A6B7F">
            <w:pPr>
              <w:ind w:left="-57" w:right="-57"/>
              <w:rPr>
                <w:rFonts w:ascii="Arial" w:hAnsi="Arial" w:cs="Arial"/>
                <w:color w:val="000000"/>
                <w:spacing w:val="-6"/>
                <w:sz w:val="24"/>
                <w:szCs w:val="24"/>
              </w:rPr>
            </w:pPr>
            <w:proofErr w:type="spellStart"/>
            <w:r w:rsidRPr="009A6B7F">
              <w:rPr>
                <w:rFonts w:ascii="Arial" w:hAnsi="Arial" w:cs="Arial"/>
                <w:color w:val="000000"/>
                <w:spacing w:val="-6"/>
                <w:sz w:val="24"/>
                <w:szCs w:val="24"/>
              </w:rPr>
              <w:t>с</w:t>
            </w:r>
            <w:proofErr w:type="gramStart"/>
            <w:r w:rsidRPr="009A6B7F">
              <w:rPr>
                <w:rFonts w:ascii="Arial" w:hAnsi="Arial" w:cs="Arial"/>
                <w:color w:val="000000"/>
                <w:spacing w:val="-6"/>
                <w:sz w:val="24"/>
                <w:szCs w:val="24"/>
              </w:rPr>
              <w:t>.А</w:t>
            </w:r>
            <w:proofErr w:type="gramEnd"/>
            <w:r w:rsidRPr="009A6B7F">
              <w:rPr>
                <w:rFonts w:ascii="Arial" w:hAnsi="Arial" w:cs="Arial"/>
                <w:color w:val="000000"/>
                <w:spacing w:val="-6"/>
                <w:sz w:val="24"/>
                <w:szCs w:val="24"/>
              </w:rPr>
              <w:t>балаково</w:t>
            </w:r>
            <w:proofErr w:type="spellEnd"/>
            <w:r w:rsidRPr="009A6B7F">
              <w:rPr>
                <w:rFonts w:ascii="Arial" w:hAnsi="Arial" w:cs="Arial"/>
                <w:color w:val="000000"/>
                <w:spacing w:val="-6"/>
                <w:sz w:val="24"/>
                <w:szCs w:val="24"/>
              </w:rPr>
              <w:t xml:space="preserve">, </w:t>
            </w:r>
            <w:proofErr w:type="spellStart"/>
            <w:r w:rsidRPr="009A6B7F">
              <w:rPr>
                <w:rFonts w:ascii="Arial" w:hAnsi="Arial" w:cs="Arial"/>
                <w:color w:val="000000"/>
                <w:spacing w:val="-6"/>
                <w:sz w:val="24"/>
                <w:szCs w:val="24"/>
              </w:rPr>
              <w:t>пер.Школьный</w:t>
            </w:r>
            <w:proofErr w:type="spellEnd"/>
            <w:r w:rsidRPr="009A6B7F">
              <w:rPr>
                <w:rFonts w:ascii="Arial" w:hAnsi="Arial" w:cs="Arial"/>
                <w:color w:val="000000"/>
                <w:spacing w:val="-6"/>
                <w:sz w:val="24"/>
                <w:szCs w:val="24"/>
              </w:rPr>
              <w:t>, д. 19</w:t>
            </w:r>
          </w:p>
        </w:tc>
        <w:tc>
          <w:tcPr>
            <w:tcW w:w="1843" w:type="dxa"/>
            <w:tcBorders>
              <w:top w:val="nil"/>
              <w:left w:val="nil"/>
              <w:bottom w:val="single" w:sz="4" w:space="0" w:color="000000"/>
              <w:right w:val="nil"/>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1975</w:t>
            </w:r>
          </w:p>
        </w:tc>
        <w:tc>
          <w:tcPr>
            <w:tcW w:w="1701" w:type="dxa"/>
            <w:tcBorders>
              <w:top w:val="nil"/>
              <w:left w:val="single" w:sz="4" w:space="0" w:color="000000"/>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spacing w:val="-6"/>
                <w:sz w:val="24"/>
                <w:szCs w:val="24"/>
              </w:rPr>
              <w:t>17.11.2016</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173,20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8</w:t>
            </w:r>
          </w:p>
        </w:tc>
        <w:tc>
          <w:tcPr>
            <w:tcW w:w="1889" w:type="dxa"/>
            <w:tcBorders>
              <w:top w:val="nil"/>
              <w:left w:val="nil"/>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color w:val="000000"/>
                <w:spacing w:val="-6"/>
                <w:sz w:val="24"/>
                <w:szCs w:val="24"/>
              </w:rPr>
              <w:t>31.12.2024</w:t>
            </w:r>
          </w:p>
        </w:tc>
      </w:tr>
      <w:tr w:rsidR="009A6B7F" w:rsidRPr="009A6B7F" w:rsidTr="004D5F34">
        <w:trPr>
          <w:trHeight w:val="628"/>
        </w:trPr>
        <w:tc>
          <w:tcPr>
            <w:tcW w:w="44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3</w:t>
            </w:r>
          </w:p>
        </w:tc>
        <w:tc>
          <w:tcPr>
            <w:tcW w:w="1984"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r w:rsidRPr="009A6B7F">
              <w:rPr>
                <w:rFonts w:ascii="Arial" w:hAnsi="Arial" w:cs="Arial"/>
                <w:color w:val="000000"/>
                <w:spacing w:val="-6"/>
                <w:sz w:val="24"/>
                <w:szCs w:val="24"/>
              </w:rPr>
              <w:t>Абалаковский сельсовет</w:t>
            </w:r>
          </w:p>
        </w:tc>
        <w:tc>
          <w:tcPr>
            <w:tcW w:w="3827" w:type="dxa"/>
            <w:tcBorders>
              <w:top w:val="nil"/>
              <w:left w:val="nil"/>
              <w:bottom w:val="single" w:sz="4" w:space="0" w:color="000000"/>
              <w:right w:val="single" w:sz="4" w:space="0" w:color="000000"/>
            </w:tcBorders>
          </w:tcPr>
          <w:p w:rsidR="009A6B7F" w:rsidRPr="009A6B7F" w:rsidRDefault="009A6B7F" w:rsidP="009A6B7F">
            <w:pPr>
              <w:ind w:left="-57" w:right="-57"/>
              <w:rPr>
                <w:rFonts w:ascii="Arial" w:hAnsi="Arial" w:cs="Arial"/>
                <w:color w:val="000000"/>
                <w:spacing w:val="-6"/>
                <w:sz w:val="24"/>
                <w:szCs w:val="24"/>
              </w:rPr>
            </w:pPr>
            <w:proofErr w:type="spellStart"/>
            <w:r w:rsidRPr="009A6B7F">
              <w:rPr>
                <w:rFonts w:ascii="Arial" w:hAnsi="Arial" w:cs="Arial"/>
                <w:color w:val="000000"/>
                <w:spacing w:val="-6"/>
                <w:sz w:val="24"/>
                <w:szCs w:val="24"/>
              </w:rPr>
              <w:t>с</w:t>
            </w:r>
            <w:proofErr w:type="gramStart"/>
            <w:r w:rsidRPr="009A6B7F">
              <w:rPr>
                <w:rFonts w:ascii="Arial" w:hAnsi="Arial" w:cs="Arial"/>
                <w:color w:val="000000"/>
                <w:spacing w:val="-6"/>
                <w:sz w:val="24"/>
                <w:szCs w:val="24"/>
              </w:rPr>
              <w:t>.А</w:t>
            </w:r>
            <w:proofErr w:type="gramEnd"/>
            <w:r w:rsidRPr="009A6B7F">
              <w:rPr>
                <w:rFonts w:ascii="Arial" w:hAnsi="Arial" w:cs="Arial"/>
                <w:color w:val="000000"/>
                <w:spacing w:val="-6"/>
                <w:sz w:val="24"/>
                <w:szCs w:val="24"/>
              </w:rPr>
              <w:t>балаково</w:t>
            </w:r>
            <w:proofErr w:type="spellEnd"/>
            <w:r w:rsidRPr="009A6B7F">
              <w:rPr>
                <w:rFonts w:ascii="Arial" w:hAnsi="Arial" w:cs="Arial"/>
                <w:color w:val="000000"/>
                <w:spacing w:val="-6"/>
                <w:sz w:val="24"/>
                <w:szCs w:val="24"/>
              </w:rPr>
              <w:t>, ул. Советская, д. 3</w:t>
            </w:r>
          </w:p>
        </w:tc>
        <w:tc>
          <w:tcPr>
            <w:tcW w:w="1843" w:type="dxa"/>
            <w:tcBorders>
              <w:top w:val="nil"/>
              <w:left w:val="nil"/>
              <w:bottom w:val="single" w:sz="4" w:space="0" w:color="000000"/>
              <w:right w:val="nil"/>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1970</w:t>
            </w:r>
          </w:p>
        </w:tc>
        <w:tc>
          <w:tcPr>
            <w:tcW w:w="1701" w:type="dxa"/>
            <w:tcBorders>
              <w:top w:val="nil"/>
              <w:left w:val="single" w:sz="4" w:space="0" w:color="000000"/>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spacing w:val="-6"/>
                <w:sz w:val="24"/>
                <w:szCs w:val="24"/>
              </w:rPr>
              <w:t>17.11.2016</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100,90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15</w:t>
            </w:r>
          </w:p>
        </w:tc>
        <w:tc>
          <w:tcPr>
            <w:tcW w:w="1889" w:type="dxa"/>
            <w:tcBorders>
              <w:top w:val="nil"/>
              <w:left w:val="nil"/>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color w:val="000000"/>
                <w:spacing w:val="-6"/>
                <w:sz w:val="24"/>
                <w:szCs w:val="24"/>
              </w:rPr>
              <w:t>31.12.2024</w:t>
            </w:r>
          </w:p>
        </w:tc>
      </w:tr>
      <w:tr w:rsidR="009A6B7F" w:rsidRPr="009A6B7F" w:rsidTr="004D5F34">
        <w:trPr>
          <w:trHeight w:val="20"/>
        </w:trPr>
        <w:tc>
          <w:tcPr>
            <w:tcW w:w="44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4</w:t>
            </w:r>
          </w:p>
        </w:tc>
        <w:tc>
          <w:tcPr>
            <w:tcW w:w="1984"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r w:rsidRPr="009A6B7F">
              <w:rPr>
                <w:rFonts w:ascii="Arial" w:hAnsi="Arial" w:cs="Arial"/>
                <w:color w:val="000000"/>
                <w:spacing w:val="-6"/>
                <w:sz w:val="24"/>
                <w:szCs w:val="24"/>
              </w:rPr>
              <w:t>Абалаковский сельсовет</w:t>
            </w:r>
          </w:p>
        </w:tc>
        <w:tc>
          <w:tcPr>
            <w:tcW w:w="3827"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proofErr w:type="spellStart"/>
            <w:r w:rsidRPr="009A6B7F">
              <w:rPr>
                <w:rFonts w:ascii="Arial" w:hAnsi="Arial" w:cs="Arial"/>
                <w:color w:val="000000"/>
                <w:spacing w:val="-6"/>
                <w:sz w:val="24"/>
                <w:szCs w:val="24"/>
              </w:rPr>
              <w:t>с</w:t>
            </w:r>
            <w:proofErr w:type="gramStart"/>
            <w:r w:rsidRPr="009A6B7F">
              <w:rPr>
                <w:rFonts w:ascii="Arial" w:hAnsi="Arial" w:cs="Arial"/>
                <w:color w:val="000000"/>
                <w:spacing w:val="-6"/>
                <w:sz w:val="24"/>
                <w:szCs w:val="24"/>
              </w:rPr>
              <w:t>.А</w:t>
            </w:r>
            <w:proofErr w:type="gramEnd"/>
            <w:r w:rsidRPr="009A6B7F">
              <w:rPr>
                <w:rFonts w:ascii="Arial" w:hAnsi="Arial" w:cs="Arial"/>
                <w:color w:val="000000"/>
                <w:spacing w:val="-6"/>
                <w:sz w:val="24"/>
                <w:szCs w:val="24"/>
              </w:rPr>
              <w:t>балаково</w:t>
            </w:r>
            <w:proofErr w:type="spellEnd"/>
            <w:r w:rsidRPr="009A6B7F">
              <w:rPr>
                <w:rFonts w:ascii="Arial" w:hAnsi="Arial" w:cs="Arial"/>
                <w:color w:val="000000"/>
                <w:spacing w:val="-6"/>
                <w:sz w:val="24"/>
                <w:szCs w:val="24"/>
              </w:rPr>
              <w:t>, ул. Советская, д. 5</w:t>
            </w:r>
          </w:p>
        </w:tc>
        <w:tc>
          <w:tcPr>
            <w:tcW w:w="1843" w:type="dxa"/>
            <w:tcBorders>
              <w:top w:val="nil"/>
              <w:left w:val="nil"/>
              <w:bottom w:val="single" w:sz="4" w:space="0" w:color="000000"/>
              <w:right w:val="nil"/>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1970</w:t>
            </w:r>
          </w:p>
        </w:tc>
        <w:tc>
          <w:tcPr>
            <w:tcW w:w="1701" w:type="dxa"/>
            <w:tcBorders>
              <w:top w:val="nil"/>
              <w:left w:val="single" w:sz="4" w:space="0" w:color="000000"/>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spacing w:val="-6"/>
                <w:sz w:val="24"/>
                <w:szCs w:val="24"/>
              </w:rPr>
              <w:t>17.11.2016</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136,80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16</w:t>
            </w:r>
          </w:p>
        </w:tc>
        <w:tc>
          <w:tcPr>
            <w:tcW w:w="1889" w:type="dxa"/>
            <w:tcBorders>
              <w:top w:val="nil"/>
              <w:left w:val="nil"/>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color w:val="000000"/>
                <w:spacing w:val="-6"/>
                <w:sz w:val="24"/>
                <w:szCs w:val="24"/>
              </w:rPr>
              <w:t>31.12.2024</w:t>
            </w:r>
          </w:p>
        </w:tc>
      </w:tr>
      <w:tr w:rsidR="009A6B7F" w:rsidRPr="009A6B7F" w:rsidTr="004D5F34">
        <w:trPr>
          <w:trHeight w:val="20"/>
        </w:trPr>
        <w:tc>
          <w:tcPr>
            <w:tcW w:w="44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5</w:t>
            </w:r>
          </w:p>
        </w:tc>
        <w:tc>
          <w:tcPr>
            <w:tcW w:w="1984"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r w:rsidRPr="009A6B7F">
              <w:rPr>
                <w:rFonts w:ascii="Arial" w:hAnsi="Arial" w:cs="Arial"/>
                <w:color w:val="000000"/>
                <w:spacing w:val="-6"/>
                <w:sz w:val="24"/>
                <w:szCs w:val="24"/>
              </w:rPr>
              <w:t>Абалаковский сельсовет</w:t>
            </w:r>
          </w:p>
        </w:tc>
        <w:tc>
          <w:tcPr>
            <w:tcW w:w="3827"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proofErr w:type="spellStart"/>
            <w:r w:rsidRPr="009A6B7F">
              <w:rPr>
                <w:rFonts w:ascii="Arial" w:hAnsi="Arial" w:cs="Arial"/>
                <w:color w:val="000000"/>
                <w:spacing w:val="-6"/>
                <w:sz w:val="24"/>
                <w:szCs w:val="24"/>
              </w:rPr>
              <w:t>с</w:t>
            </w:r>
            <w:proofErr w:type="gramStart"/>
            <w:r w:rsidRPr="009A6B7F">
              <w:rPr>
                <w:rFonts w:ascii="Arial" w:hAnsi="Arial" w:cs="Arial"/>
                <w:color w:val="000000"/>
                <w:spacing w:val="-6"/>
                <w:sz w:val="24"/>
                <w:szCs w:val="24"/>
              </w:rPr>
              <w:t>.А</w:t>
            </w:r>
            <w:proofErr w:type="gramEnd"/>
            <w:r w:rsidRPr="009A6B7F">
              <w:rPr>
                <w:rFonts w:ascii="Arial" w:hAnsi="Arial" w:cs="Arial"/>
                <w:color w:val="000000"/>
                <w:spacing w:val="-6"/>
                <w:sz w:val="24"/>
                <w:szCs w:val="24"/>
              </w:rPr>
              <w:t>балаково</w:t>
            </w:r>
            <w:proofErr w:type="spellEnd"/>
            <w:r w:rsidRPr="009A6B7F">
              <w:rPr>
                <w:rFonts w:ascii="Arial" w:hAnsi="Arial" w:cs="Arial"/>
                <w:color w:val="000000"/>
                <w:spacing w:val="-6"/>
                <w:sz w:val="24"/>
                <w:szCs w:val="24"/>
              </w:rPr>
              <w:t>, ул. Советская, д. 19</w:t>
            </w:r>
          </w:p>
        </w:tc>
        <w:tc>
          <w:tcPr>
            <w:tcW w:w="1843" w:type="dxa"/>
            <w:tcBorders>
              <w:top w:val="nil"/>
              <w:left w:val="nil"/>
              <w:bottom w:val="single" w:sz="4" w:space="0" w:color="000000"/>
              <w:right w:val="nil"/>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1980</w:t>
            </w:r>
          </w:p>
        </w:tc>
        <w:tc>
          <w:tcPr>
            <w:tcW w:w="1701" w:type="dxa"/>
            <w:tcBorders>
              <w:top w:val="nil"/>
              <w:left w:val="single" w:sz="4" w:space="0" w:color="000000"/>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spacing w:val="-6"/>
                <w:sz w:val="24"/>
                <w:szCs w:val="24"/>
              </w:rPr>
              <w:t>17.11.2016</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44,80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10</w:t>
            </w:r>
          </w:p>
        </w:tc>
        <w:tc>
          <w:tcPr>
            <w:tcW w:w="1889" w:type="dxa"/>
            <w:tcBorders>
              <w:top w:val="nil"/>
              <w:left w:val="nil"/>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color w:val="000000"/>
                <w:spacing w:val="-6"/>
                <w:sz w:val="24"/>
                <w:szCs w:val="24"/>
              </w:rPr>
              <w:t>31.12.2024</w:t>
            </w:r>
          </w:p>
        </w:tc>
      </w:tr>
      <w:tr w:rsidR="009A6B7F" w:rsidRPr="009A6B7F" w:rsidTr="004D5F34">
        <w:trPr>
          <w:trHeight w:val="590"/>
        </w:trPr>
        <w:tc>
          <w:tcPr>
            <w:tcW w:w="441" w:type="dxa"/>
            <w:tcBorders>
              <w:top w:val="nil"/>
              <w:left w:val="single" w:sz="4" w:space="0" w:color="000000"/>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6</w:t>
            </w:r>
          </w:p>
        </w:tc>
        <w:tc>
          <w:tcPr>
            <w:tcW w:w="1984"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r w:rsidRPr="009A6B7F">
              <w:rPr>
                <w:rFonts w:ascii="Arial" w:hAnsi="Arial" w:cs="Arial"/>
                <w:color w:val="000000"/>
                <w:spacing w:val="-6"/>
                <w:sz w:val="24"/>
                <w:szCs w:val="24"/>
              </w:rPr>
              <w:t>Абалаковский сельсовет</w:t>
            </w:r>
          </w:p>
        </w:tc>
        <w:tc>
          <w:tcPr>
            <w:tcW w:w="3827" w:type="dxa"/>
            <w:tcBorders>
              <w:top w:val="nil"/>
              <w:left w:val="nil"/>
              <w:bottom w:val="single" w:sz="4" w:space="0" w:color="000000"/>
              <w:right w:val="single" w:sz="4" w:space="0" w:color="000000"/>
            </w:tcBorders>
          </w:tcPr>
          <w:p w:rsidR="009A6B7F" w:rsidRPr="009A6B7F" w:rsidRDefault="009A6B7F" w:rsidP="009A6B7F">
            <w:pPr>
              <w:rPr>
                <w:rFonts w:ascii="Arial" w:hAnsi="Arial" w:cs="Arial"/>
                <w:sz w:val="24"/>
                <w:szCs w:val="24"/>
              </w:rPr>
            </w:pPr>
            <w:proofErr w:type="spellStart"/>
            <w:r w:rsidRPr="009A6B7F">
              <w:rPr>
                <w:rFonts w:ascii="Arial" w:hAnsi="Arial" w:cs="Arial"/>
                <w:color w:val="000000"/>
                <w:spacing w:val="-6"/>
                <w:sz w:val="24"/>
                <w:szCs w:val="24"/>
              </w:rPr>
              <w:t>с</w:t>
            </w:r>
            <w:proofErr w:type="gramStart"/>
            <w:r w:rsidRPr="009A6B7F">
              <w:rPr>
                <w:rFonts w:ascii="Arial" w:hAnsi="Arial" w:cs="Arial"/>
                <w:color w:val="000000"/>
                <w:spacing w:val="-6"/>
                <w:sz w:val="24"/>
                <w:szCs w:val="24"/>
              </w:rPr>
              <w:t>.А</w:t>
            </w:r>
            <w:proofErr w:type="gramEnd"/>
            <w:r w:rsidRPr="009A6B7F">
              <w:rPr>
                <w:rFonts w:ascii="Arial" w:hAnsi="Arial" w:cs="Arial"/>
                <w:color w:val="000000"/>
                <w:spacing w:val="-6"/>
                <w:sz w:val="24"/>
                <w:szCs w:val="24"/>
              </w:rPr>
              <w:t>балаково</w:t>
            </w:r>
            <w:proofErr w:type="spellEnd"/>
            <w:r w:rsidRPr="009A6B7F">
              <w:rPr>
                <w:rFonts w:ascii="Arial" w:hAnsi="Arial" w:cs="Arial"/>
                <w:color w:val="000000"/>
                <w:spacing w:val="-6"/>
                <w:sz w:val="24"/>
                <w:szCs w:val="24"/>
              </w:rPr>
              <w:t>, ул. Советская, д. 26</w:t>
            </w:r>
          </w:p>
        </w:tc>
        <w:tc>
          <w:tcPr>
            <w:tcW w:w="1843" w:type="dxa"/>
            <w:tcBorders>
              <w:top w:val="nil"/>
              <w:left w:val="nil"/>
              <w:bottom w:val="single" w:sz="4" w:space="0" w:color="000000"/>
              <w:right w:val="nil"/>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1977</w:t>
            </w:r>
          </w:p>
        </w:tc>
        <w:tc>
          <w:tcPr>
            <w:tcW w:w="1701" w:type="dxa"/>
            <w:tcBorders>
              <w:top w:val="nil"/>
              <w:left w:val="single" w:sz="4" w:space="0" w:color="000000"/>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spacing w:val="-6"/>
                <w:sz w:val="24"/>
                <w:szCs w:val="24"/>
              </w:rPr>
              <w:t>17.11.2016</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107,90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spacing w:val="-6"/>
                <w:sz w:val="24"/>
                <w:szCs w:val="24"/>
              </w:rPr>
            </w:pPr>
            <w:r w:rsidRPr="009A6B7F">
              <w:rPr>
                <w:rFonts w:ascii="Arial" w:hAnsi="Arial" w:cs="Arial"/>
                <w:spacing w:val="-6"/>
                <w:sz w:val="24"/>
                <w:szCs w:val="24"/>
              </w:rPr>
              <w:t>4</w:t>
            </w:r>
          </w:p>
        </w:tc>
        <w:tc>
          <w:tcPr>
            <w:tcW w:w="1889" w:type="dxa"/>
            <w:tcBorders>
              <w:top w:val="nil"/>
              <w:left w:val="nil"/>
              <w:bottom w:val="single" w:sz="4" w:space="0" w:color="000000"/>
              <w:right w:val="single" w:sz="4" w:space="0" w:color="000000"/>
            </w:tcBorders>
            <w:noWrap/>
          </w:tcPr>
          <w:p w:rsidR="009A6B7F" w:rsidRPr="009A6B7F" w:rsidRDefault="009A6B7F" w:rsidP="009A6B7F">
            <w:pPr>
              <w:jc w:val="center"/>
              <w:rPr>
                <w:rFonts w:ascii="Arial" w:hAnsi="Arial" w:cs="Arial"/>
                <w:sz w:val="24"/>
                <w:szCs w:val="24"/>
              </w:rPr>
            </w:pPr>
            <w:r w:rsidRPr="009A6B7F">
              <w:rPr>
                <w:rFonts w:ascii="Arial" w:hAnsi="Arial" w:cs="Arial"/>
                <w:color w:val="000000"/>
                <w:spacing w:val="-6"/>
                <w:sz w:val="24"/>
                <w:szCs w:val="24"/>
              </w:rPr>
              <w:t>31.12.2024</w:t>
            </w:r>
          </w:p>
        </w:tc>
      </w:tr>
      <w:tr w:rsidR="009A6B7F" w:rsidRPr="009A6B7F" w:rsidTr="004D5F34">
        <w:trPr>
          <w:trHeight w:val="20"/>
        </w:trPr>
        <w:tc>
          <w:tcPr>
            <w:tcW w:w="6252" w:type="dxa"/>
            <w:gridSpan w:val="3"/>
            <w:tcBorders>
              <w:top w:val="single" w:sz="4" w:space="0" w:color="000000"/>
              <w:left w:val="single" w:sz="4" w:space="0" w:color="000000"/>
              <w:bottom w:val="single" w:sz="4" w:space="0" w:color="000000"/>
              <w:right w:val="single" w:sz="4" w:space="0" w:color="000000"/>
            </w:tcBorders>
            <w:noWrap/>
          </w:tcPr>
          <w:p w:rsidR="009A6B7F" w:rsidRPr="009A6B7F" w:rsidRDefault="009A6B7F" w:rsidP="009A6B7F">
            <w:pPr>
              <w:ind w:left="-57" w:right="-57"/>
              <w:rPr>
                <w:rFonts w:ascii="Arial" w:hAnsi="Arial" w:cs="Arial"/>
                <w:color w:val="000000"/>
                <w:spacing w:val="-6"/>
                <w:sz w:val="24"/>
                <w:szCs w:val="24"/>
              </w:rPr>
            </w:pPr>
            <w:r w:rsidRPr="009A6B7F">
              <w:rPr>
                <w:rFonts w:ascii="Arial" w:hAnsi="Arial" w:cs="Arial"/>
                <w:color w:val="000000"/>
                <w:spacing w:val="-6"/>
                <w:sz w:val="24"/>
                <w:szCs w:val="24"/>
              </w:rPr>
              <w:t xml:space="preserve">Итого по </w:t>
            </w:r>
            <w:proofErr w:type="spellStart"/>
            <w:r w:rsidRPr="009A6B7F">
              <w:rPr>
                <w:rFonts w:ascii="Arial" w:hAnsi="Arial" w:cs="Arial"/>
                <w:color w:val="000000"/>
                <w:spacing w:val="-6"/>
                <w:sz w:val="24"/>
                <w:szCs w:val="24"/>
              </w:rPr>
              <w:t>Абалаковскому</w:t>
            </w:r>
            <w:proofErr w:type="spellEnd"/>
            <w:r w:rsidRPr="009A6B7F">
              <w:rPr>
                <w:rFonts w:ascii="Arial" w:hAnsi="Arial" w:cs="Arial"/>
                <w:color w:val="000000"/>
                <w:spacing w:val="-6"/>
                <w:sz w:val="24"/>
                <w:szCs w:val="24"/>
              </w:rPr>
              <w:t xml:space="preserve"> сельсовету: </w:t>
            </w:r>
          </w:p>
        </w:tc>
        <w:tc>
          <w:tcPr>
            <w:tcW w:w="1843" w:type="dxa"/>
            <w:tcBorders>
              <w:top w:val="nil"/>
              <w:left w:val="nil"/>
              <w:bottom w:val="single" w:sz="4" w:space="0" w:color="000000"/>
              <w:right w:val="nil"/>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х</w:t>
            </w:r>
          </w:p>
        </w:tc>
        <w:tc>
          <w:tcPr>
            <w:tcW w:w="1701" w:type="dxa"/>
            <w:tcBorders>
              <w:top w:val="nil"/>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х</w:t>
            </w:r>
          </w:p>
        </w:tc>
        <w:tc>
          <w:tcPr>
            <w:tcW w:w="119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641,70</w:t>
            </w:r>
          </w:p>
        </w:tc>
        <w:tc>
          <w:tcPr>
            <w:tcW w:w="174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55</w:t>
            </w:r>
          </w:p>
        </w:tc>
        <w:tc>
          <w:tcPr>
            <w:tcW w:w="1889"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х</w:t>
            </w:r>
          </w:p>
        </w:tc>
      </w:tr>
    </w:tbl>
    <w:p w:rsidR="009A6B7F" w:rsidRPr="009A6B7F" w:rsidRDefault="009A6B7F" w:rsidP="009A6B7F">
      <w:pPr>
        <w:suppressAutoHyphens/>
        <w:autoSpaceDE w:val="0"/>
        <w:spacing w:after="0"/>
        <w:ind w:left="4248" w:firstLine="5"/>
        <w:jc w:val="right"/>
        <w:outlineLvl w:val="2"/>
        <w:rPr>
          <w:rFonts w:ascii="Arial" w:eastAsia="Arial" w:hAnsi="Arial" w:cs="Arial"/>
          <w:sz w:val="24"/>
          <w:szCs w:val="24"/>
          <w:lang w:eastAsia="ar-SA"/>
        </w:rPr>
      </w:pPr>
      <w:r w:rsidRPr="009A6B7F">
        <w:rPr>
          <w:rFonts w:ascii="Arial" w:eastAsia="Arial" w:hAnsi="Arial" w:cs="Arial"/>
          <w:sz w:val="24"/>
          <w:szCs w:val="24"/>
          <w:lang w:eastAsia="ar-SA"/>
        </w:rPr>
        <w:lastRenderedPageBreak/>
        <w:t>Приложение № 2</w:t>
      </w:r>
    </w:p>
    <w:p w:rsidR="009A6B7F" w:rsidRPr="009A6B7F" w:rsidRDefault="009A6B7F" w:rsidP="009A6B7F">
      <w:pPr>
        <w:widowControl w:val="0"/>
        <w:suppressAutoHyphens/>
        <w:autoSpaceDE w:val="0"/>
        <w:spacing w:after="0"/>
        <w:ind w:left="4248" w:firstLine="5"/>
        <w:jc w:val="right"/>
        <w:rPr>
          <w:rFonts w:ascii="Arial" w:eastAsia="Arial" w:hAnsi="Arial" w:cs="Arial"/>
          <w:bCs/>
          <w:sz w:val="24"/>
          <w:szCs w:val="24"/>
          <w:lang w:eastAsia="ar-SA"/>
        </w:rPr>
      </w:pPr>
      <w:r w:rsidRPr="009A6B7F">
        <w:rPr>
          <w:rFonts w:ascii="Arial" w:eastAsia="Arial" w:hAnsi="Arial" w:cs="Arial"/>
          <w:bCs/>
          <w:sz w:val="24"/>
          <w:szCs w:val="24"/>
          <w:lang w:eastAsia="ar-SA"/>
        </w:rPr>
        <w:t xml:space="preserve">к подпрограмме Абалаковского сельсовета </w:t>
      </w:r>
    </w:p>
    <w:p w:rsidR="009A6B7F" w:rsidRPr="009A6B7F" w:rsidRDefault="009A6B7F" w:rsidP="009A6B7F">
      <w:pPr>
        <w:tabs>
          <w:tab w:val="left" w:pos="7593"/>
        </w:tabs>
        <w:spacing w:after="0"/>
        <w:jc w:val="right"/>
        <w:rPr>
          <w:rFonts w:ascii="Arial" w:eastAsia="Arial" w:hAnsi="Arial" w:cs="Arial"/>
          <w:bCs/>
          <w:sz w:val="24"/>
          <w:szCs w:val="24"/>
          <w:lang w:eastAsia="ar-SA"/>
        </w:rPr>
      </w:pPr>
      <w:r w:rsidRPr="009A6B7F">
        <w:rPr>
          <w:rFonts w:ascii="Arial" w:eastAsia="Arial" w:hAnsi="Arial" w:cs="Arial"/>
          <w:bCs/>
          <w:sz w:val="24"/>
          <w:szCs w:val="24"/>
          <w:lang w:eastAsia="ar-SA"/>
        </w:rPr>
        <w:t>«</w:t>
      </w:r>
      <w:r w:rsidRPr="009A6B7F">
        <w:rPr>
          <w:rFonts w:ascii="Arial" w:hAnsi="Arial" w:cs="Arial"/>
          <w:sz w:val="24"/>
          <w:szCs w:val="24"/>
        </w:rPr>
        <w:t>Переселение граждан из аварийного жилищного фонда</w:t>
      </w:r>
      <w:r w:rsidRPr="009A6B7F">
        <w:rPr>
          <w:rFonts w:ascii="Arial" w:eastAsia="Arial" w:hAnsi="Arial" w:cs="Arial"/>
          <w:bCs/>
          <w:sz w:val="24"/>
          <w:szCs w:val="24"/>
          <w:lang w:eastAsia="ar-SA"/>
        </w:rPr>
        <w:t>»</w:t>
      </w:r>
    </w:p>
    <w:p w:rsidR="009A6B7F" w:rsidRPr="009A6B7F" w:rsidRDefault="009A6B7F" w:rsidP="009A6B7F">
      <w:pPr>
        <w:tabs>
          <w:tab w:val="left" w:pos="7593"/>
        </w:tabs>
        <w:spacing w:after="0"/>
        <w:jc w:val="right"/>
        <w:rPr>
          <w:rFonts w:ascii="Arial" w:eastAsia="Arial" w:hAnsi="Arial" w:cs="Arial"/>
          <w:bCs/>
          <w:sz w:val="24"/>
          <w:szCs w:val="24"/>
          <w:lang w:eastAsia="ar-SA"/>
        </w:rPr>
      </w:pPr>
    </w:p>
    <w:p w:rsidR="009A6B7F" w:rsidRPr="009A6B7F" w:rsidRDefault="009A6B7F" w:rsidP="009A6B7F">
      <w:pPr>
        <w:jc w:val="center"/>
        <w:rPr>
          <w:rFonts w:ascii="Arial" w:hAnsi="Arial" w:cs="Arial"/>
          <w:b/>
          <w:bCs/>
          <w:color w:val="000000"/>
          <w:spacing w:val="-6"/>
          <w:sz w:val="24"/>
          <w:szCs w:val="24"/>
        </w:rPr>
      </w:pPr>
      <w:r w:rsidRPr="009A6B7F">
        <w:rPr>
          <w:rFonts w:ascii="Arial" w:hAnsi="Arial" w:cs="Arial"/>
          <w:b/>
          <w:bCs/>
          <w:color w:val="000000"/>
          <w:spacing w:val="-6"/>
          <w:sz w:val="24"/>
          <w:szCs w:val="24"/>
        </w:rPr>
        <w:t>Планируемые показатели переселения граждан из аварийного жилищного фонда,</w:t>
      </w:r>
    </w:p>
    <w:p w:rsidR="009A6B7F" w:rsidRPr="009A6B7F" w:rsidRDefault="009A6B7F" w:rsidP="009A6B7F">
      <w:pPr>
        <w:jc w:val="center"/>
        <w:rPr>
          <w:rFonts w:ascii="Arial" w:hAnsi="Arial" w:cs="Arial"/>
          <w:b/>
          <w:bCs/>
          <w:color w:val="000000"/>
          <w:spacing w:val="-6"/>
          <w:sz w:val="24"/>
          <w:szCs w:val="24"/>
        </w:rPr>
      </w:pPr>
      <w:r w:rsidRPr="009A6B7F">
        <w:rPr>
          <w:rFonts w:ascii="Arial" w:hAnsi="Arial" w:cs="Arial"/>
          <w:b/>
          <w:bCs/>
          <w:color w:val="000000"/>
          <w:spacing w:val="-6"/>
          <w:sz w:val="24"/>
          <w:szCs w:val="24"/>
        </w:rPr>
        <w:t>признанного таковым до 1 января 2017 года</w:t>
      </w:r>
    </w:p>
    <w:p w:rsidR="009A6B7F" w:rsidRPr="009A6B7F" w:rsidRDefault="009A6B7F" w:rsidP="009A6B7F">
      <w:pPr>
        <w:jc w:val="center"/>
        <w:rPr>
          <w:rFonts w:ascii="Arial" w:hAnsi="Arial" w:cs="Arial"/>
          <w:b/>
          <w:sz w:val="24"/>
          <w:szCs w:val="24"/>
        </w:rPr>
      </w:pPr>
    </w:p>
    <w:tbl>
      <w:tblPr>
        <w:tblW w:w="15178" w:type="dxa"/>
        <w:tblInd w:w="-318" w:type="dxa"/>
        <w:tblLayout w:type="fixed"/>
        <w:tblLook w:val="04A0" w:firstRow="1" w:lastRow="0" w:firstColumn="1" w:lastColumn="0" w:noHBand="0" w:noVBand="1"/>
      </w:tblPr>
      <w:tblGrid>
        <w:gridCol w:w="460"/>
        <w:gridCol w:w="1667"/>
        <w:gridCol w:w="742"/>
        <w:gridCol w:w="851"/>
        <w:gridCol w:w="842"/>
        <w:gridCol w:w="834"/>
        <w:gridCol w:w="826"/>
        <w:gridCol w:w="818"/>
        <w:gridCol w:w="951"/>
        <w:gridCol w:w="973"/>
        <w:gridCol w:w="676"/>
        <w:gridCol w:w="709"/>
        <w:gridCol w:w="709"/>
        <w:gridCol w:w="709"/>
        <w:gridCol w:w="850"/>
        <w:gridCol w:w="851"/>
        <w:gridCol w:w="859"/>
        <w:gridCol w:w="851"/>
      </w:tblGrid>
      <w:tr w:rsidR="009A6B7F" w:rsidRPr="009A6B7F" w:rsidTr="009A6B7F">
        <w:trPr>
          <w:trHeight w:val="20"/>
        </w:trPr>
        <w:tc>
          <w:tcPr>
            <w:tcW w:w="460"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 xml:space="preserve">№ </w:t>
            </w:r>
            <w:proofErr w:type="gramStart"/>
            <w:r w:rsidRPr="009A6B7F">
              <w:rPr>
                <w:rFonts w:ascii="Arial" w:hAnsi="Arial" w:cs="Arial"/>
                <w:color w:val="000000"/>
                <w:spacing w:val="-6"/>
                <w:sz w:val="24"/>
                <w:szCs w:val="24"/>
              </w:rPr>
              <w:t>п</w:t>
            </w:r>
            <w:proofErr w:type="gramEnd"/>
            <w:r w:rsidRPr="009A6B7F">
              <w:rPr>
                <w:rFonts w:ascii="Arial" w:hAnsi="Arial" w:cs="Arial"/>
                <w:color w:val="000000"/>
                <w:spacing w:val="-6"/>
                <w:sz w:val="24"/>
                <w:szCs w:val="24"/>
              </w:rPr>
              <w:t>/п</w:t>
            </w:r>
          </w:p>
        </w:tc>
        <w:tc>
          <w:tcPr>
            <w:tcW w:w="1667"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Наименование муниципального образования</w:t>
            </w:r>
          </w:p>
        </w:tc>
        <w:tc>
          <w:tcPr>
            <w:tcW w:w="6837" w:type="dxa"/>
            <w:gridSpan w:val="8"/>
            <w:tcBorders>
              <w:top w:val="single" w:sz="4" w:space="0" w:color="000000"/>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Расселяемая площадь</w:t>
            </w:r>
          </w:p>
        </w:tc>
        <w:tc>
          <w:tcPr>
            <w:tcW w:w="6214" w:type="dxa"/>
            <w:gridSpan w:val="8"/>
            <w:tcBorders>
              <w:top w:val="single" w:sz="4" w:space="0" w:color="000000"/>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Количество переселяемых жителей</w:t>
            </w:r>
          </w:p>
        </w:tc>
      </w:tr>
      <w:tr w:rsidR="009A6B7F" w:rsidRPr="009A6B7F" w:rsidTr="009A6B7F">
        <w:trPr>
          <w:trHeight w:val="20"/>
        </w:trPr>
        <w:tc>
          <w:tcPr>
            <w:tcW w:w="460"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1667"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742"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2019г.</w:t>
            </w:r>
          </w:p>
        </w:tc>
        <w:tc>
          <w:tcPr>
            <w:tcW w:w="8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2020 г.</w:t>
            </w:r>
          </w:p>
        </w:tc>
        <w:tc>
          <w:tcPr>
            <w:tcW w:w="842"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2021 г.</w:t>
            </w:r>
          </w:p>
        </w:tc>
        <w:tc>
          <w:tcPr>
            <w:tcW w:w="834"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2022 г.</w:t>
            </w:r>
          </w:p>
        </w:tc>
        <w:tc>
          <w:tcPr>
            <w:tcW w:w="826"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2023 г.</w:t>
            </w:r>
          </w:p>
        </w:tc>
        <w:tc>
          <w:tcPr>
            <w:tcW w:w="818"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2024 г.</w:t>
            </w:r>
          </w:p>
        </w:tc>
        <w:tc>
          <w:tcPr>
            <w:tcW w:w="9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2025 г.</w:t>
            </w:r>
          </w:p>
        </w:tc>
        <w:tc>
          <w:tcPr>
            <w:tcW w:w="973"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всего</w:t>
            </w:r>
          </w:p>
        </w:tc>
        <w:tc>
          <w:tcPr>
            <w:tcW w:w="676"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2019 г.</w:t>
            </w:r>
          </w:p>
        </w:tc>
        <w:tc>
          <w:tcPr>
            <w:tcW w:w="709"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2020 г.</w:t>
            </w:r>
          </w:p>
        </w:tc>
        <w:tc>
          <w:tcPr>
            <w:tcW w:w="709"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2021 г.</w:t>
            </w:r>
          </w:p>
        </w:tc>
        <w:tc>
          <w:tcPr>
            <w:tcW w:w="709"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2022 г.</w:t>
            </w:r>
          </w:p>
        </w:tc>
        <w:tc>
          <w:tcPr>
            <w:tcW w:w="850"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2023 г.</w:t>
            </w:r>
          </w:p>
        </w:tc>
        <w:tc>
          <w:tcPr>
            <w:tcW w:w="8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2024 г.</w:t>
            </w:r>
          </w:p>
        </w:tc>
        <w:tc>
          <w:tcPr>
            <w:tcW w:w="859"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2025 г.</w:t>
            </w:r>
          </w:p>
        </w:tc>
        <w:tc>
          <w:tcPr>
            <w:tcW w:w="8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всего</w:t>
            </w:r>
          </w:p>
        </w:tc>
      </w:tr>
      <w:tr w:rsidR="009A6B7F" w:rsidRPr="009A6B7F" w:rsidTr="009A6B7F">
        <w:trPr>
          <w:trHeight w:val="20"/>
        </w:trPr>
        <w:tc>
          <w:tcPr>
            <w:tcW w:w="460" w:type="dxa"/>
            <w:vMerge/>
            <w:tcBorders>
              <w:top w:val="single" w:sz="4" w:space="0" w:color="000000"/>
              <w:left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1667" w:type="dxa"/>
            <w:vMerge/>
            <w:tcBorders>
              <w:top w:val="single" w:sz="4" w:space="0" w:color="000000"/>
              <w:left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p>
        </w:tc>
        <w:tc>
          <w:tcPr>
            <w:tcW w:w="742"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p>
        </w:tc>
        <w:tc>
          <w:tcPr>
            <w:tcW w:w="851"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842"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834"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826"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818"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951"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973"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кв. м</w:t>
            </w:r>
          </w:p>
        </w:tc>
        <w:tc>
          <w:tcPr>
            <w:tcW w:w="676"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709"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709"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709"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850" w:type="dxa"/>
            <w:tcBorders>
              <w:top w:val="nil"/>
              <w:left w:val="nil"/>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851"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859"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c>
          <w:tcPr>
            <w:tcW w:w="851" w:type="dxa"/>
            <w:tcBorders>
              <w:top w:val="nil"/>
              <w:left w:val="nil"/>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чел</w:t>
            </w:r>
          </w:p>
        </w:tc>
      </w:tr>
      <w:tr w:rsidR="009A6B7F" w:rsidRPr="009A6B7F" w:rsidTr="009A6B7F">
        <w:trPr>
          <w:trHeight w:val="20"/>
          <w:tblHeader/>
        </w:trPr>
        <w:tc>
          <w:tcPr>
            <w:tcW w:w="460" w:type="dxa"/>
            <w:tcBorders>
              <w:top w:val="single" w:sz="4" w:space="0" w:color="auto"/>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w:t>
            </w:r>
          </w:p>
        </w:tc>
        <w:tc>
          <w:tcPr>
            <w:tcW w:w="1667"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2</w:t>
            </w:r>
          </w:p>
        </w:tc>
        <w:tc>
          <w:tcPr>
            <w:tcW w:w="742"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3</w:t>
            </w:r>
          </w:p>
        </w:tc>
        <w:tc>
          <w:tcPr>
            <w:tcW w:w="851"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4</w:t>
            </w:r>
          </w:p>
        </w:tc>
        <w:tc>
          <w:tcPr>
            <w:tcW w:w="842"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5</w:t>
            </w:r>
          </w:p>
        </w:tc>
        <w:tc>
          <w:tcPr>
            <w:tcW w:w="834"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6</w:t>
            </w:r>
          </w:p>
        </w:tc>
        <w:tc>
          <w:tcPr>
            <w:tcW w:w="826"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7</w:t>
            </w:r>
          </w:p>
        </w:tc>
        <w:tc>
          <w:tcPr>
            <w:tcW w:w="818"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8</w:t>
            </w:r>
          </w:p>
        </w:tc>
        <w:tc>
          <w:tcPr>
            <w:tcW w:w="951"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9</w:t>
            </w:r>
          </w:p>
        </w:tc>
        <w:tc>
          <w:tcPr>
            <w:tcW w:w="973"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10</w:t>
            </w:r>
          </w:p>
        </w:tc>
        <w:tc>
          <w:tcPr>
            <w:tcW w:w="676"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11</w:t>
            </w:r>
          </w:p>
        </w:tc>
        <w:tc>
          <w:tcPr>
            <w:tcW w:w="709"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12</w:t>
            </w:r>
          </w:p>
        </w:tc>
        <w:tc>
          <w:tcPr>
            <w:tcW w:w="709"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13</w:t>
            </w:r>
          </w:p>
        </w:tc>
        <w:tc>
          <w:tcPr>
            <w:tcW w:w="709"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14</w:t>
            </w:r>
          </w:p>
        </w:tc>
        <w:tc>
          <w:tcPr>
            <w:tcW w:w="850"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15</w:t>
            </w:r>
          </w:p>
        </w:tc>
        <w:tc>
          <w:tcPr>
            <w:tcW w:w="851"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16</w:t>
            </w:r>
          </w:p>
        </w:tc>
        <w:tc>
          <w:tcPr>
            <w:tcW w:w="859"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17</w:t>
            </w:r>
          </w:p>
        </w:tc>
        <w:tc>
          <w:tcPr>
            <w:tcW w:w="851" w:type="dxa"/>
            <w:tcBorders>
              <w:top w:val="single" w:sz="4" w:space="0" w:color="auto"/>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18</w:t>
            </w:r>
          </w:p>
        </w:tc>
      </w:tr>
      <w:tr w:rsidR="009A6B7F" w:rsidRPr="009A6B7F" w:rsidTr="009A6B7F">
        <w:trPr>
          <w:trHeight w:val="20"/>
        </w:trPr>
        <w:tc>
          <w:tcPr>
            <w:tcW w:w="460" w:type="dxa"/>
            <w:tcBorders>
              <w:top w:val="nil"/>
              <w:left w:val="single" w:sz="4" w:space="0" w:color="000000"/>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11</w:t>
            </w:r>
          </w:p>
        </w:tc>
        <w:tc>
          <w:tcPr>
            <w:tcW w:w="1667" w:type="dxa"/>
            <w:tcBorders>
              <w:top w:val="nil"/>
              <w:left w:val="nil"/>
              <w:bottom w:val="single" w:sz="4" w:space="0" w:color="000000"/>
              <w:right w:val="single" w:sz="4" w:space="0" w:color="000000"/>
            </w:tcBorders>
          </w:tcPr>
          <w:p w:rsidR="009A6B7F" w:rsidRPr="009A6B7F" w:rsidRDefault="009A6B7F" w:rsidP="009A6B7F">
            <w:pPr>
              <w:ind w:left="-57" w:right="-57"/>
              <w:rPr>
                <w:rFonts w:ascii="Arial" w:hAnsi="Arial" w:cs="Arial"/>
                <w:color w:val="000000"/>
                <w:spacing w:val="-6"/>
                <w:sz w:val="24"/>
                <w:szCs w:val="24"/>
              </w:rPr>
            </w:pPr>
            <w:r w:rsidRPr="009A6B7F">
              <w:rPr>
                <w:rFonts w:ascii="Arial" w:hAnsi="Arial" w:cs="Arial"/>
                <w:color w:val="000000"/>
                <w:spacing w:val="-6"/>
                <w:sz w:val="24"/>
                <w:szCs w:val="24"/>
              </w:rPr>
              <w:t xml:space="preserve">Абалаковский  сельсовет </w:t>
            </w:r>
          </w:p>
        </w:tc>
        <w:tc>
          <w:tcPr>
            <w:tcW w:w="742"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51"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42"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34"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26"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18"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641,7</w:t>
            </w:r>
          </w:p>
        </w:tc>
        <w:tc>
          <w:tcPr>
            <w:tcW w:w="9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973"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641,7</w:t>
            </w:r>
          </w:p>
        </w:tc>
        <w:tc>
          <w:tcPr>
            <w:tcW w:w="676"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709"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709"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709"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50" w:type="dxa"/>
            <w:tcBorders>
              <w:top w:val="nil"/>
              <w:left w:val="nil"/>
              <w:bottom w:val="single" w:sz="4" w:space="0" w:color="000000"/>
              <w:right w:val="single" w:sz="4" w:space="0" w:color="000000"/>
            </w:tcBorders>
            <w:noWrap/>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55</w:t>
            </w:r>
          </w:p>
        </w:tc>
        <w:tc>
          <w:tcPr>
            <w:tcW w:w="859"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x</w:t>
            </w:r>
          </w:p>
        </w:tc>
        <w:tc>
          <w:tcPr>
            <w:tcW w:w="851" w:type="dxa"/>
            <w:tcBorders>
              <w:top w:val="nil"/>
              <w:left w:val="nil"/>
              <w:bottom w:val="single" w:sz="4" w:space="0" w:color="000000"/>
              <w:right w:val="single" w:sz="4" w:space="0" w:color="000000"/>
            </w:tcBorders>
          </w:tcPr>
          <w:p w:rsidR="009A6B7F" w:rsidRPr="009A6B7F" w:rsidRDefault="009A6B7F" w:rsidP="009A6B7F">
            <w:pPr>
              <w:ind w:left="-57" w:right="-57"/>
              <w:jc w:val="center"/>
              <w:rPr>
                <w:rFonts w:ascii="Arial" w:hAnsi="Arial" w:cs="Arial"/>
                <w:color w:val="000000"/>
                <w:spacing w:val="-6"/>
                <w:sz w:val="24"/>
                <w:szCs w:val="24"/>
              </w:rPr>
            </w:pPr>
            <w:r w:rsidRPr="009A6B7F">
              <w:rPr>
                <w:rFonts w:ascii="Arial" w:hAnsi="Arial" w:cs="Arial"/>
                <w:color w:val="000000"/>
                <w:spacing w:val="-6"/>
                <w:sz w:val="24"/>
                <w:szCs w:val="24"/>
              </w:rPr>
              <w:t>55</w:t>
            </w:r>
          </w:p>
        </w:tc>
      </w:tr>
    </w:tbl>
    <w:p w:rsidR="009A6B7F" w:rsidRPr="009A6B7F" w:rsidRDefault="009A6B7F" w:rsidP="009A6B7F">
      <w:pPr>
        <w:tabs>
          <w:tab w:val="left" w:pos="7593"/>
        </w:tabs>
        <w:jc w:val="both"/>
        <w:rPr>
          <w:rFonts w:ascii="Arial" w:hAnsi="Arial" w:cs="Arial"/>
          <w:sz w:val="24"/>
          <w:szCs w:val="24"/>
        </w:rPr>
      </w:pPr>
    </w:p>
    <w:p w:rsidR="009A6B7F" w:rsidRPr="009A6B7F" w:rsidRDefault="009A6B7F" w:rsidP="009A6B7F">
      <w:pPr>
        <w:rPr>
          <w:rFonts w:ascii="Arial" w:hAnsi="Arial" w:cs="Arial"/>
          <w:sz w:val="24"/>
          <w:szCs w:val="24"/>
        </w:rPr>
      </w:pPr>
    </w:p>
    <w:p w:rsidR="009A6B7F" w:rsidRPr="009A6B7F" w:rsidRDefault="009A6B7F" w:rsidP="009A6B7F">
      <w:pPr>
        <w:rPr>
          <w:rFonts w:ascii="Arial" w:hAnsi="Arial" w:cs="Arial"/>
          <w:sz w:val="24"/>
          <w:szCs w:val="24"/>
        </w:rPr>
      </w:pPr>
    </w:p>
    <w:p w:rsidR="009A6B7F" w:rsidRPr="009A6B7F" w:rsidRDefault="009A6B7F" w:rsidP="009A6B7F">
      <w:pPr>
        <w:rPr>
          <w:rFonts w:ascii="Arial" w:hAnsi="Arial" w:cs="Arial"/>
          <w:sz w:val="24"/>
          <w:szCs w:val="24"/>
        </w:rPr>
      </w:pPr>
    </w:p>
    <w:p w:rsidR="009A6B7F" w:rsidRPr="009A6B7F" w:rsidRDefault="009A6B7F" w:rsidP="009A6B7F">
      <w:pPr>
        <w:rPr>
          <w:rFonts w:ascii="Arial" w:hAnsi="Arial" w:cs="Arial"/>
          <w:sz w:val="24"/>
          <w:szCs w:val="24"/>
        </w:rPr>
      </w:pPr>
    </w:p>
    <w:p w:rsidR="009A6B7F" w:rsidRDefault="009A6B7F" w:rsidP="009A6B7F">
      <w:pPr>
        <w:rPr>
          <w:rFonts w:ascii="Arial" w:hAnsi="Arial" w:cs="Arial"/>
          <w:sz w:val="24"/>
          <w:szCs w:val="24"/>
        </w:rPr>
      </w:pPr>
    </w:p>
    <w:p w:rsidR="008A3C83" w:rsidRPr="009A6B7F" w:rsidRDefault="008A3C83" w:rsidP="009A6B7F">
      <w:pPr>
        <w:rPr>
          <w:rFonts w:ascii="Arial" w:hAnsi="Arial" w:cs="Arial"/>
          <w:sz w:val="24"/>
          <w:szCs w:val="24"/>
        </w:rPr>
      </w:pPr>
    </w:p>
    <w:p w:rsidR="009A6B7F" w:rsidRPr="009A6B7F" w:rsidRDefault="009A6B7F" w:rsidP="009A6B7F">
      <w:pPr>
        <w:rPr>
          <w:rFonts w:ascii="Arial" w:hAnsi="Arial" w:cs="Arial"/>
          <w:sz w:val="24"/>
          <w:szCs w:val="24"/>
        </w:rPr>
      </w:pPr>
    </w:p>
    <w:p w:rsidR="009A6B7F" w:rsidRPr="009A6B7F" w:rsidRDefault="009A6B7F" w:rsidP="009A6B7F">
      <w:pPr>
        <w:rPr>
          <w:rFonts w:ascii="Arial" w:hAnsi="Arial" w:cs="Arial"/>
          <w:sz w:val="24"/>
          <w:szCs w:val="24"/>
        </w:rPr>
      </w:pPr>
    </w:p>
    <w:p w:rsidR="009A6B7F" w:rsidRPr="009A6B7F" w:rsidRDefault="009A6B7F" w:rsidP="009A6B7F">
      <w:pPr>
        <w:suppressAutoHyphens/>
        <w:autoSpaceDE w:val="0"/>
        <w:spacing w:after="0"/>
        <w:ind w:left="4248" w:firstLine="5"/>
        <w:jc w:val="right"/>
        <w:outlineLvl w:val="2"/>
        <w:rPr>
          <w:rFonts w:ascii="Arial" w:eastAsia="Arial" w:hAnsi="Arial" w:cs="Arial"/>
          <w:sz w:val="24"/>
          <w:szCs w:val="24"/>
          <w:lang w:eastAsia="ar-SA"/>
        </w:rPr>
      </w:pPr>
      <w:r w:rsidRPr="009A6B7F">
        <w:rPr>
          <w:rFonts w:ascii="Arial" w:eastAsia="Arial" w:hAnsi="Arial" w:cs="Arial"/>
          <w:sz w:val="24"/>
          <w:szCs w:val="24"/>
          <w:lang w:eastAsia="ar-SA"/>
        </w:rPr>
        <w:lastRenderedPageBreak/>
        <w:t>Приложение № 3</w:t>
      </w:r>
    </w:p>
    <w:p w:rsidR="009A6B7F" w:rsidRPr="009A6B7F" w:rsidRDefault="009A6B7F" w:rsidP="009A6B7F">
      <w:pPr>
        <w:widowControl w:val="0"/>
        <w:suppressAutoHyphens/>
        <w:autoSpaceDE w:val="0"/>
        <w:spacing w:after="0"/>
        <w:ind w:left="4248" w:firstLine="5"/>
        <w:jc w:val="right"/>
        <w:rPr>
          <w:rFonts w:ascii="Arial" w:eastAsia="Arial" w:hAnsi="Arial" w:cs="Arial"/>
          <w:bCs/>
          <w:sz w:val="24"/>
          <w:szCs w:val="24"/>
          <w:lang w:eastAsia="ar-SA"/>
        </w:rPr>
      </w:pPr>
      <w:r w:rsidRPr="009A6B7F">
        <w:rPr>
          <w:rFonts w:ascii="Arial" w:eastAsia="Arial" w:hAnsi="Arial" w:cs="Arial"/>
          <w:bCs/>
          <w:sz w:val="24"/>
          <w:szCs w:val="24"/>
          <w:lang w:eastAsia="ar-SA"/>
        </w:rPr>
        <w:t xml:space="preserve">к подпрограмме Абалаковского сельсовета </w:t>
      </w:r>
    </w:p>
    <w:p w:rsidR="009A6B7F" w:rsidRPr="009A6B7F" w:rsidRDefault="009A6B7F" w:rsidP="009A6B7F">
      <w:pPr>
        <w:tabs>
          <w:tab w:val="left" w:pos="7593"/>
        </w:tabs>
        <w:spacing w:after="0"/>
        <w:jc w:val="right"/>
        <w:rPr>
          <w:rFonts w:ascii="Arial" w:eastAsia="Arial" w:hAnsi="Arial" w:cs="Arial"/>
          <w:bCs/>
          <w:sz w:val="24"/>
          <w:szCs w:val="24"/>
          <w:lang w:eastAsia="ar-SA"/>
        </w:rPr>
      </w:pPr>
      <w:r w:rsidRPr="009A6B7F">
        <w:rPr>
          <w:rFonts w:ascii="Arial" w:eastAsia="Arial" w:hAnsi="Arial" w:cs="Arial"/>
          <w:bCs/>
          <w:sz w:val="24"/>
          <w:szCs w:val="24"/>
          <w:lang w:eastAsia="ar-SA"/>
        </w:rPr>
        <w:t>«</w:t>
      </w:r>
      <w:r w:rsidRPr="009A6B7F">
        <w:rPr>
          <w:rFonts w:ascii="Arial" w:hAnsi="Arial" w:cs="Arial"/>
          <w:sz w:val="24"/>
          <w:szCs w:val="24"/>
        </w:rPr>
        <w:t>Переселение граждан из аварийного жилищного фонда</w:t>
      </w:r>
      <w:r w:rsidRPr="009A6B7F">
        <w:rPr>
          <w:rFonts w:ascii="Arial" w:eastAsia="Arial" w:hAnsi="Arial" w:cs="Arial"/>
          <w:bCs/>
          <w:sz w:val="24"/>
          <w:szCs w:val="24"/>
          <w:lang w:eastAsia="ar-SA"/>
        </w:rPr>
        <w:t>»</w:t>
      </w:r>
    </w:p>
    <w:p w:rsidR="009A6B7F" w:rsidRPr="009A6B7F" w:rsidRDefault="009A6B7F" w:rsidP="009A6B7F">
      <w:pPr>
        <w:spacing w:after="0"/>
        <w:jc w:val="center"/>
        <w:rPr>
          <w:rFonts w:ascii="Arial" w:hAnsi="Arial" w:cs="Arial"/>
          <w:color w:val="000000"/>
          <w:sz w:val="24"/>
          <w:szCs w:val="24"/>
        </w:rPr>
      </w:pPr>
    </w:p>
    <w:p w:rsidR="009A6B7F" w:rsidRPr="009A6B7F" w:rsidRDefault="009A6B7F" w:rsidP="009A6B7F">
      <w:pPr>
        <w:spacing w:after="0"/>
        <w:jc w:val="center"/>
        <w:rPr>
          <w:rFonts w:ascii="Arial" w:hAnsi="Arial" w:cs="Arial"/>
          <w:b/>
          <w:color w:val="000000"/>
          <w:sz w:val="24"/>
          <w:szCs w:val="24"/>
        </w:rPr>
      </w:pPr>
      <w:r w:rsidRPr="009A6B7F">
        <w:rPr>
          <w:rFonts w:ascii="Arial" w:hAnsi="Arial" w:cs="Arial"/>
          <w:b/>
          <w:color w:val="000000"/>
          <w:sz w:val="24"/>
          <w:szCs w:val="24"/>
        </w:rPr>
        <w:t xml:space="preserve">Распределение средств финансовой поддержки между муниципальными образованиями – </w:t>
      </w:r>
    </w:p>
    <w:p w:rsidR="009A6B7F" w:rsidRPr="009A6B7F" w:rsidRDefault="009A6B7F" w:rsidP="009A6B7F">
      <w:pPr>
        <w:spacing w:after="0"/>
        <w:jc w:val="center"/>
        <w:rPr>
          <w:rFonts w:ascii="Arial" w:hAnsi="Arial" w:cs="Arial"/>
          <w:b/>
          <w:color w:val="000000"/>
          <w:sz w:val="24"/>
          <w:szCs w:val="24"/>
        </w:rPr>
      </w:pPr>
      <w:r w:rsidRPr="009A6B7F">
        <w:rPr>
          <w:rFonts w:ascii="Arial" w:hAnsi="Arial" w:cs="Arial"/>
          <w:b/>
          <w:color w:val="000000"/>
          <w:sz w:val="24"/>
          <w:szCs w:val="24"/>
        </w:rPr>
        <w:t>участниками программы по этапам</w:t>
      </w:r>
    </w:p>
    <w:p w:rsidR="009A6B7F" w:rsidRPr="009A6B7F" w:rsidRDefault="009A6B7F" w:rsidP="009A6B7F">
      <w:pPr>
        <w:spacing w:after="0"/>
        <w:jc w:val="center"/>
        <w:rPr>
          <w:rFonts w:ascii="Arial" w:hAnsi="Arial" w:cs="Arial"/>
          <w:sz w:val="24"/>
          <w:szCs w:val="24"/>
        </w:rPr>
      </w:pPr>
    </w:p>
    <w:tbl>
      <w:tblPr>
        <w:tblW w:w="14483" w:type="dxa"/>
        <w:tblInd w:w="93" w:type="dxa"/>
        <w:tblLayout w:type="fixed"/>
        <w:tblLook w:val="04A0" w:firstRow="1" w:lastRow="0" w:firstColumn="1" w:lastColumn="0" w:noHBand="0" w:noVBand="1"/>
      </w:tblPr>
      <w:tblGrid>
        <w:gridCol w:w="727"/>
        <w:gridCol w:w="3999"/>
        <w:gridCol w:w="1952"/>
        <w:gridCol w:w="3543"/>
        <w:gridCol w:w="2173"/>
        <w:gridCol w:w="2089"/>
      </w:tblGrid>
      <w:tr w:rsidR="009A6B7F" w:rsidRPr="009A6B7F" w:rsidTr="009A6B7F">
        <w:trPr>
          <w:trHeight w:val="20"/>
        </w:trPr>
        <w:tc>
          <w:tcPr>
            <w:tcW w:w="727" w:type="dxa"/>
            <w:vMerge w:val="restart"/>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 xml:space="preserve">№ </w:t>
            </w:r>
          </w:p>
          <w:p w:rsidR="009A6B7F" w:rsidRPr="009A6B7F" w:rsidRDefault="009A6B7F" w:rsidP="009A6B7F">
            <w:pPr>
              <w:jc w:val="center"/>
              <w:rPr>
                <w:rFonts w:ascii="Arial" w:hAnsi="Arial" w:cs="Arial"/>
                <w:color w:val="000000"/>
                <w:sz w:val="24"/>
                <w:szCs w:val="24"/>
              </w:rPr>
            </w:pPr>
            <w:proofErr w:type="gramStart"/>
            <w:r w:rsidRPr="009A6B7F">
              <w:rPr>
                <w:rFonts w:ascii="Arial" w:hAnsi="Arial" w:cs="Arial"/>
                <w:color w:val="000000"/>
                <w:sz w:val="24"/>
                <w:szCs w:val="24"/>
              </w:rPr>
              <w:t>п</w:t>
            </w:r>
            <w:proofErr w:type="gramEnd"/>
            <w:r w:rsidRPr="009A6B7F">
              <w:rPr>
                <w:rFonts w:ascii="Arial" w:hAnsi="Arial" w:cs="Arial"/>
                <w:color w:val="000000"/>
                <w:sz w:val="24"/>
                <w:szCs w:val="24"/>
              </w:rPr>
              <w:t>/п</w:t>
            </w:r>
          </w:p>
        </w:tc>
        <w:tc>
          <w:tcPr>
            <w:tcW w:w="3999" w:type="dxa"/>
            <w:vMerge w:val="restart"/>
            <w:tcBorders>
              <w:top w:val="single" w:sz="4" w:space="0" w:color="auto"/>
              <w:left w:val="single" w:sz="4" w:space="0" w:color="auto"/>
              <w:bottom w:val="single" w:sz="4" w:space="0" w:color="auto"/>
              <w:right w:val="single" w:sz="4" w:space="0" w:color="auto"/>
            </w:tcBorders>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Наименование муниципальных образований</w:t>
            </w:r>
          </w:p>
        </w:tc>
        <w:tc>
          <w:tcPr>
            <w:tcW w:w="1952" w:type="dxa"/>
            <w:vMerge w:val="restart"/>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Всего</w:t>
            </w:r>
          </w:p>
        </w:tc>
        <w:tc>
          <w:tcPr>
            <w:tcW w:w="7805" w:type="dxa"/>
            <w:gridSpan w:val="3"/>
            <w:tcBorders>
              <w:top w:val="single" w:sz="4" w:space="0" w:color="auto"/>
              <w:left w:val="nil"/>
              <w:bottom w:val="single" w:sz="4" w:space="0" w:color="auto"/>
              <w:right w:val="single" w:sz="4" w:space="0" w:color="000000"/>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В том числе</w:t>
            </w:r>
          </w:p>
        </w:tc>
      </w:tr>
      <w:tr w:rsidR="009A6B7F" w:rsidRPr="009A6B7F" w:rsidTr="009A6B7F">
        <w:trPr>
          <w:trHeight w:val="20"/>
        </w:trPr>
        <w:tc>
          <w:tcPr>
            <w:tcW w:w="727" w:type="dxa"/>
            <w:vMerge/>
            <w:tcBorders>
              <w:top w:val="single" w:sz="4" w:space="0" w:color="auto"/>
              <w:left w:val="single" w:sz="4" w:space="0" w:color="auto"/>
              <w:right w:val="single" w:sz="4" w:space="0" w:color="auto"/>
            </w:tcBorders>
          </w:tcPr>
          <w:p w:rsidR="009A6B7F" w:rsidRPr="009A6B7F" w:rsidRDefault="009A6B7F" w:rsidP="009A6B7F">
            <w:pPr>
              <w:jc w:val="center"/>
              <w:rPr>
                <w:rFonts w:ascii="Arial" w:hAnsi="Arial" w:cs="Arial"/>
                <w:color w:val="000000"/>
                <w:sz w:val="24"/>
                <w:szCs w:val="24"/>
              </w:rPr>
            </w:pPr>
          </w:p>
        </w:tc>
        <w:tc>
          <w:tcPr>
            <w:tcW w:w="3999" w:type="dxa"/>
            <w:vMerge/>
            <w:tcBorders>
              <w:top w:val="single" w:sz="4" w:space="0" w:color="auto"/>
              <w:left w:val="single" w:sz="4" w:space="0" w:color="auto"/>
              <w:right w:val="single" w:sz="4" w:space="0" w:color="auto"/>
            </w:tcBorders>
          </w:tcPr>
          <w:p w:rsidR="009A6B7F" w:rsidRPr="009A6B7F" w:rsidRDefault="009A6B7F" w:rsidP="009A6B7F">
            <w:pPr>
              <w:jc w:val="center"/>
              <w:rPr>
                <w:rFonts w:ascii="Arial" w:hAnsi="Arial" w:cs="Arial"/>
                <w:color w:val="000000"/>
                <w:sz w:val="24"/>
                <w:szCs w:val="24"/>
              </w:rPr>
            </w:pPr>
          </w:p>
        </w:tc>
        <w:tc>
          <w:tcPr>
            <w:tcW w:w="1952" w:type="dxa"/>
            <w:vMerge/>
            <w:tcBorders>
              <w:top w:val="single" w:sz="4" w:space="0" w:color="auto"/>
              <w:left w:val="single" w:sz="4" w:space="0" w:color="auto"/>
              <w:right w:val="single" w:sz="4" w:space="0" w:color="auto"/>
            </w:tcBorders>
          </w:tcPr>
          <w:p w:rsidR="009A6B7F" w:rsidRPr="009A6B7F" w:rsidRDefault="009A6B7F" w:rsidP="009A6B7F">
            <w:pPr>
              <w:jc w:val="center"/>
              <w:rPr>
                <w:rFonts w:ascii="Arial" w:hAnsi="Arial" w:cs="Arial"/>
                <w:color w:val="000000"/>
                <w:sz w:val="24"/>
                <w:szCs w:val="24"/>
              </w:rPr>
            </w:pPr>
          </w:p>
        </w:tc>
        <w:tc>
          <w:tcPr>
            <w:tcW w:w="3543" w:type="dxa"/>
            <w:tcBorders>
              <w:top w:val="nil"/>
              <w:left w:val="nil"/>
              <w:right w:val="single" w:sz="4" w:space="0" w:color="auto"/>
            </w:tcBorders>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за счет средств Фонда содействия реформированию жилищно-коммунального хозяйства</w:t>
            </w:r>
          </w:p>
        </w:tc>
        <w:tc>
          <w:tcPr>
            <w:tcW w:w="2173" w:type="dxa"/>
            <w:tcBorders>
              <w:top w:val="nil"/>
              <w:left w:val="nil"/>
              <w:right w:val="single" w:sz="4" w:space="0" w:color="auto"/>
            </w:tcBorders>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за счет сре</w:t>
            </w:r>
            <w:proofErr w:type="gramStart"/>
            <w:r w:rsidRPr="009A6B7F">
              <w:rPr>
                <w:rFonts w:ascii="Arial" w:hAnsi="Arial" w:cs="Arial"/>
                <w:color w:val="000000"/>
                <w:sz w:val="24"/>
                <w:szCs w:val="24"/>
              </w:rPr>
              <w:t>дств кр</w:t>
            </w:r>
            <w:proofErr w:type="gramEnd"/>
            <w:r w:rsidRPr="009A6B7F">
              <w:rPr>
                <w:rFonts w:ascii="Arial" w:hAnsi="Arial" w:cs="Arial"/>
                <w:color w:val="000000"/>
                <w:sz w:val="24"/>
                <w:szCs w:val="24"/>
              </w:rPr>
              <w:t>аевого бюджета</w:t>
            </w:r>
          </w:p>
        </w:tc>
        <w:tc>
          <w:tcPr>
            <w:tcW w:w="2089" w:type="dxa"/>
            <w:tcBorders>
              <w:top w:val="nil"/>
              <w:left w:val="nil"/>
              <w:right w:val="single" w:sz="4" w:space="0" w:color="auto"/>
            </w:tcBorders>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за счет средств местного бюджета</w:t>
            </w:r>
          </w:p>
        </w:tc>
      </w:tr>
      <w:tr w:rsidR="009A6B7F" w:rsidRPr="009A6B7F" w:rsidTr="009A6B7F">
        <w:trPr>
          <w:trHeight w:val="20"/>
          <w:tblHeader/>
        </w:trPr>
        <w:tc>
          <w:tcPr>
            <w:tcW w:w="727" w:type="dxa"/>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1</w:t>
            </w:r>
          </w:p>
        </w:tc>
        <w:tc>
          <w:tcPr>
            <w:tcW w:w="3999" w:type="dxa"/>
            <w:tcBorders>
              <w:top w:val="single" w:sz="4" w:space="0" w:color="auto"/>
              <w:left w:val="nil"/>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2</w:t>
            </w:r>
          </w:p>
        </w:tc>
        <w:tc>
          <w:tcPr>
            <w:tcW w:w="1952" w:type="dxa"/>
            <w:tcBorders>
              <w:top w:val="single" w:sz="4" w:space="0" w:color="auto"/>
              <w:left w:val="nil"/>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3</w:t>
            </w:r>
          </w:p>
        </w:tc>
        <w:tc>
          <w:tcPr>
            <w:tcW w:w="3543" w:type="dxa"/>
            <w:tcBorders>
              <w:top w:val="single" w:sz="4" w:space="0" w:color="auto"/>
              <w:left w:val="nil"/>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4</w:t>
            </w:r>
          </w:p>
        </w:tc>
        <w:tc>
          <w:tcPr>
            <w:tcW w:w="2173" w:type="dxa"/>
            <w:tcBorders>
              <w:top w:val="single" w:sz="4" w:space="0" w:color="auto"/>
              <w:left w:val="nil"/>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5</w:t>
            </w:r>
          </w:p>
        </w:tc>
        <w:tc>
          <w:tcPr>
            <w:tcW w:w="2089" w:type="dxa"/>
            <w:tcBorders>
              <w:top w:val="single" w:sz="4" w:space="0" w:color="auto"/>
              <w:left w:val="nil"/>
              <w:bottom w:val="single" w:sz="4" w:space="0" w:color="auto"/>
              <w:right w:val="single" w:sz="4" w:space="0" w:color="auto"/>
            </w:tcBorders>
            <w:noWrap/>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6</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sz w:val="24"/>
                <w:szCs w:val="24"/>
              </w:rPr>
            </w:pPr>
            <w:r w:rsidRPr="009A6B7F">
              <w:rPr>
                <w:rFonts w:ascii="Arial" w:hAnsi="Arial" w:cs="Arial"/>
                <w:sz w:val="24"/>
                <w:szCs w:val="24"/>
              </w:rPr>
              <w:t>Всего по подпрограмме</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68171044,59</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52425670,77</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 xml:space="preserve">15027969,9 </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717403,92</w:t>
            </w:r>
          </w:p>
        </w:tc>
      </w:tr>
      <w:tr w:rsidR="009A6B7F" w:rsidRPr="009A6B7F" w:rsidTr="009A6B7F">
        <w:trPr>
          <w:trHeight w:val="20"/>
        </w:trPr>
        <w:tc>
          <w:tcPr>
            <w:tcW w:w="14483" w:type="dxa"/>
            <w:gridSpan w:val="6"/>
            <w:tcBorders>
              <w:top w:val="single" w:sz="4" w:space="0" w:color="auto"/>
              <w:left w:val="single" w:sz="4" w:space="0" w:color="auto"/>
              <w:bottom w:val="single" w:sz="4" w:space="0" w:color="auto"/>
              <w:right w:val="single" w:sz="4" w:space="0" w:color="000000"/>
            </w:tcBorders>
            <w:noWrap/>
          </w:tcPr>
          <w:p w:rsidR="009A6B7F" w:rsidRPr="007A5739" w:rsidRDefault="009A6B7F" w:rsidP="009A6B7F">
            <w:pPr>
              <w:rPr>
                <w:rFonts w:ascii="Arial" w:hAnsi="Arial" w:cs="Arial"/>
                <w:b/>
                <w:bCs/>
                <w:sz w:val="24"/>
                <w:szCs w:val="24"/>
              </w:rPr>
            </w:pPr>
            <w:r w:rsidRPr="009A6B7F">
              <w:rPr>
                <w:rFonts w:ascii="Arial" w:hAnsi="Arial" w:cs="Arial"/>
                <w:bCs/>
                <w:sz w:val="24"/>
                <w:szCs w:val="24"/>
              </w:rPr>
              <w:t xml:space="preserve"> </w:t>
            </w:r>
            <w:r w:rsidRPr="007A5739">
              <w:rPr>
                <w:rFonts w:ascii="Arial" w:hAnsi="Arial" w:cs="Arial"/>
                <w:b/>
                <w:bCs/>
                <w:sz w:val="24"/>
                <w:szCs w:val="24"/>
              </w:rPr>
              <w:t>2022 год</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bCs/>
                <w:sz w:val="24"/>
                <w:szCs w:val="24"/>
              </w:rPr>
            </w:pPr>
            <w:r w:rsidRPr="009A6B7F">
              <w:rPr>
                <w:rFonts w:ascii="Arial" w:hAnsi="Arial" w:cs="Arial"/>
                <w:bCs/>
                <w:sz w:val="24"/>
                <w:szCs w:val="24"/>
              </w:rPr>
              <w:t xml:space="preserve">Итого </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1</w:t>
            </w: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sz w:val="24"/>
                <w:szCs w:val="24"/>
              </w:rPr>
            </w:pPr>
            <w:r w:rsidRPr="009A6B7F">
              <w:rPr>
                <w:rFonts w:ascii="Arial" w:hAnsi="Arial" w:cs="Arial"/>
                <w:sz w:val="24"/>
                <w:szCs w:val="24"/>
              </w:rPr>
              <w:t>Абалаковский сельсовет</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r>
      <w:tr w:rsidR="009A6B7F" w:rsidRPr="009A6B7F" w:rsidTr="009A6B7F">
        <w:trPr>
          <w:trHeight w:val="20"/>
        </w:trPr>
        <w:tc>
          <w:tcPr>
            <w:tcW w:w="14483" w:type="dxa"/>
            <w:gridSpan w:val="6"/>
            <w:tcBorders>
              <w:top w:val="single" w:sz="4" w:space="0" w:color="auto"/>
              <w:left w:val="single" w:sz="4" w:space="0" w:color="auto"/>
              <w:bottom w:val="single" w:sz="4" w:space="0" w:color="auto"/>
              <w:right w:val="single" w:sz="4" w:space="0" w:color="000000"/>
            </w:tcBorders>
            <w:noWrap/>
          </w:tcPr>
          <w:p w:rsidR="009A6B7F" w:rsidRPr="007A5739" w:rsidRDefault="009A6B7F" w:rsidP="009A6B7F">
            <w:pPr>
              <w:rPr>
                <w:rFonts w:ascii="Arial" w:hAnsi="Arial" w:cs="Arial"/>
                <w:b/>
                <w:bCs/>
                <w:sz w:val="24"/>
                <w:szCs w:val="24"/>
              </w:rPr>
            </w:pPr>
            <w:r w:rsidRPr="007A5739">
              <w:rPr>
                <w:rFonts w:ascii="Arial" w:hAnsi="Arial" w:cs="Arial"/>
                <w:b/>
                <w:bCs/>
                <w:sz w:val="24"/>
                <w:szCs w:val="24"/>
              </w:rPr>
              <w:t>2023 год</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bCs/>
                <w:sz w:val="24"/>
                <w:szCs w:val="24"/>
              </w:rPr>
            </w:pPr>
            <w:r w:rsidRPr="009A6B7F">
              <w:rPr>
                <w:rFonts w:ascii="Arial" w:hAnsi="Arial" w:cs="Arial"/>
                <w:bCs/>
                <w:sz w:val="24"/>
                <w:szCs w:val="24"/>
              </w:rPr>
              <w:t xml:space="preserve">Итого </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44598992,79</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 xml:space="preserve">30236605,27 </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13644983,6</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 xml:space="preserve"> 717403,92</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1</w:t>
            </w: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sz w:val="24"/>
                <w:szCs w:val="24"/>
              </w:rPr>
            </w:pPr>
            <w:r w:rsidRPr="009A6B7F">
              <w:rPr>
                <w:rFonts w:ascii="Arial" w:hAnsi="Arial" w:cs="Arial"/>
                <w:sz w:val="24"/>
                <w:szCs w:val="24"/>
              </w:rPr>
              <w:t>Абалаковский сельсовет</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44598992,79</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 xml:space="preserve">30236605,27 </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13644983,6</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 xml:space="preserve"> 717403,92</w:t>
            </w:r>
          </w:p>
        </w:tc>
      </w:tr>
      <w:tr w:rsidR="009A6B7F" w:rsidRPr="009A6B7F" w:rsidTr="009A6B7F">
        <w:trPr>
          <w:trHeight w:val="20"/>
        </w:trPr>
        <w:tc>
          <w:tcPr>
            <w:tcW w:w="14483" w:type="dxa"/>
            <w:gridSpan w:val="6"/>
            <w:tcBorders>
              <w:top w:val="single" w:sz="4" w:space="0" w:color="auto"/>
              <w:left w:val="single" w:sz="4" w:space="0" w:color="auto"/>
              <w:bottom w:val="single" w:sz="4" w:space="0" w:color="auto"/>
              <w:right w:val="single" w:sz="4" w:space="0" w:color="000000"/>
            </w:tcBorders>
            <w:noWrap/>
          </w:tcPr>
          <w:p w:rsidR="009A6B7F" w:rsidRPr="007A5739" w:rsidRDefault="009A6B7F" w:rsidP="009A6B7F">
            <w:pPr>
              <w:rPr>
                <w:rFonts w:ascii="Arial" w:hAnsi="Arial" w:cs="Arial"/>
                <w:b/>
                <w:bCs/>
                <w:sz w:val="24"/>
                <w:szCs w:val="24"/>
              </w:rPr>
            </w:pPr>
            <w:r w:rsidRPr="007A5739">
              <w:rPr>
                <w:rFonts w:ascii="Arial" w:hAnsi="Arial" w:cs="Arial"/>
                <w:b/>
                <w:bCs/>
                <w:sz w:val="24"/>
                <w:szCs w:val="24"/>
              </w:rPr>
              <w:t>2024 год</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bCs/>
                <w:sz w:val="24"/>
                <w:szCs w:val="24"/>
              </w:rPr>
            </w:pPr>
            <w:r w:rsidRPr="009A6B7F">
              <w:rPr>
                <w:rFonts w:ascii="Arial" w:hAnsi="Arial" w:cs="Arial"/>
                <w:bCs/>
                <w:sz w:val="24"/>
                <w:szCs w:val="24"/>
              </w:rPr>
              <w:t xml:space="preserve">Итого </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23572051,8</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22189065,5</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sz w:val="24"/>
                <w:szCs w:val="24"/>
              </w:rPr>
              <w:t>1382986,3</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1</w:t>
            </w:r>
          </w:p>
        </w:tc>
        <w:tc>
          <w:tcPr>
            <w:tcW w:w="3999" w:type="dxa"/>
            <w:tcBorders>
              <w:top w:val="single" w:sz="4" w:space="0" w:color="auto"/>
              <w:left w:val="nil"/>
              <w:bottom w:val="single" w:sz="4" w:space="0" w:color="auto"/>
              <w:right w:val="single" w:sz="4" w:space="0" w:color="auto"/>
            </w:tcBorders>
            <w:noWrap/>
          </w:tcPr>
          <w:p w:rsidR="009A6B7F" w:rsidRPr="009A6B7F" w:rsidRDefault="009A6B7F" w:rsidP="009A6B7F">
            <w:pPr>
              <w:rPr>
                <w:rFonts w:ascii="Arial" w:hAnsi="Arial" w:cs="Arial"/>
                <w:sz w:val="24"/>
                <w:szCs w:val="24"/>
              </w:rPr>
            </w:pPr>
            <w:r w:rsidRPr="009A6B7F">
              <w:rPr>
                <w:rFonts w:ascii="Arial" w:hAnsi="Arial" w:cs="Arial"/>
                <w:sz w:val="24"/>
                <w:szCs w:val="24"/>
              </w:rPr>
              <w:t>Абалаковский сельсовет</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23572051,8</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22189065,5</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1382986,3</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r>
      <w:tr w:rsidR="009A6B7F" w:rsidRPr="009A6B7F" w:rsidTr="009A6B7F">
        <w:trPr>
          <w:trHeight w:val="20"/>
        </w:trPr>
        <w:tc>
          <w:tcPr>
            <w:tcW w:w="14483" w:type="dxa"/>
            <w:gridSpan w:val="6"/>
            <w:tcBorders>
              <w:top w:val="single" w:sz="4" w:space="0" w:color="auto"/>
              <w:left w:val="single" w:sz="4" w:space="0" w:color="auto"/>
              <w:bottom w:val="single" w:sz="4" w:space="0" w:color="auto"/>
              <w:right w:val="single" w:sz="4" w:space="0" w:color="000000"/>
            </w:tcBorders>
            <w:noWrap/>
          </w:tcPr>
          <w:p w:rsidR="009A6B7F" w:rsidRPr="007A5739" w:rsidRDefault="009A6B7F" w:rsidP="009A6B7F">
            <w:pPr>
              <w:rPr>
                <w:rFonts w:ascii="Arial" w:hAnsi="Arial" w:cs="Arial"/>
                <w:b/>
                <w:bCs/>
                <w:sz w:val="24"/>
                <w:szCs w:val="24"/>
              </w:rPr>
            </w:pPr>
            <w:r w:rsidRPr="007A5739">
              <w:rPr>
                <w:rFonts w:ascii="Arial" w:hAnsi="Arial" w:cs="Arial"/>
                <w:b/>
                <w:bCs/>
                <w:sz w:val="24"/>
                <w:szCs w:val="24"/>
              </w:rPr>
              <w:lastRenderedPageBreak/>
              <w:t>2025 год</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p>
        </w:tc>
        <w:tc>
          <w:tcPr>
            <w:tcW w:w="3999" w:type="dxa"/>
            <w:tcBorders>
              <w:top w:val="nil"/>
              <w:left w:val="nil"/>
              <w:bottom w:val="single" w:sz="4" w:space="0" w:color="auto"/>
              <w:right w:val="single" w:sz="4" w:space="0" w:color="auto"/>
            </w:tcBorders>
            <w:noWrap/>
          </w:tcPr>
          <w:p w:rsidR="009A6B7F" w:rsidRPr="009A6B7F" w:rsidRDefault="009A6B7F" w:rsidP="009A6B7F">
            <w:pPr>
              <w:rPr>
                <w:rFonts w:ascii="Arial" w:hAnsi="Arial" w:cs="Arial"/>
                <w:bCs/>
                <w:sz w:val="24"/>
                <w:szCs w:val="24"/>
              </w:rPr>
            </w:pPr>
            <w:r w:rsidRPr="009A6B7F">
              <w:rPr>
                <w:rFonts w:ascii="Arial" w:hAnsi="Arial" w:cs="Arial"/>
                <w:bCs/>
                <w:sz w:val="24"/>
                <w:szCs w:val="24"/>
              </w:rPr>
              <w:t xml:space="preserve">Итого </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bCs/>
                <w:sz w:val="24"/>
                <w:szCs w:val="24"/>
              </w:rPr>
            </w:pPr>
            <w:r w:rsidRPr="009A6B7F">
              <w:rPr>
                <w:rFonts w:ascii="Arial" w:hAnsi="Arial" w:cs="Arial"/>
                <w:bCs/>
                <w:sz w:val="24"/>
                <w:szCs w:val="24"/>
              </w:rPr>
              <w:t>0</w:t>
            </w:r>
          </w:p>
        </w:tc>
      </w:tr>
      <w:tr w:rsidR="009A6B7F" w:rsidRPr="009A6B7F" w:rsidTr="009A6B7F">
        <w:trPr>
          <w:trHeight w:val="20"/>
        </w:trPr>
        <w:tc>
          <w:tcPr>
            <w:tcW w:w="727" w:type="dxa"/>
            <w:tcBorders>
              <w:top w:val="nil"/>
              <w:left w:val="single" w:sz="4" w:space="0" w:color="auto"/>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1</w:t>
            </w:r>
          </w:p>
        </w:tc>
        <w:tc>
          <w:tcPr>
            <w:tcW w:w="3999" w:type="dxa"/>
            <w:tcBorders>
              <w:top w:val="single" w:sz="4" w:space="0" w:color="auto"/>
              <w:left w:val="nil"/>
              <w:bottom w:val="single" w:sz="4" w:space="0" w:color="auto"/>
              <w:right w:val="single" w:sz="4" w:space="0" w:color="auto"/>
            </w:tcBorders>
            <w:noWrap/>
          </w:tcPr>
          <w:p w:rsidR="009A6B7F" w:rsidRPr="009A6B7F" w:rsidRDefault="009A6B7F" w:rsidP="009A6B7F">
            <w:pPr>
              <w:rPr>
                <w:rFonts w:ascii="Arial" w:hAnsi="Arial" w:cs="Arial"/>
                <w:sz w:val="24"/>
                <w:szCs w:val="24"/>
              </w:rPr>
            </w:pPr>
            <w:r w:rsidRPr="009A6B7F">
              <w:rPr>
                <w:rFonts w:ascii="Arial" w:hAnsi="Arial" w:cs="Arial"/>
                <w:sz w:val="24"/>
                <w:szCs w:val="24"/>
              </w:rPr>
              <w:t>Абалаковский сельсовет</w:t>
            </w:r>
          </w:p>
        </w:tc>
        <w:tc>
          <w:tcPr>
            <w:tcW w:w="1952"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354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2173"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2089" w:type="dxa"/>
            <w:tcBorders>
              <w:top w:val="nil"/>
              <w:left w:val="nil"/>
              <w:bottom w:val="single" w:sz="4" w:space="0" w:color="auto"/>
              <w:right w:val="single" w:sz="4" w:space="0" w:color="auto"/>
            </w:tcBorders>
            <w:noWrap/>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r>
    </w:tbl>
    <w:p w:rsidR="007A5739" w:rsidRDefault="007A5739" w:rsidP="007A5739">
      <w:pPr>
        <w:suppressAutoHyphens/>
        <w:autoSpaceDE w:val="0"/>
        <w:spacing w:after="0"/>
        <w:ind w:left="4248" w:firstLine="5"/>
        <w:jc w:val="right"/>
        <w:outlineLvl w:val="2"/>
        <w:rPr>
          <w:rFonts w:ascii="Arial" w:hAnsi="Arial" w:cs="Arial"/>
          <w:sz w:val="24"/>
          <w:szCs w:val="24"/>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2F3B26" w:rsidRDefault="002F3B26" w:rsidP="002F3B26">
      <w:pPr>
        <w:suppressAutoHyphens/>
        <w:autoSpaceDE w:val="0"/>
        <w:spacing w:after="0"/>
        <w:ind w:left="4248" w:firstLine="5"/>
        <w:jc w:val="right"/>
        <w:outlineLvl w:val="2"/>
        <w:rPr>
          <w:rFonts w:eastAsia="Arial"/>
          <w:sz w:val="24"/>
          <w:szCs w:val="24"/>
          <w:lang w:eastAsia="ar-SA"/>
        </w:rPr>
      </w:pPr>
    </w:p>
    <w:p w:rsidR="004D5F34" w:rsidRDefault="004D5F34" w:rsidP="002F3B26">
      <w:pPr>
        <w:suppressAutoHyphens/>
        <w:autoSpaceDE w:val="0"/>
        <w:spacing w:after="0"/>
        <w:ind w:left="4248" w:firstLine="5"/>
        <w:jc w:val="right"/>
        <w:outlineLvl w:val="2"/>
        <w:rPr>
          <w:rFonts w:eastAsia="Arial"/>
          <w:sz w:val="24"/>
          <w:szCs w:val="24"/>
          <w:lang w:eastAsia="ar-SA"/>
        </w:rPr>
      </w:pPr>
    </w:p>
    <w:p w:rsidR="002F3B26" w:rsidRPr="002F3B26" w:rsidRDefault="002F3B26" w:rsidP="002F3B26">
      <w:pPr>
        <w:suppressAutoHyphens/>
        <w:autoSpaceDE w:val="0"/>
        <w:spacing w:after="0"/>
        <w:ind w:left="4248" w:firstLine="5"/>
        <w:jc w:val="right"/>
        <w:outlineLvl w:val="2"/>
        <w:rPr>
          <w:rFonts w:ascii="Arial" w:eastAsia="Arial" w:hAnsi="Arial" w:cs="Arial"/>
          <w:sz w:val="24"/>
          <w:szCs w:val="24"/>
          <w:lang w:eastAsia="ar-SA"/>
        </w:rPr>
      </w:pPr>
      <w:r w:rsidRPr="002F3B26">
        <w:rPr>
          <w:rFonts w:ascii="Arial" w:eastAsia="Arial" w:hAnsi="Arial" w:cs="Arial"/>
          <w:sz w:val="24"/>
          <w:szCs w:val="24"/>
          <w:lang w:eastAsia="ar-SA"/>
        </w:rPr>
        <w:lastRenderedPageBreak/>
        <w:t>Приложение № 4</w:t>
      </w:r>
    </w:p>
    <w:p w:rsidR="002F3B26" w:rsidRPr="002F3B26" w:rsidRDefault="002F3B26" w:rsidP="002F3B26">
      <w:pPr>
        <w:widowControl w:val="0"/>
        <w:suppressAutoHyphens/>
        <w:autoSpaceDE w:val="0"/>
        <w:spacing w:after="0"/>
        <w:ind w:left="4248" w:firstLine="5"/>
        <w:jc w:val="right"/>
        <w:rPr>
          <w:rFonts w:ascii="Arial" w:eastAsia="Arial" w:hAnsi="Arial" w:cs="Arial"/>
          <w:bCs/>
          <w:sz w:val="24"/>
          <w:szCs w:val="24"/>
          <w:lang w:eastAsia="ar-SA"/>
        </w:rPr>
      </w:pPr>
      <w:r w:rsidRPr="002F3B26">
        <w:rPr>
          <w:rFonts w:ascii="Arial" w:eastAsia="Arial" w:hAnsi="Arial" w:cs="Arial"/>
          <w:bCs/>
          <w:sz w:val="24"/>
          <w:szCs w:val="24"/>
          <w:lang w:eastAsia="ar-SA"/>
        </w:rPr>
        <w:t xml:space="preserve">к подпрограмме Абалаковского сельсовета </w:t>
      </w:r>
    </w:p>
    <w:p w:rsidR="002F3B26" w:rsidRPr="002F3B26" w:rsidRDefault="002F3B26" w:rsidP="002F3B26">
      <w:pPr>
        <w:tabs>
          <w:tab w:val="left" w:pos="7593"/>
        </w:tabs>
        <w:spacing w:after="0"/>
        <w:jc w:val="right"/>
        <w:rPr>
          <w:rFonts w:ascii="Arial" w:eastAsia="Arial" w:hAnsi="Arial" w:cs="Arial"/>
          <w:bCs/>
          <w:sz w:val="24"/>
          <w:szCs w:val="24"/>
          <w:lang w:eastAsia="ar-SA"/>
        </w:rPr>
      </w:pPr>
      <w:r w:rsidRPr="002F3B26">
        <w:rPr>
          <w:rFonts w:ascii="Arial" w:eastAsia="Arial" w:hAnsi="Arial" w:cs="Arial"/>
          <w:bCs/>
          <w:sz w:val="24"/>
          <w:szCs w:val="24"/>
          <w:lang w:eastAsia="ar-SA"/>
        </w:rPr>
        <w:t>«</w:t>
      </w:r>
      <w:r w:rsidRPr="002F3B26">
        <w:rPr>
          <w:rFonts w:ascii="Arial" w:hAnsi="Arial" w:cs="Arial"/>
          <w:sz w:val="24"/>
          <w:szCs w:val="24"/>
        </w:rPr>
        <w:t>Переселение граждан из аварийного жилищного фонда</w:t>
      </w:r>
      <w:r w:rsidRPr="002F3B26">
        <w:rPr>
          <w:rFonts w:ascii="Arial" w:eastAsia="Arial" w:hAnsi="Arial" w:cs="Arial"/>
          <w:bCs/>
          <w:sz w:val="24"/>
          <w:szCs w:val="24"/>
          <w:lang w:eastAsia="ar-SA"/>
        </w:rPr>
        <w:t>»</w:t>
      </w:r>
    </w:p>
    <w:p w:rsidR="002F3B26" w:rsidRPr="002F3B26" w:rsidRDefault="002F3B26" w:rsidP="002F3B26">
      <w:pPr>
        <w:tabs>
          <w:tab w:val="left" w:pos="7593"/>
        </w:tabs>
        <w:spacing w:after="0"/>
        <w:jc w:val="right"/>
        <w:rPr>
          <w:rFonts w:ascii="Arial" w:eastAsia="Arial" w:hAnsi="Arial" w:cs="Arial"/>
          <w:bCs/>
          <w:sz w:val="24"/>
          <w:szCs w:val="24"/>
          <w:lang w:eastAsia="ar-SA"/>
        </w:rPr>
      </w:pPr>
    </w:p>
    <w:p w:rsidR="002F3B26" w:rsidRPr="002F3B26" w:rsidRDefault="002F3B26" w:rsidP="002F3B26">
      <w:pPr>
        <w:jc w:val="center"/>
        <w:rPr>
          <w:rFonts w:ascii="Arial" w:hAnsi="Arial" w:cs="Arial"/>
          <w:b/>
          <w:bCs/>
          <w:color w:val="000000"/>
          <w:sz w:val="24"/>
          <w:szCs w:val="24"/>
        </w:rPr>
      </w:pPr>
      <w:r w:rsidRPr="002F3B26">
        <w:rPr>
          <w:rFonts w:ascii="Arial" w:hAnsi="Arial" w:cs="Arial"/>
          <w:b/>
          <w:bCs/>
          <w:color w:val="000000"/>
          <w:sz w:val="24"/>
          <w:szCs w:val="24"/>
        </w:rPr>
        <w:t xml:space="preserve">План мероприятий по переселению граждан из аварийного жилищного фонда, </w:t>
      </w:r>
      <w:r w:rsidRPr="002F3B26">
        <w:rPr>
          <w:rFonts w:ascii="Arial" w:hAnsi="Arial" w:cs="Arial"/>
          <w:b/>
          <w:bCs/>
          <w:color w:val="000000"/>
          <w:sz w:val="24"/>
          <w:szCs w:val="24"/>
        </w:rPr>
        <w:br/>
        <w:t>признанного таковым до 1 января 2017 года</w:t>
      </w:r>
    </w:p>
    <w:tbl>
      <w:tblPr>
        <w:tblW w:w="15019" w:type="dxa"/>
        <w:tblInd w:w="-176" w:type="dxa"/>
        <w:tblLayout w:type="fixed"/>
        <w:tblLook w:val="04A0" w:firstRow="1" w:lastRow="0" w:firstColumn="1" w:lastColumn="0" w:noHBand="0" w:noVBand="1"/>
      </w:tblPr>
      <w:tblGrid>
        <w:gridCol w:w="236"/>
        <w:gridCol w:w="1608"/>
        <w:gridCol w:w="834"/>
        <w:gridCol w:w="328"/>
        <w:gridCol w:w="849"/>
        <w:gridCol w:w="937"/>
        <w:gridCol w:w="582"/>
        <w:gridCol w:w="817"/>
        <w:gridCol w:w="901"/>
        <w:gridCol w:w="960"/>
        <w:gridCol w:w="971"/>
        <w:gridCol w:w="995"/>
        <w:gridCol w:w="850"/>
        <w:gridCol w:w="473"/>
        <w:gridCol w:w="850"/>
        <w:gridCol w:w="930"/>
        <w:gridCol w:w="488"/>
        <w:gridCol w:w="774"/>
        <w:gridCol w:w="636"/>
      </w:tblGrid>
      <w:tr w:rsidR="002F3B26" w:rsidRPr="002F3B26" w:rsidTr="008A3C83">
        <w:trPr>
          <w:trHeight w:val="20"/>
        </w:trPr>
        <w:tc>
          <w:tcPr>
            <w:tcW w:w="236" w:type="dxa"/>
            <w:vMerge w:val="restart"/>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 xml:space="preserve">№ </w:t>
            </w:r>
            <w:proofErr w:type="gramStart"/>
            <w:r w:rsidRPr="002F3B26">
              <w:rPr>
                <w:rFonts w:ascii="Arial" w:hAnsi="Arial" w:cs="Arial"/>
                <w:color w:val="000000"/>
                <w:spacing w:val="-6"/>
                <w:sz w:val="24"/>
                <w:szCs w:val="24"/>
              </w:rPr>
              <w:t>п</w:t>
            </w:r>
            <w:proofErr w:type="gramEnd"/>
            <w:r w:rsidRPr="002F3B26">
              <w:rPr>
                <w:rFonts w:ascii="Arial" w:hAnsi="Arial" w:cs="Arial"/>
                <w:color w:val="000000"/>
                <w:spacing w:val="-6"/>
                <w:sz w:val="24"/>
                <w:szCs w:val="24"/>
              </w:rPr>
              <w:t>/п</w:t>
            </w:r>
          </w:p>
        </w:tc>
        <w:tc>
          <w:tcPr>
            <w:tcW w:w="1608" w:type="dxa"/>
            <w:vMerge w:val="restart"/>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Наименование муниципального образования</w:t>
            </w:r>
          </w:p>
        </w:tc>
        <w:tc>
          <w:tcPr>
            <w:tcW w:w="834" w:type="dxa"/>
            <w:vMerge w:val="restart"/>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Число жителей, планируемых к переселению</w:t>
            </w:r>
          </w:p>
        </w:tc>
        <w:tc>
          <w:tcPr>
            <w:tcW w:w="2114" w:type="dxa"/>
            <w:gridSpan w:val="3"/>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Количество расселяемых жилых помещений</w:t>
            </w:r>
          </w:p>
        </w:tc>
        <w:tc>
          <w:tcPr>
            <w:tcW w:w="2300" w:type="dxa"/>
            <w:gridSpan w:val="3"/>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Расселяемая площадь жилых помещений</w:t>
            </w:r>
          </w:p>
        </w:tc>
        <w:tc>
          <w:tcPr>
            <w:tcW w:w="3776" w:type="dxa"/>
            <w:gridSpan w:val="4"/>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Источники финансирования программы</w:t>
            </w:r>
          </w:p>
        </w:tc>
        <w:tc>
          <w:tcPr>
            <w:tcW w:w="2253" w:type="dxa"/>
            <w:gridSpan w:val="3"/>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Справочно:</w:t>
            </w:r>
            <w:r w:rsidRPr="002F3B26">
              <w:rPr>
                <w:rFonts w:ascii="Arial" w:hAnsi="Arial" w:cs="Arial"/>
                <w:color w:val="000000"/>
                <w:spacing w:val="-6"/>
                <w:sz w:val="24"/>
                <w:szCs w:val="24"/>
              </w:rPr>
              <w:br/>
              <w:t>расчетная сумма экономии бюджетных средств</w:t>
            </w:r>
          </w:p>
        </w:tc>
        <w:tc>
          <w:tcPr>
            <w:tcW w:w="1898" w:type="dxa"/>
            <w:gridSpan w:val="3"/>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 xml:space="preserve">Справочно: </w:t>
            </w:r>
            <w:r w:rsidRPr="002F3B26">
              <w:rPr>
                <w:rFonts w:ascii="Arial" w:hAnsi="Arial" w:cs="Arial"/>
                <w:color w:val="000000"/>
                <w:spacing w:val="-6"/>
                <w:sz w:val="24"/>
                <w:szCs w:val="24"/>
              </w:rPr>
              <w:br/>
              <w:t>возмещение части стоимости жилых помещений</w:t>
            </w:r>
          </w:p>
        </w:tc>
      </w:tr>
      <w:tr w:rsidR="002F3B26" w:rsidRPr="002F3B26" w:rsidTr="008A3C83">
        <w:trPr>
          <w:trHeight w:val="20"/>
        </w:trPr>
        <w:tc>
          <w:tcPr>
            <w:tcW w:w="236" w:type="dxa"/>
            <w:vMerge/>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1608" w:type="dxa"/>
            <w:vMerge/>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834" w:type="dxa"/>
            <w:vMerge/>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328" w:type="dxa"/>
            <w:vMerge w:val="restart"/>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Всего</w:t>
            </w:r>
          </w:p>
        </w:tc>
        <w:tc>
          <w:tcPr>
            <w:tcW w:w="1786" w:type="dxa"/>
            <w:gridSpan w:val="2"/>
            <w:tcBorders>
              <w:top w:val="single" w:sz="4" w:space="0" w:color="000000"/>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 том числе</w:t>
            </w:r>
          </w:p>
        </w:tc>
        <w:tc>
          <w:tcPr>
            <w:tcW w:w="582" w:type="dxa"/>
            <w:vMerge w:val="restart"/>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Всего</w:t>
            </w:r>
          </w:p>
        </w:tc>
        <w:tc>
          <w:tcPr>
            <w:tcW w:w="1718" w:type="dxa"/>
            <w:gridSpan w:val="2"/>
            <w:tcBorders>
              <w:top w:val="single" w:sz="4" w:space="0" w:color="000000"/>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 том числе</w:t>
            </w:r>
          </w:p>
        </w:tc>
        <w:tc>
          <w:tcPr>
            <w:tcW w:w="960" w:type="dxa"/>
            <w:vMerge w:val="restart"/>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Всего:</w:t>
            </w:r>
          </w:p>
        </w:tc>
        <w:tc>
          <w:tcPr>
            <w:tcW w:w="2816" w:type="dxa"/>
            <w:gridSpan w:val="3"/>
            <w:tcBorders>
              <w:top w:val="single" w:sz="4" w:space="0" w:color="000000"/>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 том числе:</w:t>
            </w:r>
          </w:p>
        </w:tc>
        <w:tc>
          <w:tcPr>
            <w:tcW w:w="473" w:type="dxa"/>
            <w:vMerge w:val="restart"/>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Всего:</w:t>
            </w:r>
          </w:p>
        </w:tc>
        <w:tc>
          <w:tcPr>
            <w:tcW w:w="1780" w:type="dxa"/>
            <w:gridSpan w:val="2"/>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 том числе:</w:t>
            </w:r>
          </w:p>
        </w:tc>
        <w:tc>
          <w:tcPr>
            <w:tcW w:w="488" w:type="dxa"/>
            <w:vMerge w:val="restart"/>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Всего:</w:t>
            </w:r>
          </w:p>
        </w:tc>
        <w:tc>
          <w:tcPr>
            <w:tcW w:w="1410" w:type="dxa"/>
            <w:gridSpan w:val="2"/>
            <w:tcBorders>
              <w:top w:val="single" w:sz="4" w:space="0" w:color="000000"/>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 том числе:</w:t>
            </w:r>
          </w:p>
        </w:tc>
      </w:tr>
      <w:tr w:rsidR="002F3B26" w:rsidRPr="002F3B26" w:rsidTr="008A3C83">
        <w:trPr>
          <w:trHeight w:val="20"/>
        </w:trPr>
        <w:tc>
          <w:tcPr>
            <w:tcW w:w="236" w:type="dxa"/>
            <w:vMerge/>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1608" w:type="dxa"/>
            <w:vMerge/>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834" w:type="dxa"/>
            <w:vMerge/>
            <w:tcBorders>
              <w:top w:val="single" w:sz="4" w:space="0" w:color="000000"/>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328" w:type="dxa"/>
            <w:vMerge/>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849"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собственность граждан</w:t>
            </w:r>
          </w:p>
        </w:tc>
        <w:tc>
          <w:tcPr>
            <w:tcW w:w="937"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муниципальная собственность</w:t>
            </w:r>
          </w:p>
        </w:tc>
        <w:tc>
          <w:tcPr>
            <w:tcW w:w="582" w:type="dxa"/>
            <w:vMerge/>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817"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собственность граждан</w:t>
            </w:r>
          </w:p>
        </w:tc>
        <w:tc>
          <w:tcPr>
            <w:tcW w:w="901"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муниципальная собственность</w:t>
            </w:r>
          </w:p>
        </w:tc>
        <w:tc>
          <w:tcPr>
            <w:tcW w:w="960" w:type="dxa"/>
            <w:vMerge/>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971"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за счет средств Фонда</w:t>
            </w:r>
          </w:p>
        </w:tc>
        <w:tc>
          <w:tcPr>
            <w:tcW w:w="995"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за счет средств бюджета субъекта Российской Федерации</w:t>
            </w:r>
          </w:p>
        </w:tc>
        <w:tc>
          <w:tcPr>
            <w:tcW w:w="850"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 xml:space="preserve">за счет </w:t>
            </w:r>
          </w:p>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средств местного бюджета</w:t>
            </w:r>
          </w:p>
        </w:tc>
        <w:tc>
          <w:tcPr>
            <w:tcW w:w="473" w:type="dxa"/>
            <w:vMerge/>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850"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 xml:space="preserve">за счет переселения граждан по договору </w:t>
            </w:r>
          </w:p>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о развитии застроенной территории</w:t>
            </w:r>
          </w:p>
        </w:tc>
        <w:tc>
          <w:tcPr>
            <w:tcW w:w="930"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 xml:space="preserve">за счет переселения граждан </w:t>
            </w:r>
          </w:p>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в свободный муниципальный жилищный фонд</w:t>
            </w:r>
          </w:p>
        </w:tc>
        <w:tc>
          <w:tcPr>
            <w:tcW w:w="488" w:type="dxa"/>
            <w:vMerge/>
            <w:tcBorders>
              <w:top w:val="nil"/>
              <w:left w:val="single" w:sz="4" w:space="0" w:color="000000"/>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774"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 xml:space="preserve">за счет </w:t>
            </w:r>
          </w:p>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средств собственников жилых помещений</w:t>
            </w:r>
          </w:p>
        </w:tc>
        <w:tc>
          <w:tcPr>
            <w:tcW w:w="636" w:type="dxa"/>
            <w:tcBorders>
              <w:top w:val="nil"/>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roofErr w:type="gramStart"/>
            <w:r w:rsidRPr="002F3B26">
              <w:rPr>
                <w:rFonts w:ascii="Arial" w:hAnsi="Arial" w:cs="Arial"/>
                <w:color w:val="000000"/>
                <w:spacing w:val="-6"/>
                <w:sz w:val="24"/>
                <w:szCs w:val="24"/>
              </w:rPr>
              <w:t xml:space="preserve">за счет средств иных лиц (инвестор </w:t>
            </w:r>
            <w:proofErr w:type="gramEnd"/>
          </w:p>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а по ДРЗТ)</w:t>
            </w:r>
          </w:p>
        </w:tc>
      </w:tr>
      <w:tr w:rsidR="002F3B26" w:rsidRPr="002F3B26" w:rsidTr="008A3C83">
        <w:trPr>
          <w:trHeight w:val="20"/>
        </w:trPr>
        <w:tc>
          <w:tcPr>
            <w:tcW w:w="236" w:type="dxa"/>
            <w:vMerge/>
            <w:tcBorders>
              <w:top w:val="single" w:sz="4" w:space="0" w:color="000000"/>
              <w:left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1608" w:type="dxa"/>
            <w:vMerge/>
            <w:tcBorders>
              <w:top w:val="single" w:sz="4" w:space="0" w:color="000000"/>
              <w:left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p>
        </w:tc>
        <w:tc>
          <w:tcPr>
            <w:tcW w:w="834"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чел.</w:t>
            </w:r>
          </w:p>
        </w:tc>
        <w:tc>
          <w:tcPr>
            <w:tcW w:w="328"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ед.</w:t>
            </w:r>
          </w:p>
        </w:tc>
        <w:tc>
          <w:tcPr>
            <w:tcW w:w="849"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ед.</w:t>
            </w:r>
          </w:p>
        </w:tc>
        <w:tc>
          <w:tcPr>
            <w:tcW w:w="937"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ед.</w:t>
            </w:r>
          </w:p>
        </w:tc>
        <w:tc>
          <w:tcPr>
            <w:tcW w:w="582"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кв. м</w:t>
            </w:r>
          </w:p>
        </w:tc>
        <w:tc>
          <w:tcPr>
            <w:tcW w:w="817"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кв. м</w:t>
            </w:r>
          </w:p>
        </w:tc>
        <w:tc>
          <w:tcPr>
            <w:tcW w:w="901"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кв. м</w:t>
            </w:r>
          </w:p>
        </w:tc>
        <w:tc>
          <w:tcPr>
            <w:tcW w:w="960"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971"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995"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850"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473" w:type="dxa"/>
            <w:tcBorders>
              <w:top w:val="nil"/>
              <w:left w:val="nil"/>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850" w:type="dxa"/>
            <w:tcBorders>
              <w:top w:val="nil"/>
              <w:left w:val="nil"/>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930" w:type="dxa"/>
            <w:tcBorders>
              <w:top w:val="nil"/>
              <w:left w:val="nil"/>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488" w:type="dxa"/>
            <w:tcBorders>
              <w:top w:val="nil"/>
              <w:left w:val="nil"/>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774" w:type="dxa"/>
            <w:tcBorders>
              <w:top w:val="nil"/>
              <w:left w:val="nil"/>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c>
          <w:tcPr>
            <w:tcW w:w="636" w:type="dxa"/>
            <w:tcBorders>
              <w:top w:val="nil"/>
              <w:left w:val="nil"/>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руб.</w:t>
            </w:r>
          </w:p>
        </w:tc>
      </w:tr>
    </w:tbl>
    <w:p w:rsidR="002F3B26" w:rsidRPr="002F3B26" w:rsidRDefault="002F3B26" w:rsidP="002F3B26">
      <w:pPr>
        <w:ind w:left="-102" w:right="-102"/>
        <w:jc w:val="center"/>
        <w:rPr>
          <w:rFonts w:ascii="Arial" w:hAnsi="Arial" w:cs="Arial"/>
          <w:color w:val="000000"/>
          <w:spacing w:val="-6"/>
          <w:sz w:val="24"/>
          <w:szCs w:val="24"/>
        </w:rPr>
        <w:sectPr w:rsidR="002F3B26" w:rsidRPr="002F3B26">
          <w:pgSz w:w="16838" w:h="11906" w:orient="landscape"/>
          <w:pgMar w:top="1134" w:right="851" w:bottom="1134" w:left="1418" w:header="709" w:footer="709" w:gutter="0"/>
          <w:pgNumType w:start="1"/>
          <w:cols w:space="708"/>
          <w:titlePg/>
          <w:docGrid w:linePitch="360"/>
        </w:sectPr>
      </w:pPr>
    </w:p>
    <w:tbl>
      <w:tblPr>
        <w:tblW w:w="15349" w:type="dxa"/>
        <w:tblInd w:w="210" w:type="dxa"/>
        <w:tblLayout w:type="fixed"/>
        <w:tblLook w:val="04A0" w:firstRow="1" w:lastRow="0" w:firstColumn="1" w:lastColumn="0" w:noHBand="0" w:noVBand="1"/>
      </w:tblPr>
      <w:tblGrid>
        <w:gridCol w:w="236"/>
        <w:gridCol w:w="1608"/>
        <w:gridCol w:w="834"/>
        <w:gridCol w:w="328"/>
        <w:gridCol w:w="849"/>
        <w:gridCol w:w="937"/>
        <w:gridCol w:w="582"/>
        <w:gridCol w:w="817"/>
        <w:gridCol w:w="901"/>
        <w:gridCol w:w="960"/>
        <w:gridCol w:w="971"/>
        <w:gridCol w:w="995"/>
        <w:gridCol w:w="850"/>
        <w:gridCol w:w="473"/>
        <w:gridCol w:w="729"/>
        <w:gridCol w:w="1051"/>
        <w:gridCol w:w="488"/>
        <w:gridCol w:w="774"/>
        <w:gridCol w:w="966"/>
      </w:tblGrid>
      <w:tr w:rsidR="002F3B26" w:rsidRPr="002F3B26" w:rsidTr="008A3C83">
        <w:trPr>
          <w:trHeight w:val="20"/>
          <w:tblHeader/>
        </w:trPr>
        <w:tc>
          <w:tcPr>
            <w:tcW w:w="236" w:type="dxa"/>
            <w:tcBorders>
              <w:top w:val="single" w:sz="4" w:space="0" w:color="auto"/>
              <w:left w:val="single" w:sz="4" w:space="0" w:color="000000"/>
              <w:bottom w:val="single" w:sz="4" w:space="0" w:color="000000"/>
              <w:right w:val="single" w:sz="4" w:space="0" w:color="000000"/>
            </w:tcBorders>
            <w:noWrap/>
          </w:tcPr>
          <w:p w:rsidR="002F3B26" w:rsidRPr="002F3B26" w:rsidRDefault="002F3B26" w:rsidP="008A3C83">
            <w:pPr>
              <w:ind w:left="-105" w:right="-196"/>
              <w:jc w:val="center"/>
              <w:rPr>
                <w:rFonts w:ascii="Arial" w:hAnsi="Arial" w:cs="Arial"/>
                <w:color w:val="000000"/>
                <w:spacing w:val="-6"/>
                <w:sz w:val="24"/>
                <w:szCs w:val="24"/>
              </w:rPr>
            </w:pPr>
            <w:r w:rsidRPr="002F3B26">
              <w:rPr>
                <w:rFonts w:ascii="Arial" w:hAnsi="Arial" w:cs="Arial"/>
                <w:color w:val="000000"/>
                <w:spacing w:val="-6"/>
                <w:sz w:val="24"/>
                <w:szCs w:val="24"/>
              </w:rPr>
              <w:lastRenderedPageBreak/>
              <w:t>1</w:t>
            </w:r>
          </w:p>
        </w:tc>
        <w:tc>
          <w:tcPr>
            <w:tcW w:w="1608" w:type="dxa"/>
            <w:tcBorders>
              <w:top w:val="single" w:sz="4" w:space="0" w:color="auto"/>
              <w:left w:val="nil"/>
              <w:bottom w:val="single" w:sz="4" w:space="0" w:color="000000"/>
              <w:right w:val="single" w:sz="4" w:space="0" w:color="000000"/>
            </w:tcBorders>
          </w:tcPr>
          <w:p w:rsidR="002F3B26" w:rsidRPr="002F3B26" w:rsidRDefault="002F3B26" w:rsidP="008A3C83">
            <w:pPr>
              <w:ind w:left="-57" w:right="-57"/>
              <w:jc w:val="center"/>
              <w:rPr>
                <w:rFonts w:ascii="Arial" w:hAnsi="Arial" w:cs="Arial"/>
                <w:color w:val="000000"/>
                <w:spacing w:val="-6"/>
                <w:sz w:val="24"/>
                <w:szCs w:val="24"/>
              </w:rPr>
            </w:pPr>
            <w:r w:rsidRPr="002F3B26">
              <w:rPr>
                <w:rFonts w:ascii="Arial" w:hAnsi="Arial" w:cs="Arial"/>
                <w:color w:val="000000"/>
                <w:spacing w:val="-6"/>
                <w:sz w:val="24"/>
                <w:szCs w:val="24"/>
              </w:rPr>
              <w:t>2</w:t>
            </w:r>
          </w:p>
        </w:tc>
        <w:tc>
          <w:tcPr>
            <w:tcW w:w="834"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3</w:t>
            </w:r>
          </w:p>
        </w:tc>
        <w:tc>
          <w:tcPr>
            <w:tcW w:w="328"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4</w:t>
            </w:r>
          </w:p>
        </w:tc>
        <w:tc>
          <w:tcPr>
            <w:tcW w:w="849"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5</w:t>
            </w:r>
          </w:p>
        </w:tc>
        <w:tc>
          <w:tcPr>
            <w:tcW w:w="937"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6</w:t>
            </w:r>
          </w:p>
        </w:tc>
        <w:tc>
          <w:tcPr>
            <w:tcW w:w="582"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7</w:t>
            </w:r>
          </w:p>
        </w:tc>
        <w:tc>
          <w:tcPr>
            <w:tcW w:w="817"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8</w:t>
            </w:r>
          </w:p>
        </w:tc>
        <w:tc>
          <w:tcPr>
            <w:tcW w:w="901"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9</w:t>
            </w:r>
          </w:p>
        </w:tc>
        <w:tc>
          <w:tcPr>
            <w:tcW w:w="960"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10</w:t>
            </w:r>
          </w:p>
        </w:tc>
        <w:tc>
          <w:tcPr>
            <w:tcW w:w="971"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11</w:t>
            </w:r>
          </w:p>
        </w:tc>
        <w:tc>
          <w:tcPr>
            <w:tcW w:w="995"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12</w:t>
            </w:r>
          </w:p>
        </w:tc>
        <w:tc>
          <w:tcPr>
            <w:tcW w:w="850"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13</w:t>
            </w:r>
          </w:p>
        </w:tc>
        <w:tc>
          <w:tcPr>
            <w:tcW w:w="473" w:type="dxa"/>
            <w:tcBorders>
              <w:top w:val="single" w:sz="4" w:space="0" w:color="auto"/>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14</w:t>
            </w:r>
          </w:p>
        </w:tc>
        <w:tc>
          <w:tcPr>
            <w:tcW w:w="729" w:type="dxa"/>
            <w:tcBorders>
              <w:top w:val="single" w:sz="4" w:space="0" w:color="auto"/>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15</w:t>
            </w:r>
          </w:p>
        </w:tc>
        <w:tc>
          <w:tcPr>
            <w:tcW w:w="1051" w:type="dxa"/>
            <w:tcBorders>
              <w:top w:val="single" w:sz="4" w:space="0" w:color="auto"/>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16</w:t>
            </w:r>
          </w:p>
        </w:tc>
        <w:tc>
          <w:tcPr>
            <w:tcW w:w="488" w:type="dxa"/>
            <w:tcBorders>
              <w:top w:val="single" w:sz="4" w:space="0" w:color="auto"/>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17</w:t>
            </w:r>
          </w:p>
        </w:tc>
        <w:tc>
          <w:tcPr>
            <w:tcW w:w="774" w:type="dxa"/>
            <w:tcBorders>
              <w:top w:val="single" w:sz="4" w:space="0" w:color="auto"/>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18</w:t>
            </w:r>
          </w:p>
        </w:tc>
        <w:tc>
          <w:tcPr>
            <w:tcW w:w="966" w:type="dxa"/>
            <w:tcBorders>
              <w:top w:val="single" w:sz="4" w:space="0" w:color="auto"/>
              <w:left w:val="nil"/>
              <w:bottom w:val="single" w:sz="4" w:space="0" w:color="000000"/>
              <w:right w:val="single" w:sz="4" w:space="0" w:color="000000"/>
            </w:tcBorders>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19</w:t>
            </w:r>
          </w:p>
        </w:tc>
      </w:tr>
      <w:tr w:rsidR="002F3B26" w:rsidRPr="002F3B26" w:rsidTr="008A3C83">
        <w:trPr>
          <w:trHeight w:val="20"/>
        </w:trPr>
        <w:tc>
          <w:tcPr>
            <w:tcW w:w="236" w:type="dxa"/>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p>
        </w:tc>
        <w:tc>
          <w:tcPr>
            <w:tcW w:w="1608" w:type="dxa"/>
            <w:tcBorders>
              <w:top w:val="nil"/>
              <w:left w:val="nil"/>
              <w:bottom w:val="single" w:sz="4" w:space="0" w:color="000000"/>
              <w:right w:val="single" w:sz="4" w:space="0" w:color="000000"/>
            </w:tcBorders>
          </w:tcPr>
          <w:p w:rsidR="002F3B26" w:rsidRPr="002F3B26" w:rsidRDefault="002F3B26" w:rsidP="008A3C83">
            <w:pPr>
              <w:ind w:left="-57" w:right="-57"/>
              <w:rPr>
                <w:rFonts w:ascii="Arial" w:hAnsi="Arial" w:cs="Arial"/>
                <w:color w:val="000000"/>
                <w:spacing w:val="-6"/>
                <w:sz w:val="24"/>
                <w:szCs w:val="24"/>
              </w:rPr>
            </w:pPr>
            <w:r w:rsidRPr="002F3B26">
              <w:rPr>
                <w:rFonts w:ascii="Arial" w:hAnsi="Arial" w:cs="Arial"/>
                <w:color w:val="000000"/>
                <w:spacing w:val="-6"/>
                <w:sz w:val="24"/>
                <w:szCs w:val="24"/>
              </w:rPr>
              <w:t>Всего по подпрограмме переселения, в рамках которой предусмотрено финансирование Абалаковского сельсовета за счет средств Фонда</w:t>
            </w:r>
            <w:proofErr w:type="gramStart"/>
            <w:r w:rsidRPr="002F3B26">
              <w:rPr>
                <w:rFonts w:ascii="Arial" w:hAnsi="Arial" w:cs="Arial"/>
                <w:color w:val="000000"/>
                <w:spacing w:val="-6"/>
                <w:sz w:val="24"/>
                <w:szCs w:val="24"/>
              </w:rPr>
              <w:t>.</w:t>
            </w:r>
            <w:proofErr w:type="gramEnd"/>
            <w:r w:rsidRPr="002F3B26">
              <w:rPr>
                <w:rFonts w:ascii="Arial" w:hAnsi="Arial" w:cs="Arial"/>
                <w:color w:val="000000"/>
                <w:spacing w:val="-6"/>
                <w:sz w:val="24"/>
                <w:szCs w:val="24"/>
              </w:rPr>
              <w:t xml:space="preserve"> </w:t>
            </w:r>
            <w:proofErr w:type="gramStart"/>
            <w:r w:rsidRPr="002F3B26">
              <w:rPr>
                <w:rFonts w:ascii="Arial" w:hAnsi="Arial" w:cs="Arial"/>
                <w:color w:val="000000"/>
                <w:spacing w:val="-6"/>
                <w:sz w:val="24"/>
                <w:szCs w:val="24"/>
              </w:rPr>
              <w:t>в</w:t>
            </w:r>
            <w:proofErr w:type="gramEnd"/>
            <w:r w:rsidRPr="002F3B26">
              <w:rPr>
                <w:rFonts w:ascii="Arial" w:hAnsi="Arial" w:cs="Arial"/>
                <w:color w:val="000000"/>
                <w:spacing w:val="-6"/>
                <w:sz w:val="24"/>
                <w:szCs w:val="24"/>
              </w:rPr>
              <w:t xml:space="preserve"> т.ч.:</w:t>
            </w:r>
          </w:p>
        </w:tc>
        <w:tc>
          <w:tcPr>
            <w:tcW w:w="834"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55</w:t>
            </w:r>
          </w:p>
        </w:tc>
        <w:tc>
          <w:tcPr>
            <w:tcW w:w="328"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16</w:t>
            </w:r>
          </w:p>
        </w:tc>
        <w:tc>
          <w:tcPr>
            <w:tcW w:w="849"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0</w:t>
            </w:r>
          </w:p>
        </w:tc>
        <w:tc>
          <w:tcPr>
            <w:tcW w:w="937"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16</w:t>
            </w:r>
          </w:p>
        </w:tc>
        <w:tc>
          <w:tcPr>
            <w:tcW w:w="582"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641,7</w:t>
            </w:r>
          </w:p>
        </w:tc>
        <w:tc>
          <w:tcPr>
            <w:tcW w:w="817"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0</w:t>
            </w:r>
          </w:p>
        </w:tc>
        <w:tc>
          <w:tcPr>
            <w:tcW w:w="90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641,7</w:t>
            </w:r>
          </w:p>
        </w:tc>
        <w:tc>
          <w:tcPr>
            <w:tcW w:w="96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z w:val="24"/>
                <w:szCs w:val="24"/>
              </w:rPr>
              <w:t>68171044,59</w:t>
            </w:r>
          </w:p>
        </w:tc>
        <w:tc>
          <w:tcPr>
            <w:tcW w:w="97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z w:val="24"/>
                <w:szCs w:val="24"/>
              </w:rPr>
              <w:t>52425670,77</w:t>
            </w:r>
          </w:p>
        </w:tc>
        <w:tc>
          <w:tcPr>
            <w:tcW w:w="995"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z w:val="24"/>
                <w:szCs w:val="24"/>
              </w:rPr>
              <w:t xml:space="preserve">15027969,9 </w:t>
            </w:r>
          </w:p>
        </w:tc>
        <w:tc>
          <w:tcPr>
            <w:tcW w:w="85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FF0000"/>
                <w:spacing w:val="-6"/>
                <w:sz w:val="24"/>
                <w:szCs w:val="24"/>
              </w:rPr>
            </w:pPr>
            <w:r w:rsidRPr="002F3B26">
              <w:rPr>
                <w:rFonts w:ascii="Arial" w:hAnsi="Arial" w:cs="Arial"/>
                <w:spacing w:val="-6"/>
                <w:sz w:val="24"/>
                <w:szCs w:val="24"/>
              </w:rPr>
              <w:t>717403,92</w:t>
            </w:r>
          </w:p>
        </w:tc>
        <w:tc>
          <w:tcPr>
            <w:tcW w:w="473"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29"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105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488"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74"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966"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r>
      <w:tr w:rsidR="002F3B26" w:rsidRPr="002F3B26" w:rsidTr="008A3C83">
        <w:trPr>
          <w:trHeight w:val="20"/>
        </w:trPr>
        <w:tc>
          <w:tcPr>
            <w:tcW w:w="236" w:type="dxa"/>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1</w:t>
            </w:r>
          </w:p>
        </w:tc>
        <w:tc>
          <w:tcPr>
            <w:tcW w:w="1608" w:type="dxa"/>
            <w:tcBorders>
              <w:top w:val="nil"/>
              <w:left w:val="nil"/>
              <w:bottom w:val="single" w:sz="4" w:space="0" w:color="000000"/>
              <w:right w:val="single" w:sz="4" w:space="0" w:color="000000"/>
            </w:tcBorders>
          </w:tcPr>
          <w:p w:rsidR="002F3B26" w:rsidRPr="002F3B26" w:rsidRDefault="002F3B26" w:rsidP="008A3C83">
            <w:pPr>
              <w:ind w:left="-57" w:right="-57"/>
              <w:rPr>
                <w:rFonts w:ascii="Arial" w:hAnsi="Arial" w:cs="Arial"/>
                <w:spacing w:val="-6"/>
                <w:sz w:val="24"/>
                <w:szCs w:val="24"/>
              </w:rPr>
            </w:pPr>
            <w:r w:rsidRPr="002F3B26">
              <w:rPr>
                <w:rFonts w:ascii="Arial" w:hAnsi="Arial" w:cs="Arial"/>
                <w:spacing w:val="-6"/>
                <w:sz w:val="24"/>
                <w:szCs w:val="24"/>
              </w:rPr>
              <w:t>Всего по этапу 2022 года</w:t>
            </w:r>
          </w:p>
        </w:tc>
        <w:tc>
          <w:tcPr>
            <w:tcW w:w="834"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328"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849"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937"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582"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817"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901"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96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97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995"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85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473"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29"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105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488"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74"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966"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r>
      <w:tr w:rsidR="002F3B26" w:rsidRPr="002F3B26" w:rsidTr="008A3C83">
        <w:trPr>
          <w:trHeight w:val="20"/>
        </w:trPr>
        <w:tc>
          <w:tcPr>
            <w:tcW w:w="236" w:type="dxa"/>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2</w:t>
            </w:r>
          </w:p>
        </w:tc>
        <w:tc>
          <w:tcPr>
            <w:tcW w:w="1608" w:type="dxa"/>
            <w:tcBorders>
              <w:top w:val="nil"/>
              <w:left w:val="nil"/>
              <w:bottom w:val="single" w:sz="4" w:space="0" w:color="000000"/>
              <w:right w:val="single" w:sz="4" w:space="0" w:color="000000"/>
            </w:tcBorders>
          </w:tcPr>
          <w:p w:rsidR="002F3B26" w:rsidRPr="002F3B26" w:rsidRDefault="002F3B26" w:rsidP="008A3C83">
            <w:pPr>
              <w:ind w:left="-57" w:right="-57"/>
              <w:rPr>
                <w:rFonts w:ascii="Arial" w:hAnsi="Arial" w:cs="Arial"/>
                <w:spacing w:val="-6"/>
                <w:sz w:val="24"/>
                <w:szCs w:val="24"/>
              </w:rPr>
            </w:pPr>
            <w:r w:rsidRPr="002F3B26">
              <w:rPr>
                <w:rFonts w:ascii="Arial" w:hAnsi="Arial" w:cs="Arial"/>
                <w:spacing w:val="-6"/>
                <w:sz w:val="24"/>
                <w:szCs w:val="24"/>
              </w:rPr>
              <w:t>Всего по этапу 2023 года</w:t>
            </w:r>
          </w:p>
        </w:tc>
        <w:tc>
          <w:tcPr>
            <w:tcW w:w="834"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328"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849"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937"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582"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817"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901" w:type="dxa"/>
            <w:tcBorders>
              <w:top w:val="nil"/>
              <w:left w:val="nil"/>
              <w:bottom w:val="single" w:sz="4" w:space="0" w:color="000000"/>
              <w:right w:val="single" w:sz="4" w:space="0" w:color="000000"/>
            </w:tcBorders>
            <w:noWrap/>
          </w:tcPr>
          <w:p w:rsidR="002F3B26" w:rsidRPr="002F3B26" w:rsidRDefault="002F3B26" w:rsidP="008A3C83">
            <w:pPr>
              <w:rPr>
                <w:rFonts w:ascii="Arial" w:hAnsi="Arial" w:cs="Arial"/>
                <w:sz w:val="24"/>
                <w:szCs w:val="24"/>
              </w:rPr>
            </w:pPr>
            <w:r w:rsidRPr="002F3B26">
              <w:rPr>
                <w:rFonts w:ascii="Arial" w:hAnsi="Arial" w:cs="Arial"/>
                <w:spacing w:val="-6"/>
                <w:sz w:val="24"/>
                <w:szCs w:val="24"/>
              </w:rPr>
              <w:t>0</w:t>
            </w:r>
          </w:p>
        </w:tc>
        <w:tc>
          <w:tcPr>
            <w:tcW w:w="96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FF0000"/>
                <w:spacing w:val="-6"/>
                <w:sz w:val="24"/>
                <w:szCs w:val="24"/>
              </w:rPr>
            </w:pPr>
            <w:r w:rsidRPr="002F3B26">
              <w:rPr>
                <w:rFonts w:ascii="Arial" w:hAnsi="Arial" w:cs="Arial"/>
                <w:sz w:val="24"/>
                <w:szCs w:val="24"/>
              </w:rPr>
              <w:t>44598992,79</w:t>
            </w:r>
          </w:p>
        </w:tc>
        <w:tc>
          <w:tcPr>
            <w:tcW w:w="97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FF0000"/>
                <w:spacing w:val="-6"/>
                <w:sz w:val="24"/>
                <w:szCs w:val="24"/>
              </w:rPr>
            </w:pPr>
            <w:r w:rsidRPr="002F3B26">
              <w:rPr>
                <w:rFonts w:ascii="Arial" w:hAnsi="Arial" w:cs="Arial"/>
                <w:sz w:val="24"/>
                <w:szCs w:val="24"/>
              </w:rPr>
              <w:t>30236605,27</w:t>
            </w:r>
          </w:p>
        </w:tc>
        <w:tc>
          <w:tcPr>
            <w:tcW w:w="995"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FF0000"/>
                <w:spacing w:val="-6"/>
                <w:sz w:val="24"/>
                <w:szCs w:val="24"/>
              </w:rPr>
            </w:pPr>
            <w:r w:rsidRPr="002F3B26">
              <w:rPr>
                <w:rFonts w:ascii="Arial" w:hAnsi="Arial" w:cs="Arial"/>
                <w:sz w:val="24"/>
                <w:szCs w:val="24"/>
              </w:rPr>
              <w:t>13644983,6</w:t>
            </w:r>
          </w:p>
        </w:tc>
        <w:tc>
          <w:tcPr>
            <w:tcW w:w="85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FF0000"/>
                <w:spacing w:val="-6"/>
                <w:sz w:val="24"/>
                <w:szCs w:val="24"/>
              </w:rPr>
            </w:pPr>
            <w:r w:rsidRPr="002F3B26">
              <w:rPr>
                <w:rFonts w:ascii="Arial" w:hAnsi="Arial" w:cs="Arial"/>
                <w:sz w:val="24"/>
                <w:szCs w:val="24"/>
              </w:rPr>
              <w:t>717403,92</w:t>
            </w:r>
          </w:p>
        </w:tc>
        <w:tc>
          <w:tcPr>
            <w:tcW w:w="473"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29"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105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488"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74"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966"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r>
      <w:tr w:rsidR="002F3B26" w:rsidRPr="002F3B26" w:rsidTr="008A3C83">
        <w:trPr>
          <w:trHeight w:val="20"/>
        </w:trPr>
        <w:tc>
          <w:tcPr>
            <w:tcW w:w="236" w:type="dxa"/>
            <w:tcBorders>
              <w:top w:val="nil"/>
              <w:left w:val="single" w:sz="4" w:space="0" w:color="000000"/>
              <w:bottom w:val="single" w:sz="4" w:space="0" w:color="000000"/>
              <w:right w:val="single" w:sz="4" w:space="0" w:color="000000"/>
            </w:tcBorders>
            <w:noWrap/>
          </w:tcPr>
          <w:p w:rsidR="002F3B26" w:rsidRPr="002F3B26" w:rsidRDefault="002F3B26" w:rsidP="008A3C83">
            <w:pPr>
              <w:ind w:left="-102" w:right="-102"/>
              <w:jc w:val="center"/>
              <w:rPr>
                <w:rFonts w:ascii="Arial" w:hAnsi="Arial" w:cs="Arial"/>
                <w:color w:val="000000"/>
                <w:spacing w:val="-6"/>
                <w:sz w:val="24"/>
                <w:szCs w:val="24"/>
              </w:rPr>
            </w:pPr>
            <w:r w:rsidRPr="002F3B26">
              <w:rPr>
                <w:rFonts w:ascii="Arial" w:hAnsi="Arial" w:cs="Arial"/>
                <w:color w:val="000000"/>
                <w:spacing w:val="-6"/>
                <w:sz w:val="24"/>
                <w:szCs w:val="24"/>
              </w:rPr>
              <w:t>3</w:t>
            </w:r>
          </w:p>
        </w:tc>
        <w:tc>
          <w:tcPr>
            <w:tcW w:w="1608" w:type="dxa"/>
            <w:tcBorders>
              <w:top w:val="nil"/>
              <w:left w:val="nil"/>
              <w:bottom w:val="single" w:sz="4" w:space="0" w:color="000000"/>
              <w:right w:val="single" w:sz="4" w:space="0" w:color="000000"/>
            </w:tcBorders>
          </w:tcPr>
          <w:p w:rsidR="002F3B26" w:rsidRPr="002F3B26" w:rsidRDefault="002F3B26" w:rsidP="008A3C83">
            <w:pPr>
              <w:ind w:left="-57" w:right="-57"/>
              <w:rPr>
                <w:rFonts w:ascii="Arial" w:hAnsi="Arial" w:cs="Arial"/>
                <w:spacing w:val="-6"/>
                <w:sz w:val="24"/>
                <w:szCs w:val="24"/>
              </w:rPr>
            </w:pPr>
            <w:r w:rsidRPr="002F3B26">
              <w:rPr>
                <w:rFonts w:ascii="Arial" w:hAnsi="Arial" w:cs="Arial"/>
                <w:spacing w:val="-6"/>
                <w:sz w:val="24"/>
                <w:szCs w:val="24"/>
              </w:rPr>
              <w:t>Всего по этапу 2024 года</w:t>
            </w:r>
          </w:p>
        </w:tc>
        <w:tc>
          <w:tcPr>
            <w:tcW w:w="834"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55</w:t>
            </w:r>
          </w:p>
        </w:tc>
        <w:tc>
          <w:tcPr>
            <w:tcW w:w="328"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16</w:t>
            </w:r>
          </w:p>
        </w:tc>
        <w:tc>
          <w:tcPr>
            <w:tcW w:w="849"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937"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16</w:t>
            </w:r>
          </w:p>
        </w:tc>
        <w:tc>
          <w:tcPr>
            <w:tcW w:w="582"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641,7</w:t>
            </w:r>
          </w:p>
        </w:tc>
        <w:tc>
          <w:tcPr>
            <w:tcW w:w="817"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90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641,7</w:t>
            </w:r>
          </w:p>
        </w:tc>
        <w:tc>
          <w:tcPr>
            <w:tcW w:w="96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z w:val="24"/>
                <w:szCs w:val="24"/>
              </w:rPr>
              <w:t>23572051,8</w:t>
            </w:r>
          </w:p>
        </w:tc>
        <w:tc>
          <w:tcPr>
            <w:tcW w:w="97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z w:val="24"/>
                <w:szCs w:val="24"/>
              </w:rPr>
              <w:t xml:space="preserve">22189065,5 </w:t>
            </w:r>
          </w:p>
        </w:tc>
        <w:tc>
          <w:tcPr>
            <w:tcW w:w="995"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z w:val="24"/>
                <w:szCs w:val="24"/>
              </w:rPr>
              <w:t xml:space="preserve">1382986,3  </w:t>
            </w:r>
          </w:p>
        </w:tc>
        <w:tc>
          <w:tcPr>
            <w:tcW w:w="850"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w:t>
            </w:r>
          </w:p>
        </w:tc>
        <w:tc>
          <w:tcPr>
            <w:tcW w:w="473"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29"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1051"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488"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774"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c>
          <w:tcPr>
            <w:tcW w:w="966" w:type="dxa"/>
            <w:tcBorders>
              <w:top w:val="nil"/>
              <w:left w:val="nil"/>
              <w:bottom w:val="single" w:sz="4" w:space="0" w:color="000000"/>
              <w:right w:val="single" w:sz="4" w:space="0" w:color="000000"/>
            </w:tcBorders>
            <w:noWrap/>
          </w:tcPr>
          <w:p w:rsidR="002F3B26" w:rsidRPr="002F3B26" w:rsidRDefault="002F3B26" w:rsidP="008A3C83">
            <w:pPr>
              <w:ind w:left="-102" w:right="-102"/>
              <w:jc w:val="center"/>
              <w:rPr>
                <w:rFonts w:ascii="Arial" w:hAnsi="Arial" w:cs="Arial"/>
                <w:spacing w:val="-6"/>
                <w:sz w:val="24"/>
                <w:szCs w:val="24"/>
              </w:rPr>
            </w:pPr>
            <w:r w:rsidRPr="002F3B26">
              <w:rPr>
                <w:rFonts w:ascii="Arial" w:hAnsi="Arial" w:cs="Arial"/>
                <w:spacing w:val="-6"/>
                <w:sz w:val="24"/>
                <w:szCs w:val="24"/>
              </w:rPr>
              <w:t>0,00</w:t>
            </w:r>
          </w:p>
        </w:tc>
      </w:tr>
    </w:tbl>
    <w:p w:rsidR="002F3B26" w:rsidRPr="002F3B26" w:rsidRDefault="002F3B26" w:rsidP="007A5739">
      <w:pPr>
        <w:suppressAutoHyphens/>
        <w:autoSpaceDE w:val="0"/>
        <w:spacing w:after="0"/>
        <w:ind w:left="4248" w:firstLine="5"/>
        <w:jc w:val="right"/>
        <w:outlineLvl w:val="2"/>
        <w:rPr>
          <w:rFonts w:ascii="Arial" w:hAnsi="Arial" w:cs="Arial"/>
          <w:sz w:val="24"/>
          <w:szCs w:val="24"/>
        </w:rPr>
      </w:pPr>
    </w:p>
    <w:p w:rsidR="007A5739" w:rsidRPr="002F3B26" w:rsidRDefault="007A5739" w:rsidP="007A5739">
      <w:pPr>
        <w:suppressAutoHyphens/>
        <w:autoSpaceDE w:val="0"/>
        <w:spacing w:after="0"/>
        <w:ind w:left="4248" w:firstLine="5"/>
        <w:jc w:val="right"/>
        <w:outlineLvl w:val="2"/>
        <w:rPr>
          <w:rFonts w:ascii="Arial" w:eastAsia="Arial" w:hAnsi="Arial" w:cs="Arial"/>
          <w:sz w:val="24"/>
          <w:szCs w:val="24"/>
          <w:lang w:eastAsia="ar-SA"/>
        </w:rPr>
      </w:pPr>
    </w:p>
    <w:p w:rsidR="002F3B26" w:rsidRDefault="002F3B26" w:rsidP="007A5739">
      <w:pPr>
        <w:suppressAutoHyphens/>
        <w:autoSpaceDE w:val="0"/>
        <w:spacing w:after="0"/>
        <w:ind w:left="4248" w:firstLine="5"/>
        <w:jc w:val="right"/>
        <w:outlineLvl w:val="2"/>
        <w:rPr>
          <w:rFonts w:ascii="Arial" w:eastAsia="Arial" w:hAnsi="Arial" w:cs="Arial"/>
          <w:sz w:val="24"/>
          <w:szCs w:val="24"/>
          <w:lang w:eastAsia="ar-SA"/>
        </w:rPr>
      </w:pPr>
    </w:p>
    <w:p w:rsidR="009A6B7F" w:rsidRPr="009A6B7F" w:rsidRDefault="009A6B7F" w:rsidP="007A5739">
      <w:pPr>
        <w:suppressAutoHyphens/>
        <w:autoSpaceDE w:val="0"/>
        <w:spacing w:after="0"/>
        <w:ind w:left="4248" w:firstLine="5"/>
        <w:jc w:val="right"/>
        <w:outlineLvl w:val="2"/>
        <w:rPr>
          <w:rFonts w:ascii="Arial" w:eastAsia="Arial" w:hAnsi="Arial" w:cs="Arial"/>
          <w:sz w:val="24"/>
          <w:szCs w:val="24"/>
          <w:lang w:eastAsia="ar-SA"/>
        </w:rPr>
      </w:pPr>
      <w:r w:rsidRPr="009A6B7F">
        <w:rPr>
          <w:rFonts w:ascii="Arial" w:eastAsia="Arial" w:hAnsi="Arial" w:cs="Arial"/>
          <w:sz w:val="24"/>
          <w:szCs w:val="24"/>
          <w:lang w:eastAsia="ar-SA"/>
        </w:rPr>
        <w:lastRenderedPageBreak/>
        <w:t>Приложение № 5</w:t>
      </w:r>
    </w:p>
    <w:p w:rsidR="009A6B7F" w:rsidRPr="009A6B7F" w:rsidRDefault="009A6B7F" w:rsidP="007A5739">
      <w:pPr>
        <w:widowControl w:val="0"/>
        <w:suppressAutoHyphens/>
        <w:autoSpaceDE w:val="0"/>
        <w:spacing w:after="0"/>
        <w:ind w:left="4248" w:firstLine="5"/>
        <w:jc w:val="right"/>
        <w:rPr>
          <w:rFonts w:ascii="Arial" w:eastAsia="Arial" w:hAnsi="Arial" w:cs="Arial"/>
          <w:bCs/>
          <w:sz w:val="24"/>
          <w:szCs w:val="24"/>
          <w:lang w:eastAsia="ar-SA"/>
        </w:rPr>
      </w:pPr>
      <w:r w:rsidRPr="009A6B7F">
        <w:rPr>
          <w:rFonts w:ascii="Arial" w:eastAsia="Arial" w:hAnsi="Arial" w:cs="Arial"/>
          <w:bCs/>
          <w:sz w:val="24"/>
          <w:szCs w:val="24"/>
          <w:lang w:eastAsia="ar-SA"/>
        </w:rPr>
        <w:t xml:space="preserve">к подпрограмме Абалаковского сельсовета </w:t>
      </w:r>
    </w:p>
    <w:p w:rsidR="009A6B7F" w:rsidRPr="009A6B7F" w:rsidRDefault="009A6B7F" w:rsidP="007A5739">
      <w:pPr>
        <w:tabs>
          <w:tab w:val="left" w:pos="7593"/>
        </w:tabs>
        <w:spacing w:after="0"/>
        <w:jc w:val="right"/>
        <w:rPr>
          <w:rFonts w:ascii="Arial" w:eastAsia="Arial" w:hAnsi="Arial" w:cs="Arial"/>
          <w:b/>
          <w:bCs/>
          <w:sz w:val="24"/>
          <w:szCs w:val="24"/>
          <w:lang w:eastAsia="ar-SA"/>
        </w:rPr>
      </w:pPr>
      <w:r w:rsidRPr="009A6B7F">
        <w:rPr>
          <w:rFonts w:ascii="Arial" w:eastAsia="Arial" w:hAnsi="Arial" w:cs="Arial"/>
          <w:bCs/>
          <w:sz w:val="24"/>
          <w:szCs w:val="24"/>
          <w:lang w:eastAsia="ar-SA"/>
        </w:rPr>
        <w:t>«</w:t>
      </w:r>
      <w:r w:rsidRPr="009A6B7F">
        <w:rPr>
          <w:rFonts w:ascii="Arial" w:hAnsi="Arial" w:cs="Arial"/>
          <w:sz w:val="24"/>
          <w:szCs w:val="24"/>
        </w:rPr>
        <w:t>Переселение граждан из аварийного жилищного фонда</w:t>
      </w:r>
      <w:r w:rsidRPr="009A6B7F">
        <w:rPr>
          <w:rFonts w:ascii="Arial" w:eastAsia="Arial" w:hAnsi="Arial" w:cs="Arial"/>
          <w:bCs/>
          <w:sz w:val="24"/>
          <w:szCs w:val="24"/>
          <w:lang w:eastAsia="ar-SA"/>
        </w:rPr>
        <w:t>»</w:t>
      </w:r>
    </w:p>
    <w:p w:rsidR="009A6B7F" w:rsidRPr="009A6B7F" w:rsidRDefault="009A6B7F" w:rsidP="007A5739">
      <w:pPr>
        <w:tabs>
          <w:tab w:val="left" w:pos="7593"/>
        </w:tabs>
        <w:spacing w:after="0"/>
        <w:jc w:val="right"/>
        <w:rPr>
          <w:rFonts w:ascii="Arial" w:eastAsia="Arial" w:hAnsi="Arial" w:cs="Arial"/>
          <w:b/>
          <w:bCs/>
          <w:sz w:val="24"/>
          <w:szCs w:val="24"/>
          <w:lang w:eastAsia="ar-SA"/>
        </w:rPr>
      </w:pPr>
    </w:p>
    <w:p w:rsidR="009A6B7F" w:rsidRDefault="009A6B7F" w:rsidP="007A5739">
      <w:pPr>
        <w:spacing w:after="0"/>
        <w:jc w:val="center"/>
        <w:rPr>
          <w:rFonts w:ascii="Arial" w:hAnsi="Arial" w:cs="Arial"/>
          <w:b/>
          <w:bCs/>
          <w:color w:val="000000"/>
          <w:spacing w:val="-6"/>
          <w:sz w:val="24"/>
          <w:szCs w:val="24"/>
        </w:rPr>
      </w:pPr>
      <w:r w:rsidRPr="009A6B7F">
        <w:rPr>
          <w:rFonts w:ascii="Arial" w:hAnsi="Arial" w:cs="Arial"/>
          <w:b/>
          <w:bCs/>
          <w:color w:val="000000"/>
          <w:spacing w:val="-6"/>
          <w:sz w:val="24"/>
          <w:szCs w:val="24"/>
        </w:rPr>
        <w:t xml:space="preserve">План реализации мероприятий по переселению граждан из аварийного жилищного фонда, </w:t>
      </w:r>
      <w:r w:rsidRPr="009A6B7F">
        <w:rPr>
          <w:rFonts w:ascii="Arial" w:hAnsi="Arial" w:cs="Arial"/>
          <w:b/>
          <w:bCs/>
          <w:color w:val="000000"/>
          <w:spacing w:val="-6"/>
          <w:sz w:val="24"/>
          <w:szCs w:val="24"/>
        </w:rPr>
        <w:br/>
        <w:t>признанного таковым до 1 января 2017 года, по способам переселения</w:t>
      </w:r>
    </w:p>
    <w:p w:rsidR="007A5739" w:rsidRPr="009A6B7F" w:rsidRDefault="007A5739" w:rsidP="007A5739">
      <w:pPr>
        <w:spacing w:after="0"/>
        <w:jc w:val="center"/>
        <w:rPr>
          <w:rFonts w:ascii="Arial" w:hAnsi="Arial" w:cs="Arial"/>
          <w:sz w:val="24"/>
          <w:szCs w:val="24"/>
        </w:rPr>
      </w:pPr>
    </w:p>
    <w:tbl>
      <w:tblPr>
        <w:tblW w:w="15310" w:type="dxa"/>
        <w:tblInd w:w="-176" w:type="dxa"/>
        <w:tblLayout w:type="fixed"/>
        <w:tblLook w:val="04A0" w:firstRow="1" w:lastRow="0" w:firstColumn="1" w:lastColumn="0" w:noHBand="0" w:noVBand="1"/>
      </w:tblPr>
      <w:tblGrid>
        <w:gridCol w:w="236"/>
        <w:gridCol w:w="1466"/>
        <w:gridCol w:w="709"/>
        <w:gridCol w:w="708"/>
        <w:gridCol w:w="709"/>
        <w:gridCol w:w="723"/>
        <w:gridCol w:w="763"/>
        <w:gridCol w:w="1066"/>
        <w:gridCol w:w="708"/>
        <w:gridCol w:w="709"/>
        <w:gridCol w:w="671"/>
        <w:gridCol w:w="709"/>
        <w:gridCol w:w="908"/>
        <w:gridCol w:w="793"/>
        <w:gridCol w:w="908"/>
        <w:gridCol w:w="651"/>
        <w:gridCol w:w="1030"/>
        <w:gridCol w:w="734"/>
        <w:gridCol w:w="1109"/>
      </w:tblGrid>
      <w:tr w:rsidR="009A6B7F" w:rsidRPr="009A6B7F" w:rsidTr="008A3C83">
        <w:trPr>
          <w:trHeight w:val="20"/>
        </w:trPr>
        <w:tc>
          <w:tcPr>
            <w:tcW w:w="236"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 xml:space="preserve">№ </w:t>
            </w:r>
            <w:proofErr w:type="gramStart"/>
            <w:r w:rsidRPr="009A6B7F">
              <w:rPr>
                <w:rFonts w:ascii="Arial" w:hAnsi="Arial" w:cs="Arial"/>
                <w:color w:val="000000"/>
                <w:spacing w:val="-6"/>
                <w:sz w:val="24"/>
                <w:szCs w:val="24"/>
              </w:rPr>
              <w:t>п</w:t>
            </w:r>
            <w:proofErr w:type="gramEnd"/>
            <w:r w:rsidRPr="009A6B7F">
              <w:rPr>
                <w:rFonts w:ascii="Arial" w:hAnsi="Arial" w:cs="Arial"/>
                <w:color w:val="000000"/>
                <w:spacing w:val="-6"/>
                <w:sz w:val="24"/>
                <w:szCs w:val="24"/>
              </w:rPr>
              <w:t>/п</w:t>
            </w:r>
          </w:p>
        </w:tc>
        <w:tc>
          <w:tcPr>
            <w:tcW w:w="1466"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Наименование муниципального образования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Всего расселяемая площадь жилых помещений</w:t>
            </w:r>
          </w:p>
        </w:tc>
        <w:tc>
          <w:tcPr>
            <w:tcW w:w="3969" w:type="dxa"/>
            <w:gridSpan w:val="5"/>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Расселение в рамках подпрограммы,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8930" w:type="dxa"/>
            <w:gridSpan w:val="11"/>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Расселение в рамках подпрограммы, связанное с. приобретением жилых помещений за счет бюджетных средств</w:t>
            </w:r>
          </w:p>
        </w:tc>
      </w:tr>
      <w:tr w:rsidR="009A6B7F" w:rsidRPr="009A6B7F" w:rsidTr="008A3C83">
        <w:trPr>
          <w:trHeight w:val="20"/>
        </w:trPr>
        <w:tc>
          <w:tcPr>
            <w:tcW w:w="23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6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8" w:type="dxa"/>
            <w:vMerge w:val="restart"/>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всего</w:t>
            </w:r>
          </w:p>
        </w:tc>
        <w:tc>
          <w:tcPr>
            <w:tcW w:w="3261" w:type="dxa"/>
            <w:gridSpan w:val="4"/>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 том числе:</w:t>
            </w:r>
          </w:p>
        </w:tc>
        <w:tc>
          <w:tcPr>
            <w:tcW w:w="2088" w:type="dxa"/>
            <w:gridSpan w:val="3"/>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всего</w:t>
            </w:r>
          </w:p>
        </w:tc>
        <w:tc>
          <w:tcPr>
            <w:tcW w:w="6842" w:type="dxa"/>
            <w:gridSpan w:val="8"/>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 том числе:</w:t>
            </w:r>
          </w:p>
        </w:tc>
      </w:tr>
      <w:tr w:rsidR="009A6B7F" w:rsidRPr="009A6B7F" w:rsidTr="008A3C83">
        <w:trPr>
          <w:trHeight w:val="20"/>
        </w:trPr>
        <w:tc>
          <w:tcPr>
            <w:tcW w:w="23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6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8" w:type="dxa"/>
            <w:vMerge/>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32" w:type="dxa"/>
            <w:gridSpan w:val="2"/>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выкуп</w:t>
            </w:r>
            <w:proofErr w:type="gramStart"/>
            <w:r w:rsidRPr="009A6B7F">
              <w:rPr>
                <w:rFonts w:ascii="Arial" w:hAnsi="Arial" w:cs="Arial"/>
                <w:color w:val="000000"/>
                <w:spacing w:val="-6"/>
                <w:sz w:val="24"/>
                <w:szCs w:val="24"/>
              </w:rPr>
              <w:t>.</w:t>
            </w:r>
            <w:proofErr w:type="gramEnd"/>
            <w:r w:rsidRPr="009A6B7F">
              <w:rPr>
                <w:rFonts w:ascii="Arial" w:hAnsi="Arial" w:cs="Arial"/>
                <w:color w:val="000000"/>
                <w:spacing w:val="-6"/>
                <w:sz w:val="24"/>
                <w:szCs w:val="24"/>
              </w:rPr>
              <w:t xml:space="preserve"> </w:t>
            </w:r>
            <w:proofErr w:type="gramStart"/>
            <w:r w:rsidRPr="009A6B7F">
              <w:rPr>
                <w:rFonts w:ascii="Arial" w:hAnsi="Arial" w:cs="Arial"/>
                <w:color w:val="000000"/>
                <w:spacing w:val="-6"/>
                <w:sz w:val="24"/>
                <w:szCs w:val="24"/>
              </w:rPr>
              <w:t>ж</w:t>
            </w:r>
            <w:proofErr w:type="gramEnd"/>
            <w:r w:rsidRPr="009A6B7F">
              <w:rPr>
                <w:rFonts w:ascii="Arial" w:hAnsi="Arial" w:cs="Arial"/>
                <w:color w:val="000000"/>
                <w:spacing w:val="-6"/>
                <w:sz w:val="24"/>
                <w:szCs w:val="24"/>
              </w:rPr>
              <w:t xml:space="preserve">илых помещений </w:t>
            </w:r>
            <w:r w:rsidRPr="009A6B7F">
              <w:rPr>
                <w:rFonts w:ascii="Arial" w:hAnsi="Arial" w:cs="Arial"/>
                <w:color w:val="000000"/>
                <w:spacing w:val="-6"/>
                <w:sz w:val="24"/>
                <w:szCs w:val="24"/>
              </w:rPr>
              <w:br/>
              <w:t>у собственников</w:t>
            </w:r>
          </w:p>
        </w:tc>
        <w:tc>
          <w:tcPr>
            <w:tcW w:w="763" w:type="dxa"/>
            <w:vMerge w:val="restart"/>
            <w:tcBorders>
              <w:top w:val="nil"/>
              <w:left w:val="single" w:sz="4" w:space="0" w:color="000000"/>
              <w:bottom w:val="single" w:sz="4" w:space="0" w:color="000000"/>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r>
              <w:rPr>
                <w:rFonts w:ascii="Arial" w:hAnsi="Arial" w:cs="Arial"/>
                <w:color w:val="000000"/>
                <w:spacing w:val="-6"/>
                <w:sz w:val="24"/>
                <w:szCs w:val="24"/>
              </w:rPr>
              <w:t>договор</w:t>
            </w:r>
            <w:r w:rsidR="009A6B7F" w:rsidRPr="009A6B7F">
              <w:rPr>
                <w:rFonts w:ascii="Arial" w:hAnsi="Arial" w:cs="Arial"/>
                <w:color w:val="000000"/>
                <w:spacing w:val="-6"/>
                <w:sz w:val="24"/>
                <w:szCs w:val="24"/>
              </w:rPr>
              <w:t>о</w:t>
            </w:r>
            <w:proofErr w:type="spellEnd"/>
            <w:r w:rsidR="009A6B7F" w:rsidRPr="009A6B7F">
              <w:rPr>
                <w:rFonts w:ascii="Arial" w:hAnsi="Arial" w:cs="Arial"/>
                <w:color w:val="000000"/>
                <w:spacing w:val="-6"/>
                <w:sz w:val="24"/>
                <w:szCs w:val="24"/>
              </w:rPr>
              <w:t xml:space="preserve"> </w:t>
            </w:r>
            <w:proofErr w:type="gramStart"/>
            <w:r w:rsidR="009A6B7F" w:rsidRPr="009A6B7F">
              <w:rPr>
                <w:rFonts w:ascii="Arial" w:hAnsi="Arial" w:cs="Arial"/>
                <w:color w:val="000000"/>
                <w:spacing w:val="-6"/>
                <w:sz w:val="24"/>
                <w:szCs w:val="24"/>
              </w:rPr>
              <w:t>развитии</w:t>
            </w:r>
            <w:proofErr w:type="gramEnd"/>
            <w:r w:rsidR="009A6B7F" w:rsidRPr="009A6B7F">
              <w:rPr>
                <w:rFonts w:ascii="Arial" w:hAnsi="Arial" w:cs="Arial"/>
                <w:color w:val="000000"/>
                <w:spacing w:val="-6"/>
                <w:sz w:val="24"/>
                <w:szCs w:val="24"/>
              </w:rPr>
              <w:t xml:space="preserve"> застроенной территории</w:t>
            </w:r>
          </w:p>
        </w:tc>
        <w:tc>
          <w:tcPr>
            <w:tcW w:w="1066" w:type="dxa"/>
            <w:vMerge w:val="restart"/>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 xml:space="preserve">переселение </w:t>
            </w:r>
            <w:r w:rsidRPr="009A6B7F">
              <w:rPr>
                <w:rFonts w:ascii="Arial" w:hAnsi="Arial" w:cs="Arial"/>
                <w:color w:val="000000"/>
                <w:spacing w:val="-6"/>
                <w:sz w:val="24"/>
                <w:szCs w:val="24"/>
              </w:rPr>
              <w:br/>
              <w:t>в свободный жилищный фонд</w:t>
            </w:r>
          </w:p>
        </w:tc>
        <w:tc>
          <w:tcPr>
            <w:tcW w:w="2088" w:type="dxa"/>
            <w:gridSpan w:val="3"/>
            <w:vMerge/>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617" w:type="dxa"/>
            <w:gridSpan w:val="2"/>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строительство домов</w:t>
            </w:r>
          </w:p>
        </w:tc>
        <w:tc>
          <w:tcPr>
            <w:tcW w:w="3382" w:type="dxa"/>
            <w:gridSpan w:val="4"/>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приобретение жилых помещений у застройщиков, в т. ч.:</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 xml:space="preserve">приобретение жилых помещений </w:t>
            </w:r>
            <w:r w:rsidRPr="009A6B7F">
              <w:rPr>
                <w:rFonts w:ascii="Arial" w:hAnsi="Arial" w:cs="Arial"/>
                <w:color w:val="000000"/>
                <w:spacing w:val="-6"/>
                <w:sz w:val="24"/>
                <w:szCs w:val="24"/>
              </w:rPr>
              <w:br/>
              <w:t>у лиц, не являющихся застройщиками</w:t>
            </w:r>
          </w:p>
        </w:tc>
      </w:tr>
      <w:tr w:rsidR="009A6B7F" w:rsidRPr="009A6B7F" w:rsidTr="008A3C83">
        <w:trPr>
          <w:trHeight w:val="20"/>
        </w:trPr>
        <w:tc>
          <w:tcPr>
            <w:tcW w:w="23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6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8" w:type="dxa"/>
            <w:vMerge/>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32" w:type="dxa"/>
            <w:gridSpan w:val="2"/>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63" w:type="dxa"/>
            <w:vMerge/>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066" w:type="dxa"/>
            <w:vMerge/>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2088" w:type="dxa"/>
            <w:gridSpan w:val="3"/>
            <w:vMerge/>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617" w:type="dxa"/>
            <w:gridSpan w:val="2"/>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701" w:type="dxa"/>
            <w:gridSpan w:val="2"/>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в строящихся домах</w:t>
            </w:r>
          </w:p>
        </w:tc>
        <w:tc>
          <w:tcPr>
            <w:tcW w:w="1681" w:type="dxa"/>
            <w:gridSpan w:val="2"/>
            <w:tcBorders>
              <w:top w:val="single" w:sz="4" w:space="0" w:color="000000"/>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 xml:space="preserve">в домах, введенных </w:t>
            </w:r>
            <w:r w:rsidRPr="009A6B7F">
              <w:rPr>
                <w:rFonts w:ascii="Arial" w:hAnsi="Arial" w:cs="Arial"/>
                <w:color w:val="000000"/>
                <w:spacing w:val="-6"/>
                <w:sz w:val="24"/>
                <w:szCs w:val="24"/>
              </w:rPr>
              <w:br/>
              <w:t>в эксплуатацию</w:t>
            </w:r>
          </w:p>
        </w:tc>
        <w:tc>
          <w:tcPr>
            <w:tcW w:w="1843" w:type="dxa"/>
            <w:gridSpan w:val="2"/>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r>
      <w:tr w:rsidR="009A6B7F" w:rsidRPr="009A6B7F" w:rsidTr="008A3C83">
        <w:trPr>
          <w:trHeight w:val="20"/>
        </w:trPr>
        <w:tc>
          <w:tcPr>
            <w:tcW w:w="23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66" w:type="dxa"/>
            <w:vMerge/>
            <w:tcBorders>
              <w:top w:val="single" w:sz="4" w:space="0" w:color="000000"/>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9" w:type="dxa"/>
            <w:vMerge/>
            <w:tcBorders>
              <w:top w:val="single" w:sz="4" w:space="0" w:color="000000"/>
              <w:left w:val="single" w:sz="4" w:space="0" w:color="000000"/>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708"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расселяемая площадь</w:t>
            </w:r>
          </w:p>
        </w:tc>
        <w:tc>
          <w:tcPr>
            <w:tcW w:w="709"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расселяемая площадь</w:t>
            </w:r>
          </w:p>
        </w:tc>
        <w:tc>
          <w:tcPr>
            <w:tcW w:w="723" w:type="dxa"/>
            <w:tcBorders>
              <w:top w:val="nil"/>
              <w:left w:val="nil"/>
              <w:bottom w:val="single" w:sz="4" w:space="0" w:color="auto"/>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proofErr w:type="gramStart"/>
            <w:r>
              <w:rPr>
                <w:rFonts w:ascii="Arial" w:hAnsi="Arial" w:cs="Arial"/>
                <w:color w:val="000000"/>
                <w:spacing w:val="-6"/>
                <w:sz w:val="24"/>
                <w:szCs w:val="24"/>
              </w:rPr>
              <w:t>с</w:t>
            </w:r>
            <w:r w:rsidR="009A6B7F" w:rsidRPr="009A6B7F">
              <w:rPr>
                <w:rFonts w:ascii="Arial" w:hAnsi="Arial" w:cs="Arial"/>
                <w:color w:val="000000"/>
                <w:spacing w:val="-6"/>
                <w:sz w:val="24"/>
                <w:szCs w:val="24"/>
              </w:rPr>
              <w:t>тои</w:t>
            </w:r>
            <w:r>
              <w:rPr>
                <w:rFonts w:ascii="Arial" w:hAnsi="Arial" w:cs="Arial"/>
                <w:color w:val="000000"/>
                <w:spacing w:val="-6"/>
                <w:sz w:val="24"/>
                <w:szCs w:val="24"/>
              </w:rPr>
              <w:t>-</w:t>
            </w:r>
            <w:r w:rsidR="009A6B7F" w:rsidRPr="009A6B7F">
              <w:rPr>
                <w:rFonts w:ascii="Arial" w:hAnsi="Arial" w:cs="Arial"/>
                <w:color w:val="000000"/>
                <w:spacing w:val="-6"/>
                <w:sz w:val="24"/>
                <w:szCs w:val="24"/>
              </w:rPr>
              <w:t>мость</w:t>
            </w:r>
            <w:proofErr w:type="spellEnd"/>
            <w:proofErr w:type="gramEnd"/>
          </w:p>
        </w:tc>
        <w:tc>
          <w:tcPr>
            <w:tcW w:w="763"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расселяемая площадь</w:t>
            </w:r>
          </w:p>
        </w:tc>
        <w:tc>
          <w:tcPr>
            <w:tcW w:w="1066"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расселяемая площадь</w:t>
            </w:r>
          </w:p>
        </w:tc>
        <w:tc>
          <w:tcPr>
            <w:tcW w:w="708"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расселяемая площадь</w:t>
            </w:r>
          </w:p>
        </w:tc>
        <w:tc>
          <w:tcPr>
            <w:tcW w:w="709"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roofErr w:type="spellStart"/>
            <w:proofErr w:type="gramStart"/>
            <w:r w:rsidRPr="009A6B7F">
              <w:rPr>
                <w:rFonts w:ascii="Arial" w:hAnsi="Arial" w:cs="Arial"/>
                <w:color w:val="000000"/>
                <w:spacing w:val="-6"/>
                <w:sz w:val="24"/>
                <w:szCs w:val="24"/>
              </w:rPr>
              <w:t>приобретае</w:t>
            </w:r>
            <w:proofErr w:type="spellEnd"/>
            <w:r w:rsidRPr="009A6B7F">
              <w:rPr>
                <w:rFonts w:ascii="Arial" w:hAnsi="Arial" w:cs="Arial"/>
                <w:color w:val="000000"/>
                <w:spacing w:val="-6"/>
                <w:sz w:val="24"/>
                <w:szCs w:val="24"/>
              </w:rPr>
              <w:t>-мая</w:t>
            </w:r>
            <w:proofErr w:type="gramEnd"/>
            <w:r w:rsidRPr="009A6B7F">
              <w:rPr>
                <w:rFonts w:ascii="Arial" w:hAnsi="Arial" w:cs="Arial"/>
                <w:color w:val="000000"/>
                <w:spacing w:val="-6"/>
                <w:sz w:val="24"/>
                <w:szCs w:val="24"/>
              </w:rPr>
              <w:t xml:space="preserve"> площадь</w:t>
            </w:r>
          </w:p>
        </w:tc>
        <w:tc>
          <w:tcPr>
            <w:tcW w:w="671" w:type="dxa"/>
            <w:tcBorders>
              <w:top w:val="nil"/>
              <w:left w:val="nil"/>
              <w:bottom w:val="single" w:sz="4" w:space="0" w:color="auto"/>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proofErr w:type="gramStart"/>
            <w:r>
              <w:rPr>
                <w:rFonts w:ascii="Arial" w:hAnsi="Arial" w:cs="Arial"/>
                <w:color w:val="000000"/>
                <w:spacing w:val="-6"/>
                <w:sz w:val="24"/>
                <w:szCs w:val="24"/>
              </w:rPr>
              <w:t>с</w:t>
            </w:r>
            <w:r w:rsidR="009A6B7F" w:rsidRPr="009A6B7F">
              <w:rPr>
                <w:rFonts w:ascii="Arial" w:hAnsi="Arial" w:cs="Arial"/>
                <w:color w:val="000000"/>
                <w:spacing w:val="-6"/>
                <w:sz w:val="24"/>
                <w:szCs w:val="24"/>
              </w:rPr>
              <w:t>тои</w:t>
            </w:r>
            <w:r>
              <w:rPr>
                <w:rFonts w:ascii="Arial" w:hAnsi="Arial" w:cs="Arial"/>
                <w:color w:val="000000"/>
                <w:spacing w:val="-6"/>
                <w:sz w:val="24"/>
                <w:szCs w:val="24"/>
              </w:rPr>
              <w:t>-</w:t>
            </w:r>
            <w:r w:rsidR="009A6B7F" w:rsidRPr="009A6B7F">
              <w:rPr>
                <w:rFonts w:ascii="Arial" w:hAnsi="Arial" w:cs="Arial"/>
                <w:color w:val="000000"/>
                <w:spacing w:val="-6"/>
                <w:sz w:val="24"/>
                <w:szCs w:val="24"/>
              </w:rPr>
              <w:t>мость</w:t>
            </w:r>
            <w:proofErr w:type="spellEnd"/>
            <w:proofErr w:type="gramEnd"/>
          </w:p>
        </w:tc>
        <w:tc>
          <w:tcPr>
            <w:tcW w:w="709"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roofErr w:type="spellStart"/>
            <w:proofErr w:type="gramStart"/>
            <w:r w:rsidRPr="009A6B7F">
              <w:rPr>
                <w:rFonts w:ascii="Arial" w:hAnsi="Arial" w:cs="Arial"/>
                <w:color w:val="000000"/>
                <w:spacing w:val="-6"/>
                <w:sz w:val="24"/>
                <w:szCs w:val="24"/>
              </w:rPr>
              <w:t>приобретае</w:t>
            </w:r>
            <w:proofErr w:type="spellEnd"/>
            <w:r w:rsidRPr="009A6B7F">
              <w:rPr>
                <w:rFonts w:ascii="Arial" w:hAnsi="Arial" w:cs="Arial"/>
                <w:color w:val="000000"/>
                <w:spacing w:val="-6"/>
                <w:sz w:val="24"/>
                <w:szCs w:val="24"/>
              </w:rPr>
              <w:t>-мая</w:t>
            </w:r>
            <w:proofErr w:type="gramEnd"/>
            <w:r w:rsidRPr="009A6B7F">
              <w:rPr>
                <w:rFonts w:ascii="Arial" w:hAnsi="Arial" w:cs="Arial"/>
                <w:color w:val="000000"/>
                <w:spacing w:val="-6"/>
                <w:sz w:val="24"/>
                <w:szCs w:val="24"/>
              </w:rPr>
              <w:t xml:space="preserve"> площадь</w:t>
            </w:r>
          </w:p>
        </w:tc>
        <w:tc>
          <w:tcPr>
            <w:tcW w:w="908" w:type="dxa"/>
            <w:tcBorders>
              <w:top w:val="nil"/>
              <w:left w:val="nil"/>
              <w:bottom w:val="single" w:sz="4" w:space="0" w:color="auto"/>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proofErr w:type="gramStart"/>
            <w:r>
              <w:rPr>
                <w:rFonts w:ascii="Arial" w:hAnsi="Arial" w:cs="Arial"/>
                <w:color w:val="000000"/>
                <w:spacing w:val="-6"/>
                <w:sz w:val="24"/>
                <w:szCs w:val="24"/>
              </w:rPr>
              <w:t>с</w:t>
            </w:r>
            <w:r w:rsidR="009A6B7F" w:rsidRPr="009A6B7F">
              <w:rPr>
                <w:rFonts w:ascii="Arial" w:hAnsi="Arial" w:cs="Arial"/>
                <w:color w:val="000000"/>
                <w:spacing w:val="-6"/>
                <w:sz w:val="24"/>
                <w:szCs w:val="24"/>
              </w:rPr>
              <w:t>тои</w:t>
            </w:r>
            <w:r>
              <w:rPr>
                <w:rFonts w:ascii="Arial" w:hAnsi="Arial" w:cs="Arial"/>
                <w:color w:val="000000"/>
                <w:spacing w:val="-6"/>
                <w:sz w:val="24"/>
                <w:szCs w:val="24"/>
              </w:rPr>
              <w:t>-</w:t>
            </w:r>
            <w:r w:rsidR="009A6B7F" w:rsidRPr="009A6B7F">
              <w:rPr>
                <w:rFonts w:ascii="Arial" w:hAnsi="Arial" w:cs="Arial"/>
                <w:color w:val="000000"/>
                <w:spacing w:val="-6"/>
                <w:sz w:val="24"/>
                <w:szCs w:val="24"/>
              </w:rPr>
              <w:t>мость</w:t>
            </w:r>
            <w:proofErr w:type="spellEnd"/>
            <w:proofErr w:type="gramEnd"/>
          </w:p>
        </w:tc>
        <w:tc>
          <w:tcPr>
            <w:tcW w:w="793"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приобретаемая площадь</w:t>
            </w:r>
          </w:p>
        </w:tc>
        <w:tc>
          <w:tcPr>
            <w:tcW w:w="908" w:type="dxa"/>
            <w:tcBorders>
              <w:top w:val="nil"/>
              <w:left w:val="nil"/>
              <w:bottom w:val="single" w:sz="4" w:space="0" w:color="auto"/>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r>
              <w:rPr>
                <w:rFonts w:ascii="Arial" w:hAnsi="Arial" w:cs="Arial"/>
                <w:color w:val="000000"/>
                <w:spacing w:val="-6"/>
                <w:sz w:val="24"/>
                <w:szCs w:val="24"/>
              </w:rPr>
              <w:t>с</w:t>
            </w:r>
            <w:r w:rsidR="009A6B7F" w:rsidRPr="009A6B7F">
              <w:rPr>
                <w:rFonts w:ascii="Arial" w:hAnsi="Arial" w:cs="Arial"/>
                <w:color w:val="000000"/>
                <w:spacing w:val="-6"/>
                <w:sz w:val="24"/>
                <w:szCs w:val="24"/>
              </w:rPr>
              <w:t>то</w:t>
            </w:r>
            <w:proofErr w:type="gramStart"/>
            <w:r w:rsidR="009A6B7F" w:rsidRPr="009A6B7F">
              <w:rPr>
                <w:rFonts w:ascii="Arial" w:hAnsi="Arial" w:cs="Arial"/>
                <w:color w:val="000000"/>
                <w:spacing w:val="-6"/>
                <w:sz w:val="24"/>
                <w:szCs w:val="24"/>
              </w:rPr>
              <w:t>и</w:t>
            </w:r>
            <w:proofErr w:type="spellEnd"/>
            <w:r>
              <w:rPr>
                <w:rFonts w:ascii="Arial" w:hAnsi="Arial" w:cs="Arial"/>
                <w:color w:val="000000"/>
                <w:spacing w:val="-6"/>
                <w:sz w:val="24"/>
                <w:szCs w:val="24"/>
              </w:rPr>
              <w:t>-</w:t>
            </w:r>
            <w:proofErr w:type="gramEnd"/>
            <w:r>
              <w:rPr>
                <w:rFonts w:ascii="Arial" w:hAnsi="Arial" w:cs="Arial"/>
                <w:color w:val="000000"/>
                <w:spacing w:val="-6"/>
                <w:sz w:val="24"/>
                <w:szCs w:val="24"/>
              </w:rPr>
              <w:t>-</w:t>
            </w:r>
            <w:proofErr w:type="spellStart"/>
            <w:r w:rsidR="009A6B7F" w:rsidRPr="009A6B7F">
              <w:rPr>
                <w:rFonts w:ascii="Arial" w:hAnsi="Arial" w:cs="Arial"/>
                <w:color w:val="000000"/>
                <w:spacing w:val="-6"/>
                <w:sz w:val="24"/>
                <w:szCs w:val="24"/>
              </w:rPr>
              <w:t>мость</w:t>
            </w:r>
            <w:proofErr w:type="spellEnd"/>
          </w:p>
        </w:tc>
        <w:tc>
          <w:tcPr>
            <w:tcW w:w="651"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roofErr w:type="spellStart"/>
            <w:proofErr w:type="gramStart"/>
            <w:r w:rsidRPr="009A6B7F">
              <w:rPr>
                <w:rFonts w:ascii="Arial" w:hAnsi="Arial" w:cs="Arial"/>
                <w:color w:val="000000"/>
                <w:spacing w:val="-6"/>
                <w:sz w:val="24"/>
                <w:szCs w:val="24"/>
              </w:rPr>
              <w:t>приобретае</w:t>
            </w:r>
            <w:proofErr w:type="spellEnd"/>
            <w:r w:rsidRPr="009A6B7F">
              <w:rPr>
                <w:rFonts w:ascii="Arial" w:hAnsi="Arial" w:cs="Arial"/>
                <w:color w:val="000000"/>
                <w:spacing w:val="-6"/>
                <w:sz w:val="24"/>
                <w:szCs w:val="24"/>
              </w:rPr>
              <w:t>-мая</w:t>
            </w:r>
            <w:proofErr w:type="gramEnd"/>
            <w:r w:rsidRPr="009A6B7F">
              <w:rPr>
                <w:rFonts w:ascii="Arial" w:hAnsi="Arial" w:cs="Arial"/>
                <w:color w:val="000000"/>
                <w:spacing w:val="-6"/>
                <w:sz w:val="24"/>
                <w:szCs w:val="24"/>
              </w:rPr>
              <w:t xml:space="preserve"> площадь</w:t>
            </w:r>
          </w:p>
        </w:tc>
        <w:tc>
          <w:tcPr>
            <w:tcW w:w="1030" w:type="dxa"/>
            <w:tcBorders>
              <w:top w:val="nil"/>
              <w:left w:val="nil"/>
              <w:bottom w:val="single" w:sz="4" w:space="0" w:color="auto"/>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proofErr w:type="gramStart"/>
            <w:r>
              <w:rPr>
                <w:rFonts w:ascii="Arial" w:hAnsi="Arial" w:cs="Arial"/>
                <w:color w:val="000000"/>
                <w:spacing w:val="-6"/>
                <w:sz w:val="24"/>
                <w:szCs w:val="24"/>
              </w:rPr>
              <w:t>с</w:t>
            </w:r>
            <w:r w:rsidR="009A6B7F" w:rsidRPr="009A6B7F">
              <w:rPr>
                <w:rFonts w:ascii="Arial" w:hAnsi="Arial" w:cs="Arial"/>
                <w:color w:val="000000"/>
                <w:spacing w:val="-6"/>
                <w:sz w:val="24"/>
                <w:szCs w:val="24"/>
              </w:rPr>
              <w:t>тои</w:t>
            </w:r>
            <w:r>
              <w:rPr>
                <w:rFonts w:ascii="Arial" w:hAnsi="Arial" w:cs="Arial"/>
                <w:color w:val="000000"/>
                <w:spacing w:val="-6"/>
                <w:sz w:val="24"/>
                <w:szCs w:val="24"/>
              </w:rPr>
              <w:t>-</w:t>
            </w:r>
            <w:r w:rsidR="009A6B7F" w:rsidRPr="009A6B7F">
              <w:rPr>
                <w:rFonts w:ascii="Arial" w:hAnsi="Arial" w:cs="Arial"/>
                <w:color w:val="000000"/>
                <w:spacing w:val="-6"/>
                <w:sz w:val="24"/>
                <w:szCs w:val="24"/>
              </w:rPr>
              <w:t>мость</w:t>
            </w:r>
            <w:proofErr w:type="spellEnd"/>
            <w:proofErr w:type="gramEnd"/>
          </w:p>
        </w:tc>
        <w:tc>
          <w:tcPr>
            <w:tcW w:w="734" w:type="dxa"/>
            <w:tcBorders>
              <w:top w:val="nil"/>
              <w:left w:val="nil"/>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приобретаемая площадь</w:t>
            </w:r>
          </w:p>
        </w:tc>
        <w:tc>
          <w:tcPr>
            <w:tcW w:w="1109" w:type="dxa"/>
            <w:tcBorders>
              <w:top w:val="nil"/>
              <w:left w:val="nil"/>
              <w:bottom w:val="single" w:sz="4" w:space="0" w:color="auto"/>
              <w:right w:val="single" w:sz="4" w:space="0" w:color="000000"/>
            </w:tcBorders>
          </w:tcPr>
          <w:p w:rsidR="009A6B7F" w:rsidRPr="009A6B7F" w:rsidRDefault="008A3C83" w:rsidP="009A6B7F">
            <w:pPr>
              <w:ind w:left="-96" w:right="-96"/>
              <w:jc w:val="center"/>
              <w:rPr>
                <w:rFonts w:ascii="Arial" w:hAnsi="Arial" w:cs="Arial"/>
                <w:color w:val="000000"/>
                <w:spacing w:val="-6"/>
                <w:sz w:val="24"/>
                <w:szCs w:val="24"/>
              </w:rPr>
            </w:pPr>
            <w:proofErr w:type="spellStart"/>
            <w:proofErr w:type="gramStart"/>
            <w:r>
              <w:rPr>
                <w:rFonts w:ascii="Arial" w:hAnsi="Arial" w:cs="Arial"/>
                <w:color w:val="000000"/>
                <w:spacing w:val="-6"/>
                <w:sz w:val="24"/>
                <w:szCs w:val="24"/>
              </w:rPr>
              <w:t>с</w:t>
            </w:r>
            <w:r w:rsidR="009A6B7F" w:rsidRPr="009A6B7F">
              <w:rPr>
                <w:rFonts w:ascii="Arial" w:hAnsi="Arial" w:cs="Arial"/>
                <w:color w:val="000000"/>
                <w:spacing w:val="-6"/>
                <w:sz w:val="24"/>
                <w:szCs w:val="24"/>
              </w:rPr>
              <w:t>тои</w:t>
            </w:r>
            <w:r>
              <w:rPr>
                <w:rFonts w:ascii="Arial" w:hAnsi="Arial" w:cs="Arial"/>
                <w:color w:val="000000"/>
                <w:spacing w:val="-6"/>
                <w:sz w:val="24"/>
                <w:szCs w:val="24"/>
              </w:rPr>
              <w:t>-</w:t>
            </w:r>
            <w:r w:rsidR="009A6B7F" w:rsidRPr="009A6B7F">
              <w:rPr>
                <w:rFonts w:ascii="Arial" w:hAnsi="Arial" w:cs="Arial"/>
                <w:color w:val="000000"/>
                <w:spacing w:val="-6"/>
                <w:sz w:val="24"/>
                <w:szCs w:val="24"/>
              </w:rPr>
              <w:t>мость</w:t>
            </w:r>
            <w:proofErr w:type="spellEnd"/>
            <w:proofErr w:type="gramEnd"/>
          </w:p>
        </w:tc>
      </w:tr>
      <w:tr w:rsidR="009A6B7F" w:rsidRPr="009A6B7F" w:rsidTr="008A3C83">
        <w:trPr>
          <w:trHeight w:val="71"/>
        </w:trPr>
        <w:tc>
          <w:tcPr>
            <w:tcW w:w="236" w:type="dxa"/>
            <w:vMerge/>
            <w:tcBorders>
              <w:top w:val="single" w:sz="4" w:space="0" w:color="000000"/>
              <w:left w:val="single" w:sz="4" w:space="0" w:color="000000"/>
              <w:bottom w:val="single" w:sz="4" w:space="0" w:color="auto"/>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p>
        </w:tc>
        <w:tc>
          <w:tcPr>
            <w:tcW w:w="1466" w:type="dxa"/>
            <w:vMerge/>
            <w:tcBorders>
              <w:top w:val="single" w:sz="4" w:space="0" w:color="000000"/>
              <w:left w:val="single" w:sz="4" w:space="0" w:color="000000"/>
              <w:bottom w:val="single" w:sz="4" w:space="0" w:color="auto"/>
              <w:right w:val="single" w:sz="4" w:space="0" w:color="auto"/>
            </w:tcBorders>
          </w:tcPr>
          <w:p w:rsidR="009A6B7F" w:rsidRPr="009A6B7F" w:rsidRDefault="009A6B7F" w:rsidP="009A6B7F">
            <w:pPr>
              <w:ind w:left="-96" w:right="-96"/>
              <w:jc w:val="center"/>
              <w:rPr>
                <w:rFonts w:ascii="Arial" w:hAnsi="Arial" w:cs="Arial"/>
                <w:color w:val="000000"/>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708"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709"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723"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руб.</w:t>
            </w:r>
          </w:p>
        </w:tc>
        <w:tc>
          <w:tcPr>
            <w:tcW w:w="763"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1066"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708"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709"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671"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руб.</w:t>
            </w:r>
          </w:p>
        </w:tc>
        <w:tc>
          <w:tcPr>
            <w:tcW w:w="709" w:type="dxa"/>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908" w:type="dxa"/>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руб.</w:t>
            </w:r>
          </w:p>
        </w:tc>
        <w:tc>
          <w:tcPr>
            <w:tcW w:w="793" w:type="dxa"/>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908" w:type="dxa"/>
            <w:tcBorders>
              <w:top w:val="single" w:sz="4" w:space="0" w:color="auto"/>
              <w:left w:val="single" w:sz="4" w:space="0" w:color="auto"/>
              <w:bottom w:val="single" w:sz="4" w:space="0" w:color="auto"/>
              <w:right w:val="single" w:sz="4" w:space="0" w:color="auto"/>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руб.</w:t>
            </w:r>
          </w:p>
        </w:tc>
        <w:tc>
          <w:tcPr>
            <w:tcW w:w="651"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1030"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руб.</w:t>
            </w:r>
          </w:p>
        </w:tc>
        <w:tc>
          <w:tcPr>
            <w:tcW w:w="734"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кв. м</w:t>
            </w:r>
          </w:p>
        </w:tc>
        <w:tc>
          <w:tcPr>
            <w:tcW w:w="1109"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руб.</w:t>
            </w:r>
          </w:p>
        </w:tc>
      </w:tr>
      <w:tr w:rsidR="009A6B7F" w:rsidRPr="009A6B7F" w:rsidTr="008A3C83">
        <w:trPr>
          <w:trHeight w:val="20"/>
        </w:trPr>
        <w:tc>
          <w:tcPr>
            <w:tcW w:w="236"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1</w:t>
            </w:r>
          </w:p>
        </w:tc>
        <w:tc>
          <w:tcPr>
            <w:tcW w:w="1466" w:type="dxa"/>
            <w:tcBorders>
              <w:top w:val="single" w:sz="4" w:space="0" w:color="auto"/>
              <w:left w:val="single" w:sz="4" w:space="0" w:color="auto"/>
              <w:bottom w:val="single" w:sz="4" w:space="0" w:color="auto"/>
              <w:right w:val="single" w:sz="4" w:space="0" w:color="auto"/>
            </w:tcBorders>
          </w:tcPr>
          <w:p w:rsidR="009A6B7F" w:rsidRPr="009A6B7F" w:rsidRDefault="009A6B7F" w:rsidP="009A6B7F">
            <w:pPr>
              <w:ind w:left="-96" w:right="-96"/>
              <w:rPr>
                <w:rFonts w:ascii="Arial" w:hAnsi="Arial" w:cs="Arial"/>
                <w:color w:val="000000"/>
                <w:spacing w:val="-6"/>
                <w:sz w:val="24"/>
                <w:szCs w:val="24"/>
              </w:rPr>
            </w:pPr>
            <w:r w:rsidRPr="009A6B7F">
              <w:rPr>
                <w:rFonts w:ascii="Arial" w:hAnsi="Arial" w:cs="Arial"/>
                <w:color w:val="000000"/>
                <w:spacing w:val="-6"/>
                <w:sz w:val="24"/>
                <w:szCs w:val="24"/>
              </w:rPr>
              <w:t>Всего по этапу 2022года Абалаковский сельсовет</w:t>
            </w:r>
          </w:p>
        </w:tc>
        <w:tc>
          <w:tcPr>
            <w:tcW w:w="709" w:type="dxa"/>
            <w:tcBorders>
              <w:top w:val="single" w:sz="4" w:space="0" w:color="auto"/>
              <w:left w:val="single" w:sz="4" w:space="0" w:color="auto"/>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8"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9"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23"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63"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066"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8"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9"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671"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709" w:type="dxa"/>
            <w:tcBorders>
              <w:top w:val="single" w:sz="4" w:space="0" w:color="auto"/>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908" w:type="dxa"/>
            <w:tcBorders>
              <w:top w:val="single" w:sz="4" w:space="0" w:color="auto"/>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793" w:type="dxa"/>
            <w:tcBorders>
              <w:top w:val="single" w:sz="4" w:space="0" w:color="auto"/>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908" w:type="dxa"/>
            <w:tcBorders>
              <w:top w:val="single" w:sz="4" w:space="0" w:color="auto"/>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651"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030"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734"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109"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r>
      <w:tr w:rsidR="009A6B7F" w:rsidRPr="009A6B7F" w:rsidTr="008A3C83">
        <w:trPr>
          <w:trHeight w:val="20"/>
        </w:trPr>
        <w:tc>
          <w:tcPr>
            <w:tcW w:w="236" w:type="dxa"/>
            <w:tcBorders>
              <w:top w:val="single" w:sz="4" w:space="0" w:color="auto"/>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2</w:t>
            </w:r>
          </w:p>
        </w:tc>
        <w:tc>
          <w:tcPr>
            <w:tcW w:w="1466" w:type="dxa"/>
            <w:tcBorders>
              <w:top w:val="single" w:sz="4" w:space="0" w:color="auto"/>
              <w:left w:val="nil"/>
              <w:bottom w:val="single" w:sz="4" w:space="0" w:color="000000"/>
              <w:right w:val="single" w:sz="4" w:space="0" w:color="000000"/>
            </w:tcBorders>
          </w:tcPr>
          <w:p w:rsidR="009A6B7F" w:rsidRPr="009A6B7F" w:rsidRDefault="009A6B7F" w:rsidP="009A6B7F">
            <w:pPr>
              <w:ind w:left="-96" w:right="-96"/>
              <w:rPr>
                <w:rFonts w:ascii="Arial" w:hAnsi="Arial" w:cs="Arial"/>
                <w:color w:val="000000"/>
                <w:spacing w:val="-6"/>
                <w:sz w:val="24"/>
                <w:szCs w:val="24"/>
              </w:rPr>
            </w:pPr>
            <w:r w:rsidRPr="009A6B7F">
              <w:rPr>
                <w:rFonts w:ascii="Arial" w:hAnsi="Arial" w:cs="Arial"/>
                <w:color w:val="000000"/>
                <w:spacing w:val="-6"/>
                <w:sz w:val="24"/>
                <w:szCs w:val="24"/>
              </w:rPr>
              <w:t>Всего по этапу 2023года Абалаковский сельсовет</w:t>
            </w:r>
          </w:p>
        </w:tc>
        <w:tc>
          <w:tcPr>
            <w:tcW w:w="7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8"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23"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63"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066"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8"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453,0</w:t>
            </w:r>
          </w:p>
        </w:tc>
        <w:tc>
          <w:tcPr>
            <w:tcW w:w="7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539,5</w:t>
            </w:r>
          </w:p>
        </w:tc>
        <w:tc>
          <w:tcPr>
            <w:tcW w:w="671"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44598992,79</w:t>
            </w:r>
          </w:p>
        </w:tc>
        <w:tc>
          <w:tcPr>
            <w:tcW w:w="709"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908"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793"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908"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651"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238</w:t>
            </w:r>
          </w:p>
        </w:tc>
        <w:tc>
          <w:tcPr>
            <w:tcW w:w="1030"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20467524</w:t>
            </w:r>
          </w:p>
        </w:tc>
        <w:tc>
          <w:tcPr>
            <w:tcW w:w="734"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301,5</w:t>
            </w:r>
          </w:p>
        </w:tc>
        <w:tc>
          <w:tcPr>
            <w:tcW w:w="1109" w:type="dxa"/>
            <w:tcBorders>
              <w:top w:val="nil"/>
              <w:left w:val="nil"/>
              <w:bottom w:val="single" w:sz="4" w:space="0" w:color="000000"/>
              <w:right w:val="single" w:sz="4" w:space="0" w:color="000000"/>
            </w:tcBorders>
          </w:tcPr>
          <w:p w:rsidR="009A6B7F" w:rsidRPr="009A6B7F" w:rsidRDefault="009A6B7F" w:rsidP="009A6B7F">
            <w:pPr>
              <w:ind w:left="-96" w:right="-713"/>
              <w:rPr>
                <w:rFonts w:ascii="Arial" w:hAnsi="Arial" w:cs="Arial"/>
                <w:spacing w:val="-6"/>
                <w:sz w:val="24"/>
                <w:szCs w:val="24"/>
                <w:lang w:val="en-GB"/>
              </w:rPr>
            </w:pPr>
            <w:r w:rsidRPr="009A6B7F">
              <w:rPr>
                <w:rFonts w:ascii="Arial" w:hAnsi="Arial" w:cs="Arial"/>
                <w:spacing w:val="-6"/>
                <w:sz w:val="24"/>
                <w:szCs w:val="24"/>
                <w:lang w:val="en-GB"/>
              </w:rPr>
              <w:t>24131468,79</w:t>
            </w:r>
          </w:p>
        </w:tc>
      </w:tr>
      <w:tr w:rsidR="009A6B7F" w:rsidRPr="009A6B7F" w:rsidTr="008A3C83">
        <w:trPr>
          <w:trHeight w:val="20"/>
        </w:trPr>
        <w:tc>
          <w:tcPr>
            <w:tcW w:w="236" w:type="dxa"/>
            <w:tcBorders>
              <w:top w:val="nil"/>
              <w:left w:val="single" w:sz="4" w:space="0" w:color="000000"/>
              <w:bottom w:val="single" w:sz="4" w:space="0" w:color="000000"/>
              <w:right w:val="single" w:sz="4" w:space="0" w:color="000000"/>
            </w:tcBorders>
          </w:tcPr>
          <w:p w:rsidR="009A6B7F" w:rsidRPr="009A6B7F" w:rsidRDefault="009A6B7F" w:rsidP="009A6B7F">
            <w:pPr>
              <w:ind w:left="-96" w:right="-96"/>
              <w:jc w:val="center"/>
              <w:rPr>
                <w:rFonts w:ascii="Arial" w:hAnsi="Arial" w:cs="Arial"/>
                <w:color w:val="000000"/>
                <w:spacing w:val="-6"/>
                <w:sz w:val="24"/>
                <w:szCs w:val="24"/>
              </w:rPr>
            </w:pPr>
            <w:r w:rsidRPr="009A6B7F">
              <w:rPr>
                <w:rFonts w:ascii="Arial" w:hAnsi="Arial" w:cs="Arial"/>
                <w:color w:val="000000"/>
                <w:spacing w:val="-6"/>
                <w:sz w:val="24"/>
                <w:szCs w:val="24"/>
              </w:rPr>
              <w:t>3</w:t>
            </w:r>
          </w:p>
        </w:tc>
        <w:tc>
          <w:tcPr>
            <w:tcW w:w="1466" w:type="dxa"/>
            <w:tcBorders>
              <w:top w:val="nil"/>
              <w:left w:val="nil"/>
              <w:bottom w:val="single" w:sz="4" w:space="0" w:color="000000"/>
              <w:right w:val="single" w:sz="4" w:space="0" w:color="000000"/>
            </w:tcBorders>
          </w:tcPr>
          <w:p w:rsidR="009A6B7F" w:rsidRPr="009A6B7F" w:rsidRDefault="009A6B7F" w:rsidP="009A6B7F">
            <w:pPr>
              <w:ind w:left="-96" w:right="-96"/>
              <w:rPr>
                <w:rFonts w:ascii="Arial" w:hAnsi="Arial" w:cs="Arial"/>
                <w:color w:val="000000"/>
                <w:spacing w:val="-6"/>
                <w:sz w:val="24"/>
                <w:szCs w:val="24"/>
              </w:rPr>
            </w:pPr>
            <w:r w:rsidRPr="009A6B7F">
              <w:rPr>
                <w:rFonts w:ascii="Arial" w:hAnsi="Arial" w:cs="Arial"/>
                <w:color w:val="000000"/>
                <w:spacing w:val="-6"/>
                <w:sz w:val="24"/>
                <w:szCs w:val="24"/>
              </w:rPr>
              <w:t>Всего по этапу 2024года Абалаковский сельсовет</w:t>
            </w:r>
          </w:p>
        </w:tc>
        <w:tc>
          <w:tcPr>
            <w:tcW w:w="7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641,7</w:t>
            </w:r>
          </w:p>
        </w:tc>
        <w:tc>
          <w:tcPr>
            <w:tcW w:w="708"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23"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63"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066"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708"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188,7</w:t>
            </w:r>
          </w:p>
        </w:tc>
        <w:tc>
          <w:tcPr>
            <w:tcW w:w="7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274,1</w:t>
            </w:r>
          </w:p>
        </w:tc>
        <w:tc>
          <w:tcPr>
            <w:tcW w:w="671"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23572051,8</w:t>
            </w:r>
          </w:p>
        </w:tc>
        <w:tc>
          <w:tcPr>
            <w:tcW w:w="709"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0</w:t>
            </w:r>
          </w:p>
        </w:tc>
        <w:tc>
          <w:tcPr>
            <w:tcW w:w="908"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0</w:t>
            </w:r>
          </w:p>
        </w:tc>
        <w:tc>
          <w:tcPr>
            <w:tcW w:w="793"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908" w:type="dxa"/>
            <w:tcBorders>
              <w:top w:val="nil"/>
              <w:left w:val="nil"/>
              <w:bottom w:val="single" w:sz="4" w:space="0" w:color="000000"/>
              <w:right w:val="single" w:sz="4" w:space="0" w:color="000000"/>
            </w:tcBorders>
            <w:noWrap/>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c>
          <w:tcPr>
            <w:tcW w:w="651"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030"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lang w:val="en-GB"/>
              </w:rPr>
            </w:pPr>
            <w:r w:rsidRPr="009A6B7F">
              <w:rPr>
                <w:rFonts w:ascii="Arial" w:hAnsi="Arial" w:cs="Arial"/>
                <w:spacing w:val="-6"/>
                <w:sz w:val="24"/>
                <w:szCs w:val="24"/>
                <w:lang w:val="en-GB"/>
              </w:rPr>
              <w:t>0,00</w:t>
            </w:r>
          </w:p>
        </w:tc>
        <w:tc>
          <w:tcPr>
            <w:tcW w:w="734"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w:t>
            </w:r>
          </w:p>
        </w:tc>
        <w:tc>
          <w:tcPr>
            <w:tcW w:w="1109" w:type="dxa"/>
            <w:tcBorders>
              <w:top w:val="nil"/>
              <w:left w:val="nil"/>
              <w:bottom w:val="single" w:sz="4" w:space="0" w:color="000000"/>
              <w:right w:val="single" w:sz="4" w:space="0" w:color="000000"/>
            </w:tcBorders>
          </w:tcPr>
          <w:p w:rsidR="009A6B7F" w:rsidRPr="009A6B7F" w:rsidRDefault="009A6B7F" w:rsidP="009A6B7F">
            <w:pPr>
              <w:ind w:left="-96" w:right="-96"/>
              <w:jc w:val="center"/>
              <w:rPr>
                <w:rFonts w:ascii="Arial" w:hAnsi="Arial" w:cs="Arial"/>
                <w:spacing w:val="-6"/>
                <w:sz w:val="24"/>
                <w:szCs w:val="24"/>
              </w:rPr>
            </w:pPr>
            <w:r w:rsidRPr="009A6B7F">
              <w:rPr>
                <w:rFonts w:ascii="Arial" w:hAnsi="Arial" w:cs="Arial"/>
                <w:spacing w:val="-6"/>
                <w:sz w:val="24"/>
                <w:szCs w:val="24"/>
              </w:rPr>
              <w:t>0,00</w:t>
            </w:r>
          </w:p>
        </w:tc>
      </w:tr>
    </w:tbl>
    <w:p w:rsidR="009A6B7F" w:rsidRPr="009A6B7F" w:rsidRDefault="009A6B7F" w:rsidP="009A6B7F">
      <w:pPr>
        <w:tabs>
          <w:tab w:val="left" w:pos="5530"/>
        </w:tabs>
        <w:rPr>
          <w:rFonts w:ascii="Arial" w:hAnsi="Arial" w:cs="Arial"/>
          <w:sz w:val="24"/>
          <w:szCs w:val="24"/>
        </w:rPr>
      </w:pPr>
    </w:p>
    <w:p w:rsidR="007A5739" w:rsidRDefault="007A5739" w:rsidP="009A6B7F">
      <w:pPr>
        <w:suppressAutoHyphens/>
        <w:autoSpaceDE w:val="0"/>
        <w:ind w:left="4248" w:firstLine="5"/>
        <w:jc w:val="right"/>
        <w:outlineLvl w:val="2"/>
        <w:rPr>
          <w:rFonts w:ascii="Arial" w:eastAsia="Arial" w:hAnsi="Arial" w:cs="Arial"/>
          <w:sz w:val="24"/>
          <w:szCs w:val="24"/>
          <w:lang w:eastAsia="ar-SA"/>
        </w:rPr>
      </w:pPr>
    </w:p>
    <w:p w:rsidR="007A5739" w:rsidRDefault="007A5739" w:rsidP="009A6B7F">
      <w:pPr>
        <w:suppressAutoHyphens/>
        <w:autoSpaceDE w:val="0"/>
        <w:ind w:left="4248" w:firstLine="5"/>
        <w:jc w:val="right"/>
        <w:outlineLvl w:val="2"/>
        <w:rPr>
          <w:rFonts w:ascii="Arial" w:eastAsia="Arial" w:hAnsi="Arial" w:cs="Arial"/>
          <w:sz w:val="24"/>
          <w:szCs w:val="24"/>
          <w:lang w:eastAsia="ar-SA"/>
        </w:rPr>
      </w:pPr>
    </w:p>
    <w:p w:rsidR="007A5739" w:rsidRDefault="007A5739" w:rsidP="009A6B7F">
      <w:pPr>
        <w:suppressAutoHyphens/>
        <w:autoSpaceDE w:val="0"/>
        <w:ind w:left="4248" w:firstLine="5"/>
        <w:jc w:val="right"/>
        <w:outlineLvl w:val="2"/>
        <w:rPr>
          <w:rFonts w:ascii="Arial" w:eastAsia="Arial" w:hAnsi="Arial" w:cs="Arial"/>
          <w:sz w:val="24"/>
          <w:szCs w:val="24"/>
          <w:lang w:eastAsia="ar-SA"/>
        </w:rPr>
      </w:pPr>
    </w:p>
    <w:p w:rsidR="007A5739" w:rsidRDefault="007A5739" w:rsidP="009A6B7F">
      <w:pPr>
        <w:suppressAutoHyphens/>
        <w:autoSpaceDE w:val="0"/>
        <w:ind w:left="4248" w:firstLine="5"/>
        <w:jc w:val="right"/>
        <w:outlineLvl w:val="2"/>
        <w:rPr>
          <w:rFonts w:ascii="Arial" w:eastAsia="Arial" w:hAnsi="Arial" w:cs="Arial"/>
          <w:sz w:val="24"/>
          <w:szCs w:val="24"/>
          <w:lang w:eastAsia="ar-SA"/>
        </w:rPr>
      </w:pPr>
    </w:p>
    <w:p w:rsidR="008A3C83" w:rsidRDefault="008A3C83" w:rsidP="009A6B7F">
      <w:pPr>
        <w:suppressAutoHyphens/>
        <w:autoSpaceDE w:val="0"/>
        <w:ind w:left="4248" w:firstLine="5"/>
        <w:jc w:val="right"/>
        <w:outlineLvl w:val="2"/>
        <w:rPr>
          <w:rFonts w:ascii="Arial" w:eastAsia="Arial" w:hAnsi="Arial" w:cs="Arial"/>
          <w:sz w:val="24"/>
          <w:szCs w:val="24"/>
          <w:lang w:eastAsia="ar-SA"/>
        </w:rPr>
      </w:pPr>
    </w:p>
    <w:p w:rsidR="008A3C83" w:rsidRDefault="008A3C83" w:rsidP="009A6B7F">
      <w:pPr>
        <w:suppressAutoHyphens/>
        <w:autoSpaceDE w:val="0"/>
        <w:ind w:left="4248" w:firstLine="5"/>
        <w:jc w:val="right"/>
        <w:outlineLvl w:val="2"/>
        <w:rPr>
          <w:rFonts w:ascii="Arial" w:eastAsia="Arial" w:hAnsi="Arial" w:cs="Arial"/>
          <w:sz w:val="24"/>
          <w:szCs w:val="24"/>
          <w:lang w:eastAsia="ar-SA"/>
        </w:rPr>
      </w:pPr>
    </w:p>
    <w:p w:rsidR="007A5739" w:rsidRDefault="007A5739" w:rsidP="009A6B7F">
      <w:pPr>
        <w:suppressAutoHyphens/>
        <w:autoSpaceDE w:val="0"/>
        <w:ind w:left="4248" w:firstLine="5"/>
        <w:jc w:val="right"/>
        <w:outlineLvl w:val="2"/>
        <w:rPr>
          <w:rFonts w:ascii="Arial" w:eastAsia="Arial" w:hAnsi="Arial" w:cs="Arial"/>
          <w:sz w:val="24"/>
          <w:szCs w:val="24"/>
          <w:lang w:eastAsia="ar-SA"/>
        </w:rPr>
      </w:pPr>
    </w:p>
    <w:p w:rsidR="009A6B7F" w:rsidRPr="009A6B7F" w:rsidRDefault="009A6B7F" w:rsidP="007A5739">
      <w:pPr>
        <w:suppressAutoHyphens/>
        <w:autoSpaceDE w:val="0"/>
        <w:spacing w:after="0"/>
        <w:ind w:left="4248" w:firstLine="5"/>
        <w:jc w:val="right"/>
        <w:outlineLvl w:val="2"/>
        <w:rPr>
          <w:rFonts w:ascii="Arial" w:eastAsia="Arial" w:hAnsi="Arial" w:cs="Arial"/>
          <w:sz w:val="24"/>
          <w:szCs w:val="24"/>
          <w:lang w:eastAsia="ar-SA"/>
        </w:rPr>
      </w:pPr>
      <w:r w:rsidRPr="009A6B7F">
        <w:rPr>
          <w:rFonts w:ascii="Arial" w:eastAsia="Arial" w:hAnsi="Arial" w:cs="Arial"/>
          <w:sz w:val="24"/>
          <w:szCs w:val="24"/>
          <w:lang w:eastAsia="ar-SA"/>
        </w:rPr>
        <w:lastRenderedPageBreak/>
        <w:t>Приложение № 6</w:t>
      </w:r>
    </w:p>
    <w:p w:rsidR="009A6B7F" w:rsidRPr="009A6B7F" w:rsidRDefault="009A6B7F" w:rsidP="007A5739">
      <w:pPr>
        <w:widowControl w:val="0"/>
        <w:suppressAutoHyphens/>
        <w:autoSpaceDE w:val="0"/>
        <w:spacing w:after="0"/>
        <w:ind w:left="4248" w:firstLine="5"/>
        <w:jc w:val="right"/>
        <w:rPr>
          <w:rFonts w:ascii="Arial" w:eastAsia="Arial" w:hAnsi="Arial" w:cs="Arial"/>
          <w:bCs/>
          <w:sz w:val="24"/>
          <w:szCs w:val="24"/>
          <w:lang w:eastAsia="ar-SA"/>
        </w:rPr>
      </w:pPr>
      <w:r w:rsidRPr="009A6B7F">
        <w:rPr>
          <w:rFonts w:ascii="Arial" w:eastAsia="Arial" w:hAnsi="Arial" w:cs="Arial"/>
          <w:bCs/>
          <w:sz w:val="24"/>
          <w:szCs w:val="24"/>
          <w:lang w:eastAsia="ar-SA"/>
        </w:rPr>
        <w:t xml:space="preserve">к подпрограмме Абалаковского сельсовета </w:t>
      </w:r>
    </w:p>
    <w:p w:rsidR="009A6B7F" w:rsidRPr="009A6B7F" w:rsidRDefault="009A6B7F" w:rsidP="007A5739">
      <w:pPr>
        <w:tabs>
          <w:tab w:val="left" w:pos="7593"/>
        </w:tabs>
        <w:spacing w:after="0"/>
        <w:jc w:val="right"/>
        <w:rPr>
          <w:rFonts w:ascii="Arial" w:eastAsia="Arial" w:hAnsi="Arial" w:cs="Arial"/>
          <w:bCs/>
          <w:sz w:val="24"/>
          <w:szCs w:val="24"/>
          <w:lang w:eastAsia="ar-SA"/>
        </w:rPr>
      </w:pPr>
      <w:r w:rsidRPr="009A6B7F">
        <w:rPr>
          <w:rFonts w:ascii="Arial" w:eastAsia="Arial" w:hAnsi="Arial" w:cs="Arial"/>
          <w:bCs/>
          <w:sz w:val="24"/>
          <w:szCs w:val="24"/>
          <w:lang w:eastAsia="ar-SA"/>
        </w:rPr>
        <w:t>«</w:t>
      </w:r>
      <w:r w:rsidRPr="009A6B7F">
        <w:rPr>
          <w:rFonts w:ascii="Arial" w:hAnsi="Arial" w:cs="Arial"/>
          <w:sz w:val="24"/>
          <w:szCs w:val="24"/>
        </w:rPr>
        <w:t>Переселение граждан из аварийного жилищного фонда</w:t>
      </w:r>
      <w:r w:rsidRPr="009A6B7F">
        <w:rPr>
          <w:rFonts w:ascii="Arial" w:eastAsia="Arial" w:hAnsi="Arial" w:cs="Arial"/>
          <w:bCs/>
          <w:sz w:val="24"/>
          <w:szCs w:val="24"/>
          <w:lang w:eastAsia="ar-SA"/>
        </w:rPr>
        <w:t>»</w:t>
      </w:r>
    </w:p>
    <w:p w:rsidR="009A6B7F" w:rsidRPr="009A6B7F" w:rsidRDefault="009A6B7F" w:rsidP="007A5739">
      <w:pPr>
        <w:tabs>
          <w:tab w:val="left" w:pos="7593"/>
        </w:tabs>
        <w:spacing w:after="0"/>
        <w:jc w:val="right"/>
        <w:rPr>
          <w:rFonts w:ascii="Arial" w:eastAsia="Arial" w:hAnsi="Arial" w:cs="Arial"/>
          <w:bCs/>
          <w:sz w:val="24"/>
          <w:szCs w:val="24"/>
          <w:lang w:eastAsia="ar-SA"/>
        </w:rPr>
      </w:pPr>
    </w:p>
    <w:p w:rsidR="009A6B7F" w:rsidRPr="009A6B7F" w:rsidRDefault="009A6B7F" w:rsidP="009A6B7F">
      <w:pPr>
        <w:jc w:val="center"/>
        <w:rPr>
          <w:rFonts w:ascii="Arial" w:hAnsi="Arial" w:cs="Arial"/>
          <w:b/>
          <w:sz w:val="24"/>
          <w:szCs w:val="24"/>
        </w:rPr>
      </w:pPr>
      <w:r w:rsidRPr="009A6B7F">
        <w:rPr>
          <w:rFonts w:ascii="Arial" w:hAnsi="Arial" w:cs="Arial"/>
          <w:b/>
          <w:sz w:val="24"/>
          <w:szCs w:val="24"/>
        </w:rPr>
        <w:t>Перечень мероприятий подпрограммы с указанием объема средств на их реализацию и ожидаемых результатов</w:t>
      </w:r>
    </w:p>
    <w:tbl>
      <w:tblPr>
        <w:tblW w:w="15528" w:type="dxa"/>
        <w:tblInd w:w="-252" w:type="dxa"/>
        <w:tblLayout w:type="fixed"/>
        <w:tblLook w:val="04A0" w:firstRow="1" w:lastRow="0" w:firstColumn="1" w:lastColumn="0" w:noHBand="0" w:noVBand="1"/>
      </w:tblPr>
      <w:tblGrid>
        <w:gridCol w:w="4613"/>
        <w:gridCol w:w="1984"/>
        <w:gridCol w:w="851"/>
        <w:gridCol w:w="832"/>
        <w:gridCol w:w="1080"/>
        <w:gridCol w:w="900"/>
        <w:gridCol w:w="1157"/>
        <w:gridCol w:w="1417"/>
        <w:gridCol w:w="1418"/>
        <w:gridCol w:w="1276"/>
      </w:tblGrid>
      <w:tr w:rsidR="009A6B7F" w:rsidRPr="009A6B7F" w:rsidTr="008A3C83">
        <w:trPr>
          <w:trHeight w:val="495"/>
        </w:trPr>
        <w:tc>
          <w:tcPr>
            <w:tcW w:w="4613" w:type="dxa"/>
            <w:vMerge w:val="restart"/>
            <w:tcBorders>
              <w:top w:val="single" w:sz="4" w:space="0" w:color="auto"/>
              <w:left w:val="single" w:sz="4" w:space="0" w:color="auto"/>
              <w:bottom w:val="single" w:sz="4" w:space="0" w:color="000000"/>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Наименование  подпрограммы, программы</w:t>
            </w:r>
          </w:p>
        </w:tc>
        <w:tc>
          <w:tcPr>
            <w:tcW w:w="1984" w:type="dxa"/>
            <w:vMerge w:val="restart"/>
            <w:tcBorders>
              <w:top w:val="single" w:sz="4" w:space="0" w:color="auto"/>
              <w:left w:val="single" w:sz="4" w:space="0" w:color="auto"/>
              <w:bottom w:val="single" w:sz="4" w:space="0" w:color="000000"/>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Наименование ГРБС</w:t>
            </w:r>
          </w:p>
        </w:tc>
        <w:tc>
          <w:tcPr>
            <w:tcW w:w="3663" w:type="dxa"/>
            <w:gridSpan w:val="4"/>
            <w:tcBorders>
              <w:top w:val="single" w:sz="4" w:space="0" w:color="auto"/>
              <w:left w:val="nil"/>
              <w:bottom w:val="nil"/>
              <w:right w:val="single" w:sz="4" w:space="0" w:color="000000"/>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Код бюджетной классификации</w:t>
            </w:r>
          </w:p>
        </w:tc>
        <w:tc>
          <w:tcPr>
            <w:tcW w:w="5268" w:type="dxa"/>
            <w:gridSpan w:val="4"/>
            <w:tcBorders>
              <w:top w:val="single" w:sz="4" w:space="0" w:color="auto"/>
              <w:left w:val="nil"/>
              <w:bottom w:val="single" w:sz="4" w:space="0" w:color="auto"/>
              <w:right w:val="single" w:sz="4" w:space="0" w:color="000000"/>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Расходы, (тыс. руб.), годы</w:t>
            </w:r>
          </w:p>
        </w:tc>
      </w:tr>
      <w:tr w:rsidR="009A6B7F" w:rsidRPr="009A6B7F" w:rsidTr="008A3C83">
        <w:trPr>
          <w:trHeight w:val="764"/>
        </w:trPr>
        <w:tc>
          <w:tcPr>
            <w:tcW w:w="4613" w:type="dxa"/>
            <w:vMerge/>
            <w:tcBorders>
              <w:top w:val="single" w:sz="4" w:space="0" w:color="auto"/>
              <w:left w:val="single" w:sz="4" w:space="0" w:color="auto"/>
              <w:bottom w:val="single" w:sz="4" w:space="0" w:color="000000"/>
              <w:right w:val="single" w:sz="4" w:space="0" w:color="auto"/>
            </w:tcBorders>
            <w:vAlign w:val="center"/>
          </w:tcPr>
          <w:p w:rsidR="009A6B7F" w:rsidRPr="009A6B7F" w:rsidRDefault="009A6B7F" w:rsidP="009A6B7F">
            <w:pPr>
              <w:jc w:val="center"/>
              <w:rPr>
                <w:rFonts w:ascii="Arial" w:hAnsi="Arial" w:cs="Arial"/>
                <w:color w:val="000000"/>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9A6B7F" w:rsidRPr="009A6B7F" w:rsidRDefault="009A6B7F" w:rsidP="009A6B7F">
            <w:pPr>
              <w:jc w:val="center"/>
              <w:rPr>
                <w:rFonts w:ascii="Arial" w:hAnsi="Arial" w:cs="Arial"/>
                <w:color w:val="000000"/>
                <w:sz w:val="24"/>
                <w:szCs w:val="24"/>
              </w:rPr>
            </w:pPr>
          </w:p>
        </w:tc>
        <w:tc>
          <w:tcPr>
            <w:tcW w:w="851" w:type="dxa"/>
            <w:tcBorders>
              <w:top w:val="single" w:sz="4" w:space="0" w:color="auto"/>
              <w:left w:val="nil"/>
              <w:bottom w:val="nil"/>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ГРБС</w:t>
            </w:r>
          </w:p>
        </w:tc>
        <w:tc>
          <w:tcPr>
            <w:tcW w:w="832" w:type="dxa"/>
            <w:tcBorders>
              <w:top w:val="single" w:sz="4" w:space="0" w:color="auto"/>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proofErr w:type="spellStart"/>
            <w:r w:rsidRPr="009A6B7F">
              <w:rPr>
                <w:rFonts w:ascii="Arial" w:hAnsi="Arial" w:cs="Arial"/>
                <w:color w:val="000000"/>
                <w:sz w:val="24"/>
                <w:szCs w:val="24"/>
              </w:rPr>
              <w:t>РзПР</w:t>
            </w:r>
            <w:proofErr w:type="spellEnd"/>
          </w:p>
        </w:tc>
        <w:tc>
          <w:tcPr>
            <w:tcW w:w="1080" w:type="dxa"/>
            <w:tcBorders>
              <w:top w:val="single" w:sz="4" w:space="0" w:color="auto"/>
              <w:left w:val="nil"/>
              <w:bottom w:val="nil"/>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ЦСР</w:t>
            </w:r>
          </w:p>
        </w:tc>
        <w:tc>
          <w:tcPr>
            <w:tcW w:w="900" w:type="dxa"/>
            <w:tcBorders>
              <w:top w:val="single" w:sz="4" w:space="0" w:color="auto"/>
              <w:left w:val="nil"/>
              <w:bottom w:val="nil"/>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ВР</w:t>
            </w:r>
          </w:p>
        </w:tc>
        <w:tc>
          <w:tcPr>
            <w:tcW w:w="1157" w:type="dxa"/>
            <w:tcBorders>
              <w:top w:val="nil"/>
              <w:left w:val="nil"/>
              <w:bottom w:val="nil"/>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lang w:val="en-US"/>
              </w:rPr>
              <w:t>20</w:t>
            </w:r>
            <w:r w:rsidRPr="009A6B7F">
              <w:rPr>
                <w:rFonts w:ascii="Arial" w:hAnsi="Arial" w:cs="Arial"/>
                <w:color w:val="000000"/>
                <w:sz w:val="24"/>
                <w:szCs w:val="24"/>
              </w:rPr>
              <w:t>22</w:t>
            </w:r>
          </w:p>
        </w:tc>
        <w:tc>
          <w:tcPr>
            <w:tcW w:w="1417" w:type="dxa"/>
            <w:tcBorders>
              <w:top w:val="nil"/>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lang w:val="en-US"/>
              </w:rPr>
              <w:t>202</w:t>
            </w:r>
            <w:r w:rsidRPr="009A6B7F">
              <w:rPr>
                <w:rFonts w:ascii="Arial" w:hAnsi="Arial" w:cs="Arial"/>
                <w:color w:val="000000"/>
                <w:sz w:val="24"/>
                <w:szCs w:val="24"/>
              </w:rPr>
              <w:t>3</w:t>
            </w:r>
          </w:p>
        </w:tc>
        <w:tc>
          <w:tcPr>
            <w:tcW w:w="1418" w:type="dxa"/>
            <w:tcBorders>
              <w:top w:val="nil"/>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lang w:val="en-US"/>
              </w:rPr>
              <w:t>202</w:t>
            </w:r>
            <w:r w:rsidRPr="009A6B7F">
              <w:rPr>
                <w:rFonts w:ascii="Arial" w:hAnsi="Arial" w:cs="Arial"/>
                <w:color w:val="000000"/>
                <w:sz w:val="24"/>
                <w:szCs w:val="24"/>
              </w:rPr>
              <w:t>4</w:t>
            </w:r>
          </w:p>
        </w:tc>
        <w:tc>
          <w:tcPr>
            <w:tcW w:w="1276" w:type="dxa"/>
            <w:tcBorders>
              <w:top w:val="nil"/>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2025</w:t>
            </w:r>
          </w:p>
        </w:tc>
      </w:tr>
      <w:tr w:rsidR="009A6B7F" w:rsidRPr="009A6B7F" w:rsidTr="008A3C83">
        <w:trPr>
          <w:trHeight w:val="666"/>
        </w:trPr>
        <w:tc>
          <w:tcPr>
            <w:tcW w:w="4613" w:type="dxa"/>
            <w:tcBorders>
              <w:top w:val="single" w:sz="4" w:space="0" w:color="auto"/>
              <w:left w:val="single" w:sz="4" w:space="0" w:color="auto"/>
              <w:right w:val="single" w:sz="4" w:space="0" w:color="auto"/>
            </w:tcBorders>
            <w:vAlign w:val="center"/>
          </w:tcPr>
          <w:p w:rsidR="009A6B7F" w:rsidRPr="009A6B7F" w:rsidRDefault="009A6B7F" w:rsidP="009A6B7F">
            <w:pPr>
              <w:jc w:val="both"/>
              <w:rPr>
                <w:rFonts w:ascii="Arial" w:hAnsi="Arial" w:cs="Arial"/>
                <w:b/>
                <w:sz w:val="24"/>
                <w:szCs w:val="24"/>
              </w:rPr>
            </w:pPr>
            <w:r w:rsidRPr="009A6B7F">
              <w:rPr>
                <w:rFonts w:ascii="Arial" w:hAnsi="Arial" w:cs="Arial"/>
                <w:b/>
                <w:color w:val="000000"/>
                <w:sz w:val="24"/>
                <w:szCs w:val="24"/>
              </w:rPr>
              <w:t xml:space="preserve">Цель: </w:t>
            </w:r>
            <w:r w:rsidRPr="009A6B7F">
              <w:rPr>
                <w:rFonts w:ascii="Arial" w:hAnsi="Arial" w:cs="Arial"/>
                <w:sz w:val="24"/>
                <w:szCs w:val="24"/>
              </w:rPr>
              <w:t>Переселение граждан из аварийного жилищного фонда муниципального образования Абалаковского сельсовет; снижение доли аварийного жилья в жилищном фонде муниципального образования Абалаковского сельсовет; создание безопасных и благоприятных условий проживания граждан.</w:t>
            </w:r>
          </w:p>
        </w:tc>
        <w:tc>
          <w:tcPr>
            <w:tcW w:w="1984" w:type="dxa"/>
            <w:tcBorders>
              <w:top w:val="single" w:sz="4" w:space="0" w:color="auto"/>
              <w:left w:val="nil"/>
              <w:right w:val="single" w:sz="4" w:space="0" w:color="auto"/>
            </w:tcBorders>
            <w:vAlign w:val="center"/>
          </w:tcPr>
          <w:p w:rsidR="009A6B7F" w:rsidRPr="009A6B7F" w:rsidRDefault="009A6B7F" w:rsidP="009A6B7F">
            <w:pPr>
              <w:jc w:val="center"/>
              <w:rPr>
                <w:rFonts w:ascii="Arial" w:hAnsi="Arial" w:cs="Arial"/>
                <w:b/>
                <w:color w:val="000000"/>
                <w:sz w:val="24"/>
                <w:szCs w:val="24"/>
              </w:rPr>
            </w:pPr>
          </w:p>
        </w:tc>
        <w:tc>
          <w:tcPr>
            <w:tcW w:w="851"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832"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1080"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900"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1157"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sz w:val="24"/>
                <w:szCs w:val="24"/>
              </w:rPr>
            </w:pPr>
          </w:p>
        </w:tc>
        <w:tc>
          <w:tcPr>
            <w:tcW w:w="1417"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sz w:val="24"/>
                <w:szCs w:val="24"/>
              </w:rPr>
            </w:pPr>
          </w:p>
        </w:tc>
        <w:tc>
          <w:tcPr>
            <w:tcW w:w="1418"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sz w:val="24"/>
                <w:szCs w:val="24"/>
              </w:rPr>
            </w:pPr>
          </w:p>
        </w:tc>
        <w:tc>
          <w:tcPr>
            <w:tcW w:w="1276" w:type="dxa"/>
            <w:tcBorders>
              <w:top w:val="single" w:sz="4" w:space="0" w:color="auto"/>
              <w:left w:val="nil"/>
              <w:right w:val="single" w:sz="4" w:space="0" w:color="auto"/>
            </w:tcBorders>
          </w:tcPr>
          <w:p w:rsidR="009A6B7F" w:rsidRPr="009A6B7F" w:rsidRDefault="009A6B7F" w:rsidP="009A6B7F">
            <w:pPr>
              <w:jc w:val="center"/>
              <w:rPr>
                <w:rFonts w:ascii="Arial" w:hAnsi="Arial" w:cs="Arial"/>
                <w:sz w:val="24"/>
                <w:szCs w:val="24"/>
              </w:rPr>
            </w:pPr>
          </w:p>
        </w:tc>
      </w:tr>
      <w:tr w:rsidR="009A6B7F" w:rsidRPr="009A6B7F" w:rsidTr="008A3C83">
        <w:trPr>
          <w:trHeight w:val="1105"/>
        </w:trPr>
        <w:tc>
          <w:tcPr>
            <w:tcW w:w="4613" w:type="dxa"/>
            <w:tcBorders>
              <w:top w:val="single" w:sz="4" w:space="0" w:color="auto"/>
              <w:left w:val="single" w:sz="4" w:space="0" w:color="auto"/>
              <w:right w:val="single" w:sz="4" w:space="0" w:color="auto"/>
            </w:tcBorders>
            <w:vAlign w:val="center"/>
          </w:tcPr>
          <w:p w:rsidR="009A6B7F" w:rsidRPr="009A6B7F" w:rsidRDefault="009A6B7F" w:rsidP="009A6B7F">
            <w:pPr>
              <w:widowControl w:val="0"/>
              <w:autoSpaceDE w:val="0"/>
              <w:autoSpaceDN w:val="0"/>
              <w:jc w:val="both"/>
              <w:rPr>
                <w:rFonts w:ascii="Arial" w:hAnsi="Arial" w:cs="Arial"/>
                <w:sz w:val="24"/>
                <w:szCs w:val="24"/>
              </w:rPr>
            </w:pPr>
            <w:r w:rsidRPr="009A6B7F">
              <w:rPr>
                <w:rFonts w:ascii="Arial" w:hAnsi="Arial" w:cs="Arial"/>
                <w:b/>
                <w:color w:val="000000"/>
                <w:sz w:val="24"/>
                <w:szCs w:val="24"/>
              </w:rPr>
              <w:t xml:space="preserve">Задача: </w:t>
            </w:r>
            <w:proofErr w:type="gramStart"/>
            <w:r w:rsidRPr="009A6B7F">
              <w:rPr>
                <w:rFonts w:ascii="Arial" w:hAnsi="Arial" w:cs="Arial"/>
                <w:sz w:val="24"/>
                <w:szCs w:val="24"/>
              </w:rPr>
              <w:t xml:space="preserve">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долевом строительстве домов, </w:t>
            </w:r>
            <w:r w:rsidRPr="009A6B7F">
              <w:rPr>
                <w:rFonts w:ascii="Arial" w:hAnsi="Arial" w:cs="Arial"/>
                <w:sz w:val="24"/>
                <w:szCs w:val="24"/>
              </w:rPr>
              <w:lastRenderedPageBreak/>
              <w:t xml:space="preserve">перечисленных </w:t>
            </w:r>
            <w:r w:rsidRPr="009A6B7F">
              <w:rPr>
                <w:rFonts w:ascii="Arial" w:hAnsi="Arial" w:cs="Arial"/>
                <w:sz w:val="24"/>
                <w:szCs w:val="24"/>
              </w:rPr>
              <w:br/>
              <w:t xml:space="preserve">в </w:t>
            </w:r>
            <w:hyperlink r:id="rId23" w:history="1">
              <w:r w:rsidRPr="009A6B7F">
                <w:rPr>
                  <w:rFonts w:ascii="Arial" w:hAnsi="Arial" w:cs="Arial"/>
                  <w:sz w:val="24"/>
                  <w:szCs w:val="24"/>
                </w:rPr>
                <w:t>пункте 2</w:t>
              </w:r>
            </w:hyperlink>
            <w:r w:rsidRPr="009A6B7F">
              <w:rPr>
                <w:rFonts w:ascii="Arial" w:hAnsi="Arial" w:cs="Arial"/>
                <w:sz w:val="24"/>
                <w:szCs w:val="24"/>
              </w:rPr>
              <w:t xml:space="preserve"> части 2 статьи 49 Градостроительного кодекса Российской Федерации (далее – строительство многоквартирных домов), для последующего предоставления жилых помещений гражданам, переселяемым из аварийного жилищного фонда; </w:t>
            </w:r>
            <w:proofErr w:type="gramEnd"/>
          </w:p>
          <w:p w:rsidR="009A6B7F" w:rsidRPr="009A6B7F" w:rsidRDefault="009A6B7F" w:rsidP="009A6B7F">
            <w:pPr>
              <w:autoSpaceDE w:val="0"/>
              <w:autoSpaceDN w:val="0"/>
              <w:adjustRightInd w:val="0"/>
              <w:jc w:val="both"/>
              <w:outlineLvl w:val="1"/>
              <w:rPr>
                <w:rFonts w:ascii="Arial" w:hAnsi="Arial" w:cs="Arial"/>
                <w:sz w:val="24"/>
                <w:szCs w:val="24"/>
              </w:rPr>
            </w:pPr>
            <w:r w:rsidRPr="009A6B7F">
              <w:rPr>
                <w:rFonts w:ascii="Arial" w:hAnsi="Arial" w:cs="Arial"/>
                <w:sz w:val="24"/>
                <w:szCs w:val="24"/>
              </w:rPr>
              <w:t xml:space="preserve">приобретение у застройщиков жилых помещений в многоквартирных домах (в том числе в многоквартирных домах, строительство которых </w:t>
            </w:r>
            <w:r w:rsidRPr="009A6B7F">
              <w:rPr>
                <w:rFonts w:ascii="Arial" w:hAnsi="Arial" w:cs="Arial"/>
                <w:sz w:val="24"/>
                <w:szCs w:val="24"/>
              </w:rPr>
              <w:br/>
              <w:t>не завершено, включая многоквартирные дома, строящиеся (создаваемые) с привлечением денежных сре</w:t>
            </w:r>
            <w:proofErr w:type="gramStart"/>
            <w:r w:rsidRPr="009A6B7F">
              <w:rPr>
                <w:rFonts w:ascii="Arial" w:hAnsi="Arial" w:cs="Arial"/>
                <w:sz w:val="24"/>
                <w:szCs w:val="24"/>
              </w:rPr>
              <w:t>дств гр</w:t>
            </w:r>
            <w:proofErr w:type="gramEnd"/>
            <w:r w:rsidRPr="009A6B7F">
              <w:rPr>
                <w:rFonts w:ascii="Arial" w:hAnsi="Arial" w:cs="Arial"/>
                <w:sz w:val="24"/>
                <w:szCs w:val="24"/>
              </w:rPr>
              <w:t xml:space="preserve">аждан и (или) юридических лиц) (далее – приобретение у застройщиков жилых помещений), </w:t>
            </w:r>
            <w:r w:rsidRPr="009A6B7F">
              <w:rPr>
                <w:rFonts w:ascii="Arial" w:hAnsi="Arial" w:cs="Arial"/>
                <w:sz w:val="24"/>
                <w:szCs w:val="24"/>
              </w:rPr>
              <w:br/>
              <w:t xml:space="preserve">для последующего предоставления жилых помещений гражданам, переселяемым из аварийного жилищного фонда; 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w:t>
            </w:r>
            <w:r w:rsidRPr="009A6B7F">
              <w:rPr>
                <w:rFonts w:ascii="Arial" w:hAnsi="Arial" w:cs="Arial"/>
                <w:sz w:val="24"/>
                <w:szCs w:val="24"/>
              </w:rPr>
              <w:lastRenderedPageBreak/>
              <w:t xml:space="preserve">застройщиками),  для последующего предоставления жилых помещений гражданам, переселяемым из аварийного жилищного фонда; выплата лицам, в чьей собственности находятся жилые помещения, входящие в аварийный жилищный фонд, возмещения за изымаемые жилые помещения </w:t>
            </w:r>
            <w:r w:rsidRPr="009A6B7F">
              <w:rPr>
                <w:rFonts w:ascii="Arial" w:hAnsi="Arial" w:cs="Arial"/>
                <w:sz w:val="24"/>
                <w:szCs w:val="24"/>
              </w:rPr>
              <w:br/>
              <w:t xml:space="preserve">в соответствии со </w:t>
            </w:r>
            <w:hyperlink r:id="rId24" w:history="1">
              <w:r w:rsidRPr="009A6B7F">
                <w:rPr>
                  <w:rFonts w:ascii="Arial" w:hAnsi="Arial" w:cs="Arial"/>
                  <w:sz w:val="24"/>
                  <w:szCs w:val="24"/>
                </w:rPr>
                <w:t>статьей 32</w:t>
              </w:r>
            </w:hyperlink>
            <w:r w:rsidRPr="009A6B7F">
              <w:rPr>
                <w:rFonts w:ascii="Arial" w:hAnsi="Arial" w:cs="Arial"/>
                <w:sz w:val="24"/>
                <w:szCs w:val="24"/>
              </w:rPr>
              <w:t xml:space="preserve"> Жилищного кодекса Российской Федерации </w:t>
            </w:r>
          </w:p>
        </w:tc>
        <w:tc>
          <w:tcPr>
            <w:tcW w:w="1984" w:type="dxa"/>
            <w:tcBorders>
              <w:top w:val="single" w:sz="4" w:space="0" w:color="auto"/>
              <w:left w:val="nil"/>
              <w:right w:val="single" w:sz="4" w:space="0" w:color="auto"/>
            </w:tcBorders>
            <w:vAlign w:val="center"/>
          </w:tcPr>
          <w:p w:rsidR="009A6B7F" w:rsidRPr="009A6B7F" w:rsidRDefault="009A6B7F" w:rsidP="009A6B7F">
            <w:pPr>
              <w:jc w:val="center"/>
              <w:rPr>
                <w:rFonts w:ascii="Arial" w:hAnsi="Arial" w:cs="Arial"/>
                <w:b/>
                <w:color w:val="000000"/>
                <w:sz w:val="24"/>
                <w:szCs w:val="24"/>
              </w:rPr>
            </w:pPr>
          </w:p>
        </w:tc>
        <w:tc>
          <w:tcPr>
            <w:tcW w:w="851"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832"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1080"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900"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b/>
                <w:color w:val="000000"/>
                <w:sz w:val="24"/>
                <w:szCs w:val="24"/>
              </w:rPr>
            </w:pPr>
          </w:p>
        </w:tc>
        <w:tc>
          <w:tcPr>
            <w:tcW w:w="1157"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sz w:val="24"/>
                <w:szCs w:val="24"/>
              </w:rPr>
            </w:pPr>
          </w:p>
        </w:tc>
        <w:tc>
          <w:tcPr>
            <w:tcW w:w="1417"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sz w:val="24"/>
                <w:szCs w:val="24"/>
              </w:rPr>
            </w:pPr>
          </w:p>
        </w:tc>
        <w:tc>
          <w:tcPr>
            <w:tcW w:w="1418" w:type="dxa"/>
            <w:tcBorders>
              <w:top w:val="single" w:sz="4" w:space="0" w:color="auto"/>
              <w:left w:val="nil"/>
              <w:right w:val="single" w:sz="4" w:space="0" w:color="auto"/>
            </w:tcBorders>
            <w:noWrap/>
            <w:vAlign w:val="center"/>
          </w:tcPr>
          <w:p w:rsidR="009A6B7F" w:rsidRPr="009A6B7F" w:rsidRDefault="009A6B7F" w:rsidP="009A6B7F">
            <w:pPr>
              <w:jc w:val="center"/>
              <w:rPr>
                <w:rFonts w:ascii="Arial" w:hAnsi="Arial" w:cs="Arial"/>
                <w:sz w:val="24"/>
                <w:szCs w:val="24"/>
              </w:rPr>
            </w:pPr>
          </w:p>
        </w:tc>
        <w:tc>
          <w:tcPr>
            <w:tcW w:w="1276" w:type="dxa"/>
            <w:tcBorders>
              <w:top w:val="single" w:sz="4" w:space="0" w:color="auto"/>
              <w:left w:val="nil"/>
              <w:right w:val="single" w:sz="4" w:space="0" w:color="auto"/>
            </w:tcBorders>
          </w:tcPr>
          <w:p w:rsidR="009A6B7F" w:rsidRPr="009A6B7F" w:rsidRDefault="009A6B7F" w:rsidP="009A6B7F">
            <w:pPr>
              <w:jc w:val="center"/>
              <w:rPr>
                <w:rFonts w:ascii="Arial" w:hAnsi="Arial" w:cs="Arial"/>
                <w:sz w:val="24"/>
                <w:szCs w:val="24"/>
              </w:rPr>
            </w:pPr>
          </w:p>
        </w:tc>
      </w:tr>
      <w:tr w:rsidR="009A6B7F" w:rsidRPr="009A6B7F" w:rsidTr="008A3C83">
        <w:trPr>
          <w:trHeight w:val="393"/>
        </w:trPr>
        <w:tc>
          <w:tcPr>
            <w:tcW w:w="4613" w:type="dxa"/>
            <w:tcBorders>
              <w:top w:val="single" w:sz="4" w:space="0" w:color="auto"/>
              <w:left w:val="single" w:sz="4" w:space="0" w:color="auto"/>
              <w:bottom w:val="single" w:sz="4" w:space="0" w:color="auto"/>
              <w:right w:val="single" w:sz="4" w:space="0" w:color="auto"/>
            </w:tcBorders>
            <w:vAlign w:val="center"/>
          </w:tcPr>
          <w:p w:rsidR="009A6B7F" w:rsidRPr="009A6B7F" w:rsidRDefault="009A6B7F" w:rsidP="009A6B7F">
            <w:pPr>
              <w:jc w:val="both"/>
              <w:rPr>
                <w:rFonts w:ascii="Arial" w:hAnsi="Arial" w:cs="Arial"/>
                <w:color w:val="000000"/>
                <w:sz w:val="24"/>
                <w:szCs w:val="24"/>
              </w:rPr>
            </w:pPr>
            <w:r w:rsidRPr="009A6B7F">
              <w:rPr>
                <w:rFonts w:ascii="Arial" w:hAnsi="Arial" w:cs="Arial"/>
                <w:color w:val="000000"/>
                <w:sz w:val="24"/>
                <w:szCs w:val="24"/>
              </w:rPr>
              <w:lastRenderedPageBreak/>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r w:rsidRPr="009A6B7F">
              <w:rPr>
                <w:rFonts w:ascii="Arial" w:hAnsi="Arial" w:cs="Arial"/>
                <w:sz w:val="24"/>
                <w:szCs w:val="24"/>
              </w:rPr>
              <w:t xml:space="preserve"> </w:t>
            </w:r>
          </w:p>
        </w:tc>
        <w:tc>
          <w:tcPr>
            <w:tcW w:w="1984" w:type="dxa"/>
            <w:tcBorders>
              <w:top w:val="single" w:sz="4" w:space="0" w:color="auto"/>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 xml:space="preserve">Администрация </w:t>
            </w:r>
            <w:r w:rsidRPr="009A6B7F">
              <w:rPr>
                <w:rFonts w:ascii="Arial" w:hAnsi="Arial" w:cs="Arial"/>
                <w:sz w:val="24"/>
                <w:szCs w:val="24"/>
              </w:rPr>
              <w:t xml:space="preserve">Абалаковского </w:t>
            </w:r>
            <w:r w:rsidRPr="009A6B7F">
              <w:rPr>
                <w:rFonts w:ascii="Arial" w:hAnsi="Arial" w:cs="Arial"/>
                <w:color w:val="000000"/>
                <w:sz w:val="24"/>
                <w:szCs w:val="24"/>
              </w:rPr>
              <w:t>сельсовета</w:t>
            </w:r>
          </w:p>
        </w:tc>
        <w:tc>
          <w:tcPr>
            <w:tcW w:w="851"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031</w:t>
            </w:r>
          </w:p>
        </w:tc>
        <w:tc>
          <w:tcPr>
            <w:tcW w:w="832"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0501</w:t>
            </w:r>
          </w:p>
        </w:tc>
        <w:tc>
          <w:tcPr>
            <w:tcW w:w="1080"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023</w:t>
            </w:r>
            <w:r w:rsidRPr="009A6B7F">
              <w:rPr>
                <w:rFonts w:ascii="Arial" w:hAnsi="Arial" w:cs="Arial"/>
                <w:sz w:val="24"/>
                <w:szCs w:val="24"/>
                <w:lang w:val="en-US"/>
              </w:rPr>
              <w:t>F36748</w:t>
            </w:r>
            <w:r w:rsidRPr="009A6B7F">
              <w:rPr>
                <w:rFonts w:ascii="Arial" w:hAnsi="Arial" w:cs="Arial"/>
                <w:sz w:val="24"/>
                <w:szCs w:val="24"/>
              </w:rPr>
              <w:t>3</w:t>
            </w:r>
          </w:p>
        </w:tc>
        <w:tc>
          <w:tcPr>
            <w:tcW w:w="900"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lang w:val="en-US"/>
              </w:rPr>
              <w:t>41</w:t>
            </w:r>
            <w:r w:rsidRPr="009A6B7F">
              <w:rPr>
                <w:rFonts w:ascii="Arial" w:hAnsi="Arial" w:cs="Arial"/>
                <w:sz w:val="24"/>
                <w:szCs w:val="24"/>
              </w:rPr>
              <w:t>2</w:t>
            </w:r>
          </w:p>
        </w:tc>
        <w:tc>
          <w:tcPr>
            <w:tcW w:w="1157"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lang w:val="en-US"/>
              </w:rPr>
            </w:pPr>
            <w:r w:rsidRPr="009A6B7F">
              <w:rPr>
                <w:rFonts w:ascii="Arial" w:hAnsi="Arial" w:cs="Arial"/>
                <w:sz w:val="24"/>
                <w:szCs w:val="24"/>
                <w:lang w:val="en-US"/>
              </w:rPr>
              <w:t>0</w:t>
            </w:r>
          </w:p>
        </w:tc>
        <w:tc>
          <w:tcPr>
            <w:tcW w:w="1417"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30236605,27</w:t>
            </w:r>
          </w:p>
        </w:tc>
        <w:tc>
          <w:tcPr>
            <w:tcW w:w="1418"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 xml:space="preserve"> 22189065,5  </w:t>
            </w:r>
          </w:p>
        </w:tc>
        <w:tc>
          <w:tcPr>
            <w:tcW w:w="1276" w:type="dxa"/>
            <w:tcBorders>
              <w:top w:val="single" w:sz="4" w:space="0" w:color="auto"/>
              <w:left w:val="nil"/>
              <w:bottom w:val="single" w:sz="4" w:space="0" w:color="auto"/>
              <w:right w:val="single" w:sz="4" w:space="0" w:color="auto"/>
            </w:tcBorders>
          </w:tcPr>
          <w:p w:rsidR="009A6B7F" w:rsidRPr="009A6B7F" w:rsidRDefault="009A6B7F" w:rsidP="009A6B7F">
            <w:pPr>
              <w:tabs>
                <w:tab w:val="left" w:pos="285"/>
                <w:tab w:val="center" w:pos="459"/>
              </w:tabs>
              <w:jc w:val="center"/>
              <w:rPr>
                <w:rFonts w:ascii="Arial" w:hAnsi="Arial" w:cs="Arial"/>
                <w:sz w:val="24"/>
                <w:szCs w:val="24"/>
                <w:lang w:val="en-GB"/>
              </w:rPr>
            </w:pPr>
          </w:p>
          <w:p w:rsidR="009A6B7F" w:rsidRPr="009A6B7F" w:rsidRDefault="009A6B7F" w:rsidP="009A6B7F">
            <w:pPr>
              <w:tabs>
                <w:tab w:val="left" w:pos="285"/>
                <w:tab w:val="center" w:pos="459"/>
              </w:tabs>
              <w:jc w:val="center"/>
              <w:rPr>
                <w:rFonts w:ascii="Arial" w:hAnsi="Arial" w:cs="Arial"/>
                <w:sz w:val="24"/>
                <w:szCs w:val="24"/>
                <w:lang w:val="en-GB"/>
              </w:rPr>
            </w:pPr>
          </w:p>
          <w:p w:rsidR="009A6B7F" w:rsidRPr="009A6B7F" w:rsidRDefault="009A6B7F" w:rsidP="009A6B7F">
            <w:pPr>
              <w:tabs>
                <w:tab w:val="left" w:pos="285"/>
                <w:tab w:val="center" w:pos="459"/>
              </w:tabs>
              <w:jc w:val="center"/>
              <w:rPr>
                <w:rFonts w:ascii="Arial" w:hAnsi="Arial" w:cs="Arial"/>
                <w:sz w:val="24"/>
                <w:szCs w:val="24"/>
                <w:lang w:val="en-GB"/>
              </w:rPr>
            </w:pPr>
          </w:p>
          <w:p w:rsidR="009A6B7F" w:rsidRPr="009A6B7F" w:rsidRDefault="009A6B7F" w:rsidP="009A6B7F">
            <w:pPr>
              <w:tabs>
                <w:tab w:val="left" w:pos="285"/>
                <w:tab w:val="center" w:pos="459"/>
              </w:tabs>
              <w:jc w:val="center"/>
              <w:rPr>
                <w:rFonts w:ascii="Arial" w:hAnsi="Arial" w:cs="Arial"/>
                <w:sz w:val="24"/>
                <w:szCs w:val="24"/>
                <w:lang w:val="en-GB"/>
              </w:rPr>
            </w:pPr>
            <w:r w:rsidRPr="009A6B7F">
              <w:rPr>
                <w:rFonts w:ascii="Arial" w:hAnsi="Arial" w:cs="Arial"/>
                <w:sz w:val="24"/>
                <w:szCs w:val="24"/>
                <w:lang w:val="en-GB"/>
              </w:rPr>
              <w:t>0</w:t>
            </w:r>
          </w:p>
        </w:tc>
      </w:tr>
      <w:tr w:rsidR="009A6B7F" w:rsidRPr="009A6B7F" w:rsidTr="008A3C83">
        <w:trPr>
          <w:trHeight w:val="393"/>
        </w:trPr>
        <w:tc>
          <w:tcPr>
            <w:tcW w:w="4613" w:type="dxa"/>
            <w:tcBorders>
              <w:top w:val="single" w:sz="4" w:space="0" w:color="auto"/>
              <w:left w:val="single" w:sz="4" w:space="0" w:color="auto"/>
              <w:bottom w:val="single" w:sz="4" w:space="0" w:color="auto"/>
              <w:right w:val="single" w:sz="4" w:space="0" w:color="auto"/>
            </w:tcBorders>
            <w:vAlign w:val="center"/>
          </w:tcPr>
          <w:p w:rsidR="009A6B7F" w:rsidRPr="009A6B7F" w:rsidRDefault="009A6B7F" w:rsidP="009A6B7F">
            <w:pPr>
              <w:jc w:val="both"/>
              <w:rPr>
                <w:rFonts w:ascii="Arial" w:hAnsi="Arial" w:cs="Arial"/>
                <w:color w:val="000000"/>
                <w:sz w:val="24"/>
                <w:szCs w:val="24"/>
              </w:rPr>
            </w:pPr>
            <w:r w:rsidRPr="009A6B7F">
              <w:rPr>
                <w:rFonts w:ascii="Arial" w:hAnsi="Arial" w:cs="Arial"/>
                <w:color w:val="000000"/>
                <w:sz w:val="24"/>
                <w:szCs w:val="24"/>
              </w:rPr>
              <w:t>Обеспечение мероприятий по переселению граждан из аварийного жилищного фонда за счет сре</w:t>
            </w:r>
            <w:proofErr w:type="gramStart"/>
            <w:r w:rsidRPr="009A6B7F">
              <w:rPr>
                <w:rFonts w:ascii="Arial" w:hAnsi="Arial" w:cs="Arial"/>
                <w:color w:val="000000"/>
                <w:sz w:val="24"/>
                <w:szCs w:val="24"/>
              </w:rPr>
              <w:t>дств кр</w:t>
            </w:r>
            <w:proofErr w:type="gramEnd"/>
            <w:r w:rsidRPr="009A6B7F">
              <w:rPr>
                <w:rFonts w:ascii="Arial" w:hAnsi="Arial" w:cs="Arial"/>
                <w:color w:val="000000"/>
                <w:sz w:val="24"/>
                <w:szCs w:val="24"/>
              </w:rPr>
              <w:t xml:space="preserve">аевого бюджета </w:t>
            </w:r>
            <w:r w:rsidRPr="009A6B7F">
              <w:rPr>
                <w:rFonts w:ascii="Arial" w:hAnsi="Arial" w:cs="Arial"/>
                <w:sz w:val="24"/>
                <w:szCs w:val="24"/>
              </w:rPr>
              <w:t xml:space="preserve"> </w:t>
            </w:r>
          </w:p>
        </w:tc>
        <w:tc>
          <w:tcPr>
            <w:tcW w:w="1984" w:type="dxa"/>
            <w:tcBorders>
              <w:top w:val="single" w:sz="4" w:space="0" w:color="auto"/>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 xml:space="preserve">Администрация </w:t>
            </w:r>
            <w:r w:rsidRPr="009A6B7F">
              <w:rPr>
                <w:rFonts w:ascii="Arial" w:hAnsi="Arial" w:cs="Arial"/>
                <w:sz w:val="24"/>
                <w:szCs w:val="24"/>
              </w:rPr>
              <w:t xml:space="preserve">Абалаковского </w:t>
            </w:r>
            <w:r w:rsidRPr="009A6B7F">
              <w:rPr>
                <w:rFonts w:ascii="Arial" w:hAnsi="Arial" w:cs="Arial"/>
                <w:color w:val="000000"/>
                <w:sz w:val="24"/>
                <w:szCs w:val="24"/>
              </w:rPr>
              <w:t>сельсовета</w:t>
            </w:r>
          </w:p>
        </w:tc>
        <w:tc>
          <w:tcPr>
            <w:tcW w:w="851"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031</w:t>
            </w:r>
          </w:p>
        </w:tc>
        <w:tc>
          <w:tcPr>
            <w:tcW w:w="832"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0501</w:t>
            </w:r>
          </w:p>
        </w:tc>
        <w:tc>
          <w:tcPr>
            <w:tcW w:w="1080"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023</w:t>
            </w:r>
            <w:r w:rsidRPr="009A6B7F">
              <w:rPr>
                <w:rFonts w:ascii="Arial" w:hAnsi="Arial" w:cs="Arial"/>
                <w:sz w:val="24"/>
                <w:szCs w:val="24"/>
                <w:lang w:val="en-US"/>
              </w:rPr>
              <w:t>F36748</w:t>
            </w:r>
            <w:r w:rsidRPr="009A6B7F">
              <w:rPr>
                <w:rFonts w:ascii="Arial" w:hAnsi="Arial" w:cs="Arial"/>
                <w:sz w:val="24"/>
                <w:szCs w:val="24"/>
              </w:rPr>
              <w:t>4</w:t>
            </w:r>
          </w:p>
        </w:tc>
        <w:tc>
          <w:tcPr>
            <w:tcW w:w="900"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lang w:val="en-US"/>
              </w:rPr>
            </w:pPr>
            <w:r w:rsidRPr="009A6B7F">
              <w:rPr>
                <w:rFonts w:ascii="Arial" w:hAnsi="Arial" w:cs="Arial"/>
                <w:sz w:val="24"/>
                <w:szCs w:val="24"/>
                <w:lang w:val="en-US"/>
              </w:rPr>
              <w:t>412</w:t>
            </w:r>
          </w:p>
        </w:tc>
        <w:tc>
          <w:tcPr>
            <w:tcW w:w="1157"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lang w:val="en-US"/>
              </w:rPr>
            </w:pPr>
            <w:r w:rsidRPr="009A6B7F">
              <w:rPr>
                <w:rFonts w:ascii="Arial" w:hAnsi="Arial" w:cs="Arial"/>
                <w:sz w:val="24"/>
                <w:szCs w:val="24"/>
                <w:lang w:val="en-US"/>
              </w:rPr>
              <w:t>0</w:t>
            </w:r>
          </w:p>
        </w:tc>
        <w:tc>
          <w:tcPr>
            <w:tcW w:w="1417"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13644983,6</w:t>
            </w:r>
          </w:p>
        </w:tc>
        <w:tc>
          <w:tcPr>
            <w:tcW w:w="1418"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 xml:space="preserve">1382986,3  </w:t>
            </w:r>
          </w:p>
        </w:tc>
        <w:tc>
          <w:tcPr>
            <w:tcW w:w="1276" w:type="dxa"/>
            <w:tcBorders>
              <w:top w:val="single" w:sz="4" w:space="0" w:color="auto"/>
              <w:left w:val="nil"/>
              <w:bottom w:val="single" w:sz="4" w:space="0" w:color="auto"/>
              <w:right w:val="single" w:sz="4" w:space="0" w:color="auto"/>
            </w:tcBorders>
          </w:tcPr>
          <w:p w:rsidR="009A6B7F" w:rsidRPr="009A6B7F" w:rsidRDefault="009A6B7F" w:rsidP="009A6B7F">
            <w:pPr>
              <w:jc w:val="center"/>
              <w:rPr>
                <w:rFonts w:ascii="Arial" w:hAnsi="Arial" w:cs="Arial"/>
                <w:sz w:val="24"/>
                <w:szCs w:val="24"/>
                <w:lang w:val="en-GB"/>
              </w:rPr>
            </w:pPr>
            <w:r w:rsidRPr="009A6B7F">
              <w:rPr>
                <w:rFonts w:ascii="Arial" w:hAnsi="Arial" w:cs="Arial"/>
                <w:sz w:val="24"/>
                <w:szCs w:val="24"/>
                <w:lang w:val="en-GB"/>
              </w:rPr>
              <w:t>0</w:t>
            </w:r>
          </w:p>
        </w:tc>
      </w:tr>
      <w:tr w:rsidR="009A6B7F" w:rsidRPr="009A6B7F" w:rsidTr="008A3C83">
        <w:trPr>
          <w:trHeight w:val="393"/>
        </w:trPr>
        <w:tc>
          <w:tcPr>
            <w:tcW w:w="4613" w:type="dxa"/>
            <w:tcBorders>
              <w:top w:val="single" w:sz="4" w:space="0" w:color="auto"/>
              <w:left w:val="single" w:sz="4" w:space="0" w:color="auto"/>
              <w:bottom w:val="single" w:sz="4" w:space="0" w:color="auto"/>
              <w:right w:val="single" w:sz="4" w:space="0" w:color="auto"/>
            </w:tcBorders>
            <w:vAlign w:val="center"/>
          </w:tcPr>
          <w:p w:rsidR="009A6B7F" w:rsidRPr="009A6B7F" w:rsidRDefault="009A6B7F" w:rsidP="009A6B7F">
            <w:pPr>
              <w:jc w:val="both"/>
              <w:rPr>
                <w:rFonts w:ascii="Arial" w:hAnsi="Arial" w:cs="Arial"/>
                <w:color w:val="000000"/>
                <w:sz w:val="24"/>
                <w:szCs w:val="24"/>
              </w:rPr>
            </w:pPr>
            <w:r w:rsidRPr="009A6B7F">
              <w:rPr>
                <w:rFonts w:ascii="Arial" w:hAnsi="Arial" w:cs="Arial"/>
                <w:color w:val="000000"/>
                <w:sz w:val="24"/>
                <w:szCs w:val="24"/>
              </w:rPr>
              <w:t xml:space="preserve"> Обеспечение мероприятий по переселению граждан из аварийного жилищного фонда за счет средств местного бюджета </w:t>
            </w:r>
            <w:r w:rsidRPr="009A6B7F">
              <w:rPr>
                <w:rFonts w:ascii="Arial" w:hAnsi="Arial" w:cs="Arial"/>
                <w:sz w:val="24"/>
                <w:szCs w:val="24"/>
              </w:rPr>
              <w:t xml:space="preserve"> </w:t>
            </w:r>
          </w:p>
        </w:tc>
        <w:tc>
          <w:tcPr>
            <w:tcW w:w="1984" w:type="dxa"/>
            <w:tcBorders>
              <w:top w:val="single" w:sz="4" w:space="0" w:color="auto"/>
              <w:left w:val="nil"/>
              <w:bottom w:val="single" w:sz="4" w:space="0" w:color="auto"/>
              <w:right w:val="single" w:sz="4" w:space="0" w:color="auto"/>
            </w:tcBorders>
            <w:vAlign w:val="center"/>
          </w:tcPr>
          <w:p w:rsidR="009A6B7F" w:rsidRPr="009A6B7F" w:rsidRDefault="009A6B7F" w:rsidP="009A6B7F">
            <w:pPr>
              <w:jc w:val="center"/>
              <w:rPr>
                <w:rFonts w:ascii="Arial" w:hAnsi="Arial" w:cs="Arial"/>
                <w:color w:val="000000"/>
                <w:sz w:val="24"/>
                <w:szCs w:val="24"/>
              </w:rPr>
            </w:pPr>
            <w:r w:rsidRPr="009A6B7F">
              <w:rPr>
                <w:rFonts w:ascii="Arial" w:hAnsi="Arial" w:cs="Arial"/>
                <w:color w:val="000000"/>
                <w:sz w:val="24"/>
                <w:szCs w:val="24"/>
              </w:rPr>
              <w:t xml:space="preserve">Администрация </w:t>
            </w:r>
            <w:r w:rsidRPr="009A6B7F">
              <w:rPr>
                <w:rFonts w:ascii="Arial" w:hAnsi="Arial" w:cs="Arial"/>
                <w:sz w:val="24"/>
                <w:szCs w:val="24"/>
              </w:rPr>
              <w:t xml:space="preserve">Абалаковского </w:t>
            </w:r>
            <w:r w:rsidRPr="009A6B7F">
              <w:rPr>
                <w:rFonts w:ascii="Arial" w:hAnsi="Arial" w:cs="Arial"/>
                <w:color w:val="000000"/>
                <w:sz w:val="24"/>
                <w:szCs w:val="24"/>
              </w:rPr>
              <w:t>сельсовета</w:t>
            </w:r>
          </w:p>
        </w:tc>
        <w:tc>
          <w:tcPr>
            <w:tcW w:w="851"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031</w:t>
            </w:r>
          </w:p>
        </w:tc>
        <w:tc>
          <w:tcPr>
            <w:tcW w:w="832"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0501</w:t>
            </w:r>
          </w:p>
        </w:tc>
        <w:tc>
          <w:tcPr>
            <w:tcW w:w="1080"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lang w:val="en-GB"/>
              </w:rPr>
            </w:pPr>
            <w:r w:rsidRPr="009A6B7F">
              <w:rPr>
                <w:rFonts w:ascii="Arial" w:hAnsi="Arial" w:cs="Arial"/>
                <w:sz w:val="24"/>
                <w:szCs w:val="24"/>
              </w:rPr>
              <w:t>023</w:t>
            </w:r>
            <w:r w:rsidRPr="009A6B7F">
              <w:rPr>
                <w:rFonts w:ascii="Arial" w:hAnsi="Arial" w:cs="Arial"/>
                <w:sz w:val="24"/>
                <w:szCs w:val="24"/>
                <w:lang w:val="en-US"/>
              </w:rPr>
              <w:t>F36748</w:t>
            </w:r>
            <w:r w:rsidRPr="009A6B7F">
              <w:rPr>
                <w:rFonts w:ascii="Arial" w:hAnsi="Arial" w:cs="Arial"/>
                <w:sz w:val="24"/>
                <w:szCs w:val="24"/>
                <w:lang w:val="en-GB"/>
              </w:rPr>
              <w:t>S</w:t>
            </w:r>
          </w:p>
        </w:tc>
        <w:tc>
          <w:tcPr>
            <w:tcW w:w="900"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lang w:val="en-US"/>
              </w:rPr>
            </w:pPr>
            <w:r w:rsidRPr="009A6B7F">
              <w:rPr>
                <w:rFonts w:ascii="Arial" w:hAnsi="Arial" w:cs="Arial"/>
                <w:sz w:val="24"/>
                <w:szCs w:val="24"/>
                <w:lang w:val="en-US"/>
              </w:rPr>
              <w:t>412</w:t>
            </w:r>
          </w:p>
        </w:tc>
        <w:tc>
          <w:tcPr>
            <w:tcW w:w="1157"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lang w:val="en-US"/>
              </w:rPr>
            </w:pPr>
            <w:r w:rsidRPr="009A6B7F">
              <w:rPr>
                <w:rFonts w:ascii="Arial" w:hAnsi="Arial" w:cs="Arial"/>
                <w:sz w:val="24"/>
                <w:szCs w:val="24"/>
                <w:lang w:val="en-US"/>
              </w:rPr>
              <w:t>0</w:t>
            </w:r>
          </w:p>
        </w:tc>
        <w:tc>
          <w:tcPr>
            <w:tcW w:w="1417"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 xml:space="preserve">717403,92  </w:t>
            </w:r>
          </w:p>
        </w:tc>
        <w:tc>
          <w:tcPr>
            <w:tcW w:w="1418" w:type="dxa"/>
            <w:tcBorders>
              <w:top w:val="single" w:sz="4" w:space="0" w:color="auto"/>
              <w:left w:val="nil"/>
              <w:bottom w:val="single" w:sz="4" w:space="0" w:color="auto"/>
              <w:right w:val="single" w:sz="4" w:space="0" w:color="auto"/>
            </w:tcBorders>
            <w:noWrap/>
            <w:vAlign w:val="center"/>
          </w:tcPr>
          <w:p w:rsidR="009A6B7F" w:rsidRPr="009A6B7F" w:rsidRDefault="009A6B7F" w:rsidP="009A6B7F">
            <w:pPr>
              <w:jc w:val="center"/>
              <w:rPr>
                <w:rFonts w:ascii="Arial" w:hAnsi="Arial" w:cs="Arial"/>
                <w:sz w:val="24"/>
                <w:szCs w:val="24"/>
              </w:rPr>
            </w:pPr>
            <w:r w:rsidRPr="009A6B7F">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tcPr>
          <w:p w:rsidR="007A5739" w:rsidRDefault="007A5739" w:rsidP="009A6B7F">
            <w:pPr>
              <w:jc w:val="center"/>
              <w:rPr>
                <w:rFonts w:ascii="Arial" w:hAnsi="Arial" w:cs="Arial"/>
                <w:sz w:val="24"/>
                <w:szCs w:val="24"/>
              </w:rPr>
            </w:pPr>
          </w:p>
          <w:p w:rsidR="009A6B7F" w:rsidRPr="009A6B7F" w:rsidRDefault="009A6B7F" w:rsidP="009A6B7F">
            <w:pPr>
              <w:jc w:val="center"/>
              <w:rPr>
                <w:rFonts w:ascii="Arial" w:hAnsi="Arial" w:cs="Arial"/>
                <w:sz w:val="24"/>
                <w:szCs w:val="24"/>
                <w:lang w:val="en-GB"/>
              </w:rPr>
            </w:pPr>
            <w:r w:rsidRPr="009A6B7F">
              <w:rPr>
                <w:rFonts w:ascii="Arial" w:hAnsi="Arial" w:cs="Arial"/>
                <w:sz w:val="24"/>
                <w:szCs w:val="24"/>
                <w:lang w:val="en-GB"/>
              </w:rPr>
              <w:t>0</w:t>
            </w:r>
          </w:p>
        </w:tc>
      </w:tr>
    </w:tbl>
    <w:p w:rsidR="000A7589" w:rsidRPr="009A6B7F" w:rsidRDefault="000A7589" w:rsidP="008A3C83">
      <w:pPr>
        <w:autoSpaceDE w:val="0"/>
        <w:autoSpaceDN w:val="0"/>
        <w:adjustRightInd w:val="0"/>
        <w:spacing w:after="0" w:line="240" w:lineRule="auto"/>
        <w:ind w:left="1843" w:hanging="2552"/>
        <w:jc w:val="both"/>
        <w:rPr>
          <w:rFonts w:ascii="Arial" w:hAnsi="Arial" w:cs="Arial"/>
          <w:sz w:val="24"/>
          <w:szCs w:val="24"/>
        </w:rPr>
      </w:pPr>
    </w:p>
    <w:sectPr w:rsidR="000A7589" w:rsidRPr="009A6B7F" w:rsidSect="007A573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10" w:rsidRDefault="005B0610">
      <w:pPr>
        <w:spacing w:line="240" w:lineRule="auto"/>
      </w:pPr>
      <w:r>
        <w:separator/>
      </w:r>
    </w:p>
  </w:endnote>
  <w:endnote w:type="continuationSeparator" w:id="0">
    <w:p w:rsidR="005B0610" w:rsidRDefault="005B0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927"/>
      <w:showingPlcHdr/>
    </w:sdtPr>
    <w:sdtEndPr/>
    <w:sdtContent>
      <w:p w:rsidR="008A3C83" w:rsidRDefault="008A3C83">
        <w:pPr>
          <w:pStyle w:val="ac"/>
          <w:jc w:val="center"/>
        </w:pPr>
        <w:r>
          <w:t xml:space="preserve">     </w:t>
        </w:r>
      </w:p>
    </w:sdtContent>
  </w:sdt>
  <w:p w:rsidR="008A3C83" w:rsidRDefault="008A3C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10" w:rsidRDefault="005B0610">
      <w:pPr>
        <w:spacing w:after="0"/>
      </w:pPr>
      <w:r>
        <w:separator/>
      </w:r>
    </w:p>
  </w:footnote>
  <w:footnote w:type="continuationSeparator" w:id="0">
    <w:p w:rsidR="005B0610" w:rsidRDefault="005B06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83" w:rsidRDefault="008A3C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83" w:rsidRDefault="008A3C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1DE"/>
    <w:multiLevelType w:val="multilevel"/>
    <w:tmpl w:val="025101DE"/>
    <w:lvl w:ilvl="0">
      <w:start w:val="1"/>
      <w:numFmt w:val="decimal"/>
      <w:lvlText w:val="%1."/>
      <w:lvlJc w:val="left"/>
      <w:pPr>
        <w:ind w:left="720" w:hanging="360"/>
      </w:pPr>
      <w:rPr>
        <w:rFonts w:ascii="Times New Roman" w:hAnsi="Times New Roman" w:cs="Times New Roman" w:hint="default"/>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E971AD"/>
    <w:multiLevelType w:val="multilevel"/>
    <w:tmpl w:val="1BE971AD"/>
    <w:lvl w:ilvl="0">
      <w:start w:val="2"/>
      <w:numFmt w:val="decimal"/>
      <w:lvlText w:val="%1."/>
      <w:lvlJc w:val="left"/>
      <w:pPr>
        <w:ind w:left="720" w:hanging="360"/>
      </w:pPr>
      <w:rPr>
        <w:rFonts w:cs="Times New Roman" w:hint="default"/>
      </w:rPr>
    </w:lvl>
    <w:lvl w:ilvl="1">
      <w:start w:val="5"/>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D2C0D80"/>
    <w:multiLevelType w:val="multilevel"/>
    <w:tmpl w:val="3D2C0D80"/>
    <w:lvl w:ilvl="0">
      <w:start w:val="1"/>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639B7FC5"/>
    <w:multiLevelType w:val="multilevel"/>
    <w:tmpl w:val="639B7FC5"/>
    <w:lvl w:ilvl="0">
      <w:start w:val="1"/>
      <w:numFmt w:val="bullet"/>
      <w:lvlText w:val=""/>
      <w:lvlJc w:val="left"/>
      <w:pPr>
        <w:tabs>
          <w:tab w:val="left" w:pos="720"/>
        </w:tabs>
        <w:ind w:left="720" w:hanging="323"/>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0291A42"/>
    <w:multiLevelType w:val="multilevel"/>
    <w:tmpl w:val="70291A42"/>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94"/>
    <w:rsid w:val="00000136"/>
    <w:rsid w:val="00001BCB"/>
    <w:rsid w:val="00002434"/>
    <w:rsid w:val="00002E96"/>
    <w:rsid w:val="00004D10"/>
    <w:rsid w:val="00004D34"/>
    <w:rsid w:val="000223CA"/>
    <w:rsid w:val="000256E7"/>
    <w:rsid w:val="00027BD7"/>
    <w:rsid w:val="000341F1"/>
    <w:rsid w:val="00034C6C"/>
    <w:rsid w:val="0003582E"/>
    <w:rsid w:val="00041A0B"/>
    <w:rsid w:val="00044B14"/>
    <w:rsid w:val="00044F2B"/>
    <w:rsid w:val="00046BFB"/>
    <w:rsid w:val="0006342C"/>
    <w:rsid w:val="00066BBB"/>
    <w:rsid w:val="00076411"/>
    <w:rsid w:val="0007713D"/>
    <w:rsid w:val="0008069F"/>
    <w:rsid w:val="00081AE1"/>
    <w:rsid w:val="00081B9D"/>
    <w:rsid w:val="00083DF1"/>
    <w:rsid w:val="0008592D"/>
    <w:rsid w:val="00085CEB"/>
    <w:rsid w:val="00090C34"/>
    <w:rsid w:val="00091EFE"/>
    <w:rsid w:val="000951ED"/>
    <w:rsid w:val="000A2358"/>
    <w:rsid w:val="000A23FF"/>
    <w:rsid w:val="000A7589"/>
    <w:rsid w:val="000B2A73"/>
    <w:rsid w:val="000B68C5"/>
    <w:rsid w:val="000C11A9"/>
    <w:rsid w:val="000C3DEE"/>
    <w:rsid w:val="000D2941"/>
    <w:rsid w:val="000D38E6"/>
    <w:rsid w:val="00101119"/>
    <w:rsid w:val="00106F3F"/>
    <w:rsid w:val="00110343"/>
    <w:rsid w:val="0011048C"/>
    <w:rsid w:val="00115E88"/>
    <w:rsid w:val="00117EF9"/>
    <w:rsid w:val="00121375"/>
    <w:rsid w:val="001253E5"/>
    <w:rsid w:val="00127795"/>
    <w:rsid w:val="00130A4B"/>
    <w:rsid w:val="00131331"/>
    <w:rsid w:val="00134FC7"/>
    <w:rsid w:val="00140D60"/>
    <w:rsid w:val="00141349"/>
    <w:rsid w:val="00145189"/>
    <w:rsid w:val="00151E52"/>
    <w:rsid w:val="00155380"/>
    <w:rsid w:val="00163DF4"/>
    <w:rsid w:val="00170814"/>
    <w:rsid w:val="00173F14"/>
    <w:rsid w:val="00174F46"/>
    <w:rsid w:val="00175DCE"/>
    <w:rsid w:val="00184FD3"/>
    <w:rsid w:val="00187181"/>
    <w:rsid w:val="00190D09"/>
    <w:rsid w:val="001A1E74"/>
    <w:rsid w:val="001A1F3C"/>
    <w:rsid w:val="001B1098"/>
    <w:rsid w:val="001C1E0A"/>
    <w:rsid w:val="001C3426"/>
    <w:rsid w:val="001D29C8"/>
    <w:rsid w:val="001D4B29"/>
    <w:rsid w:val="001D74F0"/>
    <w:rsid w:val="001E50B8"/>
    <w:rsid w:val="001F0053"/>
    <w:rsid w:val="001F1B4A"/>
    <w:rsid w:val="001F5B58"/>
    <w:rsid w:val="00201E86"/>
    <w:rsid w:val="002027F4"/>
    <w:rsid w:val="00202A0E"/>
    <w:rsid w:val="00203FAF"/>
    <w:rsid w:val="00205E9F"/>
    <w:rsid w:val="00207440"/>
    <w:rsid w:val="00210A88"/>
    <w:rsid w:val="00223502"/>
    <w:rsid w:val="00226592"/>
    <w:rsid w:val="00231B4E"/>
    <w:rsid w:val="00234E54"/>
    <w:rsid w:val="002363FB"/>
    <w:rsid w:val="00236801"/>
    <w:rsid w:val="00236EDC"/>
    <w:rsid w:val="0024346E"/>
    <w:rsid w:val="00250EB7"/>
    <w:rsid w:val="002518B3"/>
    <w:rsid w:val="0025622E"/>
    <w:rsid w:val="00263365"/>
    <w:rsid w:val="00265CF9"/>
    <w:rsid w:val="00273A47"/>
    <w:rsid w:val="00280050"/>
    <w:rsid w:val="00282155"/>
    <w:rsid w:val="0028406F"/>
    <w:rsid w:val="00284604"/>
    <w:rsid w:val="00293761"/>
    <w:rsid w:val="00294A67"/>
    <w:rsid w:val="00296725"/>
    <w:rsid w:val="002A0CFA"/>
    <w:rsid w:val="002A2C7A"/>
    <w:rsid w:val="002A6440"/>
    <w:rsid w:val="002B0DC3"/>
    <w:rsid w:val="002B1DB5"/>
    <w:rsid w:val="002B349A"/>
    <w:rsid w:val="002C246C"/>
    <w:rsid w:val="002C3450"/>
    <w:rsid w:val="002C608E"/>
    <w:rsid w:val="002C794A"/>
    <w:rsid w:val="002D266E"/>
    <w:rsid w:val="002D6B84"/>
    <w:rsid w:val="002E3321"/>
    <w:rsid w:val="002E6AE4"/>
    <w:rsid w:val="002F10AB"/>
    <w:rsid w:val="002F3B26"/>
    <w:rsid w:val="002F426F"/>
    <w:rsid w:val="002F6AE7"/>
    <w:rsid w:val="002F7B7D"/>
    <w:rsid w:val="00302747"/>
    <w:rsid w:val="00304E3D"/>
    <w:rsid w:val="0031321C"/>
    <w:rsid w:val="00314B94"/>
    <w:rsid w:val="00320020"/>
    <w:rsid w:val="00320DF6"/>
    <w:rsid w:val="0032612D"/>
    <w:rsid w:val="00335216"/>
    <w:rsid w:val="00337986"/>
    <w:rsid w:val="00337F92"/>
    <w:rsid w:val="003403CB"/>
    <w:rsid w:val="00353E60"/>
    <w:rsid w:val="00360BFB"/>
    <w:rsid w:val="00371C89"/>
    <w:rsid w:val="00372FB1"/>
    <w:rsid w:val="003861BC"/>
    <w:rsid w:val="00387266"/>
    <w:rsid w:val="00391F78"/>
    <w:rsid w:val="00393C3C"/>
    <w:rsid w:val="00396605"/>
    <w:rsid w:val="00396B16"/>
    <w:rsid w:val="003A60AD"/>
    <w:rsid w:val="003B1FBE"/>
    <w:rsid w:val="003B6E55"/>
    <w:rsid w:val="003B6F94"/>
    <w:rsid w:val="003D5135"/>
    <w:rsid w:val="003D57D9"/>
    <w:rsid w:val="003E1670"/>
    <w:rsid w:val="003E54B2"/>
    <w:rsid w:val="003F129B"/>
    <w:rsid w:val="003F2192"/>
    <w:rsid w:val="003F382B"/>
    <w:rsid w:val="00400112"/>
    <w:rsid w:val="00405AB5"/>
    <w:rsid w:val="00416E59"/>
    <w:rsid w:val="00423C56"/>
    <w:rsid w:val="00431347"/>
    <w:rsid w:val="00431482"/>
    <w:rsid w:val="00436B67"/>
    <w:rsid w:val="00452268"/>
    <w:rsid w:val="0045347B"/>
    <w:rsid w:val="00454701"/>
    <w:rsid w:val="0046323D"/>
    <w:rsid w:val="0046389E"/>
    <w:rsid w:val="00463956"/>
    <w:rsid w:val="0046432C"/>
    <w:rsid w:val="004705E2"/>
    <w:rsid w:val="004710B9"/>
    <w:rsid w:val="00471C18"/>
    <w:rsid w:val="00477757"/>
    <w:rsid w:val="004834C5"/>
    <w:rsid w:val="00490B19"/>
    <w:rsid w:val="00491916"/>
    <w:rsid w:val="004947AC"/>
    <w:rsid w:val="004960E9"/>
    <w:rsid w:val="004A00D9"/>
    <w:rsid w:val="004A095E"/>
    <w:rsid w:val="004A0E6A"/>
    <w:rsid w:val="004A4AD5"/>
    <w:rsid w:val="004A5DDD"/>
    <w:rsid w:val="004A7924"/>
    <w:rsid w:val="004B1529"/>
    <w:rsid w:val="004B24DD"/>
    <w:rsid w:val="004C5FD8"/>
    <w:rsid w:val="004D1024"/>
    <w:rsid w:val="004D5F34"/>
    <w:rsid w:val="004D7FF0"/>
    <w:rsid w:val="004E3F03"/>
    <w:rsid w:val="004E42B7"/>
    <w:rsid w:val="004E6B42"/>
    <w:rsid w:val="004F18B6"/>
    <w:rsid w:val="004F7386"/>
    <w:rsid w:val="00515232"/>
    <w:rsid w:val="00520858"/>
    <w:rsid w:val="00527C23"/>
    <w:rsid w:val="00534675"/>
    <w:rsid w:val="00537DCE"/>
    <w:rsid w:val="00540DBB"/>
    <w:rsid w:val="00540F3B"/>
    <w:rsid w:val="0054262F"/>
    <w:rsid w:val="00546526"/>
    <w:rsid w:val="00550B3A"/>
    <w:rsid w:val="00552ADF"/>
    <w:rsid w:val="005568AB"/>
    <w:rsid w:val="005576C4"/>
    <w:rsid w:val="00567378"/>
    <w:rsid w:val="0056783C"/>
    <w:rsid w:val="0058378C"/>
    <w:rsid w:val="00583ACC"/>
    <w:rsid w:val="005871EE"/>
    <w:rsid w:val="00587A77"/>
    <w:rsid w:val="00595731"/>
    <w:rsid w:val="005B0610"/>
    <w:rsid w:val="005C3B16"/>
    <w:rsid w:val="005C6581"/>
    <w:rsid w:val="005E0087"/>
    <w:rsid w:val="005E23F7"/>
    <w:rsid w:val="005E26C2"/>
    <w:rsid w:val="005E3233"/>
    <w:rsid w:val="005F03A8"/>
    <w:rsid w:val="00603A8A"/>
    <w:rsid w:val="006140E4"/>
    <w:rsid w:val="00617959"/>
    <w:rsid w:val="00621CFE"/>
    <w:rsid w:val="00623C9B"/>
    <w:rsid w:val="006270C2"/>
    <w:rsid w:val="00632FC8"/>
    <w:rsid w:val="006331F6"/>
    <w:rsid w:val="00635716"/>
    <w:rsid w:val="00636388"/>
    <w:rsid w:val="006413B9"/>
    <w:rsid w:val="006429AA"/>
    <w:rsid w:val="00646691"/>
    <w:rsid w:val="006542FD"/>
    <w:rsid w:val="00656055"/>
    <w:rsid w:val="00665BB4"/>
    <w:rsid w:val="00666976"/>
    <w:rsid w:val="0066762A"/>
    <w:rsid w:val="00673F80"/>
    <w:rsid w:val="00675A87"/>
    <w:rsid w:val="00676B2E"/>
    <w:rsid w:val="00684C04"/>
    <w:rsid w:val="00685717"/>
    <w:rsid w:val="006A3B04"/>
    <w:rsid w:val="006A5816"/>
    <w:rsid w:val="006A7948"/>
    <w:rsid w:val="006B0FC4"/>
    <w:rsid w:val="006B1C7A"/>
    <w:rsid w:val="006B2EC7"/>
    <w:rsid w:val="006B589E"/>
    <w:rsid w:val="006B7234"/>
    <w:rsid w:val="006C05F3"/>
    <w:rsid w:val="006C0665"/>
    <w:rsid w:val="006C2FF5"/>
    <w:rsid w:val="006D01E7"/>
    <w:rsid w:val="006D51E1"/>
    <w:rsid w:val="006E040E"/>
    <w:rsid w:val="006E41B1"/>
    <w:rsid w:val="006E47A8"/>
    <w:rsid w:val="006E6337"/>
    <w:rsid w:val="006F13A0"/>
    <w:rsid w:val="006F6C48"/>
    <w:rsid w:val="00700D8D"/>
    <w:rsid w:val="00702D28"/>
    <w:rsid w:val="00720F23"/>
    <w:rsid w:val="00724B57"/>
    <w:rsid w:val="00730D7D"/>
    <w:rsid w:val="00732F71"/>
    <w:rsid w:val="00734AB0"/>
    <w:rsid w:val="00744249"/>
    <w:rsid w:val="007612CA"/>
    <w:rsid w:val="00762EAF"/>
    <w:rsid w:val="00764C89"/>
    <w:rsid w:val="00764E7B"/>
    <w:rsid w:val="00766BA0"/>
    <w:rsid w:val="00776494"/>
    <w:rsid w:val="00776990"/>
    <w:rsid w:val="00777025"/>
    <w:rsid w:val="00777A79"/>
    <w:rsid w:val="007835C1"/>
    <w:rsid w:val="00783E93"/>
    <w:rsid w:val="00790D9C"/>
    <w:rsid w:val="0079221B"/>
    <w:rsid w:val="00793DE2"/>
    <w:rsid w:val="007A2C02"/>
    <w:rsid w:val="007A30D8"/>
    <w:rsid w:val="007A5739"/>
    <w:rsid w:val="007A63F9"/>
    <w:rsid w:val="007B1BA1"/>
    <w:rsid w:val="007B3210"/>
    <w:rsid w:val="007B3975"/>
    <w:rsid w:val="007C0CB7"/>
    <w:rsid w:val="007C0DE5"/>
    <w:rsid w:val="007C10E6"/>
    <w:rsid w:val="007C2D0E"/>
    <w:rsid w:val="007D0149"/>
    <w:rsid w:val="007D015E"/>
    <w:rsid w:val="007D6C3A"/>
    <w:rsid w:val="007E1A72"/>
    <w:rsid w:val="007E2AC1"/>
    <w:rsid w:val="007E4A9B"/>
    <w:rsid w:val="007E56EA"/>
    <w:rsid w:val="007F2CFA"/>
    <w:rsid w:val="007F2F41"/>
    <w:rsid w:val="007F5AF9"/>
    <w:rsid w:val="007F70D7"/>
    <w:rsid w:val="00801F9C"/>
    <w:rsid w:val="00804416"/>
    <w:rsid w:val="00810026"/>
    <w:rsid w:val="00810917"/>
    <w:rsid w:val="008123D8"/>
    <w:rsid w:val="0081336A"/>
    <w:rsid w:val="00813F75"/>
    <w:rsid w:val="0081782E"/>
    <w:rsid w:val="00826DB2"/>
    <w:rsid w:val="00830001"/>
    <w:rsid w:val="00831696"/>
    <w:rsid w:val="00841AC4"/>
    <w:rsid w:val="00843313"/>
    <w:rsid w:val="008466F1"/>
    <w:rsid w:val="00852FB8"/>
    <w:rsid w:val="00853E11"/>
    <w:rsid w:val="00853FE4"/>
    <w:rsid w:val="00856C09"/>
    <w:rsid w:val="00860C06"/>
    <w:rsid w:val="00864B95"/>
    <w:rsid w:val="00866069"/>
    <w:rsid w:val="0087160D"/>
    <w:rsid w:val="00880CBF"/>
    <w:rsid w:val="00882E02"/>
    <w:rsid w:val="008922A8"/>
    <w:rsid w:val="008A3C83"/>
    <w:rsid w:val="008A48B5"/>
    <w:rsid w:val="008B04E9"/>
    <w:rsid w:val="008B41C3"/>
    <w:rsid w:val="008C4336"/>
    <w:rsid w:val="008C4E95"/>
    <w:rsid w:val="008D64BE"/>
    <w:rsid w:val="008E5EEC"/>
    <w:rsid w:val="008F00A4"/>
    <w:rsid w:val="00910740"/>
    <w:rsid w:val="00911C9C"/>
    <w:rsid w:val="009132D6"/>
    <w:rsid w:val="0091736A"/>
    <w:rsid w:val="00923782"/>
    <w:rsid w:val="009250B1"/>
    <w:rsid w:val="00927925"/>
    <w:rsid w:val="00931751"/>
    <w:rsid w:val="0093360B"/>
    <w:rsid w:val="00942A29"/>
    <w:rsid w:val="00944F12"/>
    <w:rsid w:val="00946F1C"/>
    <w:rsid w:val="00955A2E"/>
    <w:rsid w:val="009603F6"/>
    <w:rsid w:val="009776A2"/>
    <w:rsid w:val="00984D71"/>
    <w:rsid w:val="009856B8"/>
    <w:rsid w:val="00991E3C"/>
    <w:rsid w:val="009A248B"/>
    <w:rsid w:val="009A6B7F"/>
    <w:rsid w:val="009B0DC2"/>
    <w:rsid w:val="009B3F8A"/>
    <w:rsid w:val="009B6BE6"/>
    <w:rsid w:val="009B7B01"/>
    <w:rsid w:val="009C641C"/>
    <w:rsid w:val="009D0054"/>
    <w:rsid w:val="009D2EFD"/>
    <w:rsid w:val="009D39E2"/>
    <w:rsid w:val="009F4EC6"/>
    <w:rsid w:val="00A0444E"/>
    <w:rsid w:val="00A112BF"/>
    <w:rsid w:val="00A11866"/>
    <w:rsid w:val="00A15D62"/>
    <w:rsid w:val="00A22F2B"/>
    <w:rsid w:val="00A31E11"/>
    <w:rsid w:val="00A354DE"/>
    <w:rsid w:val="00A42377"/>
    <w:rsid w:val="00A444B6"/>
    <w:rsid w:val="00A5069B"/>
    <w:rsid w:val="00A51532"/>
    <w:rsid w:val="00A51A13"/>
    <w:rsid w:val="00A55F92"/>
    <w:rsid w:val="00A56A68"/>
    <w:rsid w:val="00A60F4A"/>
    <w:rsid w:val="00A64A4B"/>
    <w:rsid w:val="00A64FB4"/>
    <w:rsid w:val="00A6531E"/>
    <w:rsid w:val="00A70362"/>
    <w:rsid w:val="00A7600D"/>
    <w:rsid w:val="00A85B00"/>
    <w:rsid w:val="00A905BF"/>
    <w:rsid w:val="00A97E43"/>
    <w:rsid w:val="00AA24C0"/>
    <w:rsid w:val="00AA32A9"/>
    <w:rsid w:val="00AA3F84"/>
    <w:rsid w:val="00AC0A46"/>
    <w:rsid w:val="00AC4403"/>
    <w:rsid w:val="00AC461C"/>
    <w:rsid w:val="00AC5286"/>
    <w:rsid w:val="00AC72CB"/>
    <w:rsid w:val="00AC777D"/>
    <w:rsid w:val="00AD36ED"/>
    <w:rsid w:val="00AD47B4"/>
    <w:rsid w:val="00AE4CC1"/>
    <w:rsid w:val="00B0134F"/>
    <w:rsid w:val="00B018C9"/>
    <w:rsid w:val="00B02B71"/>
    <w:rsid w:val="00B031A0"/>
    <w:rsid w:val="00B07785"/>
    <w:rsid w:val="00B1359A"/>
    <w:rsid w:val="00B14558"/>
    <w:rsid w:val="00B17DDF"/>
    <w:rsid w:val="00B17EEA"/>
    <w:rsid w:val="00B21DE3"/>
    <w:rsid w:val="00B21E37"/>
    <w:rsid w:val="00B25A3A"/>
    <w:rsid w:val="00B328CE"/>
    <w:rsid w:val="00B36238"/>
    <w:rsid w:val="00B377DF"/>
    <w:rsid w:val="00B44257"/>
    <w:rsid w:val="00B51521"/>
    <w:rsid w:val="00B54745"/>
    <w:rsid w:val="00B63CB9"/>
    <w:rsid w:val="00B63D62"/>
    <w:rsid w:val="00B644CE"/>
    <w:rsid w:val="00B64698"/>
    <w:rsid w:val="00B703C0"/>
    <w:rsid w:val="00B70D37"/>
    <w:rsid w:val="00B71694"/>
    <w:rsid w:val="00B75344"/>
    <w:rsid w:val="00B80C9E"/>
    <w:rsid w:val="00B95ABA"/>
    <w:rsid w:val="00B96380"/>
    <w:rsid w:val="00BA407C"/>
    <w:rsid w:val="00BB1108"/>
    <w:rsid w:val="00BB21E8"/>
    <w:rsid w:val="00BB2F11"/>
    <w:rsid w:val="00BB36DC"/>
    <w:rsid w:val="00BB4A06"/>
    <w:rsid w:val="00BB4EA4"/>
    <w:rsid w:val="00BB5B1B"/>
    <w:rsid w:val="00BC0EB4"/>
    <w:rsid w:val="00BC310B"/>
    <w:rsid w:val="00BC4769"/>
    <w:rsid w:val="00BC78F1"/>
    <w:rsid w:val="00BD767A"/>
    <w:rsid w:val="00BE0EFF"/>
    <w:rsid w:val="00BE30E8"/>
    <w:rsid w:val="00BE3561"/>
    <w:rsid w:val="00BE7714"/>
    <w:rsid w:val="00C00E66"/>
    <w:rsid w:val="00C012FE"/>
    <w:rsid w:val="00C03CA8"/>
    <w:rsid w:val="00C049CF"/>
    <w:rsid w:val="00C0722F"/>
    <w:rsid w:val="00C07BC4"/>
    <w:rsid w:val="00C10E7B"/>
    <w:rsid w:val="00C140F4"/>
    <w:rsid w:val="00C26C05"/>
    <w:rsid w:val="00C36CAF"/>
    <w:rsid w:val="00C41726"/>
    <w:rsid w:val="00C50327"/>
    <w:rsid w:val="00C50D62"/>
    <w:rsid w:val="00C6594A"/>
    <w:rsid w:val="00C73D79"/>
    <w:rsid w:val="00C7645A"/>
    <w:rsid w:val="00C863F6"/>
    <w:rsid w:val="00C965DF"/>
    <w:rsid w:val="00C9729A"/>
    <w:rsid w:val="00CA1F74"/>
    <w:rsid w:val="00CA3846"/>
    <w:rsid w:val="00CB3271"/>
    <w:rsid w:val="00CC0C8F"/>
    <w:rsid w:val="00CC11CA"/>
    <w:rsid w:val="00CC2410"/>
    <w:rsid w:val="00CD5CE3"/>
    <w:rsid w:val="00CD773B"/>
    <w:rsid w:val="00CE25F2"/>
    <w:rsid w:val="00CE26AC"/>
    <w:rsid w:val="00CF0C90"/>
    <w:rsid w:val="00CF2F08"/>
    <w:rsid w:val="00CF394B"/>
    <w:rsid w:val="00CF401F"/>
    <w:rsid w:val="00CF790A"/>
    <w:rsid w:val="00D05E23"/>
    <w:rsid w:val="00D06EB9"/>
    <w:rsid w:val="00D0723B"/>
    <w:rsid w:val="00D113B2"/>
    <w:rsid w:val="00D155E3"/>
    <w:rsid w:val="00D16E72"/>
    <w:rsid w:val="00D278D0"/>
    <w:rsid w:val="00D278DA"/>
    <w:rsid w:val="00D30AE6"/>
    <w:rsid w:val="00D31A08"/>
    <w:rsid w:val="00D3270B"/>
    <w:rsid w:val="00D426D7"/>
    <w:rsid w:val="00D44147"/>
    <w:rsid w:val="00D45B8F"/>
    <w:rsid w:val="00D506A6"/>
    <w:rsid w:val="00D53A70"/>
    <w:rsid w:val="00D60ACE"/>
    <w:rsid w:val="00D61709"/>
    <w:rsid w:val="00D6224B"/>
    <w:rsid w:val="00D63CA9"/>
    <w:rsid w:val="00D66434"/>
    <w:rsid w:val="00D70A0F"/>
    <w:rsid w:val="00D73D10"/>
    <w:rsid w:val="00D76BA1"/>
    <w:rsid w:val="00D77FFC"/>
    <w:rsid w:val="00D84EC9"/>
    <w:rsid w:val="00D8729F"/>
    <w:rsid w:val="00D95704"/>
    <w:rsid w:val="00DA7155"/>
    <w:rsid w:val="00DB1251"/>
    <w:rsid w:val="00DB3423"/>
    <w:rsid w:val="00DB5038"/>
    <w:rsid w:val="00DB7AAE"/>
    <w:rsid w:val="00DC252F"/>
    <w:rsid w:val="00DD1C1D"/>
    <w:rsid w:val="00DD6098"/>
    <w:rsid w:val="00DD72D9"/>
    <w:rsid w:val="00DD7DB0"/>
    <w:rsid w:val="00DE03AD"/>
    <w:rsid w:val="00DE6B00"/>
    <w:rsid w:val="00DE7A39"/>
    <w:rsid w:val="00DF0E07"/>
    <w:rsid w:val="00DF6E2C"/>
    <w:rsid w:val="00E0396D"/>
    <w:rsid w:val="00E057DD"/>
    <w:rsid w:val="00E10254"/>
    <w:rsid w:val="00E11FC3"/>
    <w:rsid w:val="00E12781"/>
    <w:rsid w:val="00E15D26"/>
    <w:rsid w:val="00E178BD"/>
    <w:rsid w:val="00E17D00"/>
    <w:rsid w:val="00E240F3"/>
    <w:rsid w:val="00E32EE7"/>
    <w:rsid w:val="00E4376F"/>
    <w:rsid w:val="00E437C8"/>
    <w:rsid w:val="00E43F8E"/>
    <w:rsid w:val="00E45BCC"/>
    <w:rsid w:val="00E5454C"/>
    <w:rsid w:val="00E55276"/>
    <w:rsid w:val="00E648F2"/>
    <w:rsid w:val="00E70541"/>
    <w:rsid w:val="00E73522"/>
    <w:rsid w:val="00E777C1"/>
    <w:rsid w:val="00E8117E"/>
    <w:rsid w:val="00E83515"/>
    <w:rsid w:val="00E85989"/>
    <w:rsid w:val="00E91A5A"/>
    <w:rsid w:val="00E91E24"/>
    <w:rsid w:val="00E92908"/>
    <w:rsid w:val="00E92DF2"/>
    <w:rsid w:val="00E93134"/>
    <w:rsid w:val="00E97AD6"/>
    <w:rsid w:val="00EB23F3"/>
    <w:rsid w:val="00EB5772"/>
    <w:rsid w:val="00ED73EA"/>
    <w:rsid w:val="00EE3D52"/>
    <w:rsid w:val="00F004FF"/>
    <w:rsid w:val="00F0620F"/>
    <w:rsid w:val="00F115A4"/>
    <w:rsid w:val="00F15903"/>
    <w:rsid w:val="00F33D3D"/>
    <w:rsid w:val="00F34509"/>
    <w:rsid w:val="00F401BE"/>
    <w:rsid w:val="00F431B9"/>
    <w:rsid w:val="00F4428E"/>
    <w:rsid w:val="00F45A24"/>
    <w:rsid w:val="00F46838"/>
    <w:rsid w:val="00F47829"/>
    <w:rsid w:val="00F570E1"/>
    <w:rsid w:val="00F619C6"/>
    <w:rsid w:val="00F633A2"/>
    <w:rsid w:val="00F66A95"/>
    <w:rsid w:val="00F70B82"/>
    <w:rsid w:val="00F75EAE"/>
    <w:rsid w:val="00F8134C"/>
    <w:rsid w:val="00F8257B"/>
    <w:rsid w:val="00F9214D"/>
    <w:rsid w:val="00F96FEB"/>
    <w:rsid w:val="00FA396F"/>
    <w:rsid w:val="00FA40B8"/>
    <w:rsid w:val="00FA5252"/>
    <w:rsid w:val="00FB6CA0"/>
    <w:rsid w:val="00FC0E13"/>
    <w:rsid w:val="00FC0F92"/>
    <w:rsid w:val="00FD6FF2"/>
    <w:rsid w:val="00FD70AE"/>
    <w:rsid w:val="00FE4D18"/>
    <w:rsid w:val="00FF2C73"/>
    <w:rsid w:val="00FF4275"/>
    <w:rsid w:val="01A476F2"/>
    <w:rsid w:val="029844DC"/>
    <w:rsid w:val="02A660E8"/>
    <w:rsid w:val="02D65F05"/>
    <w:rsid w:val="0323443A"/>
    <w:rsid w:val="05E30782"/>
    <w:rsid w:val="07AC353E"/>
    <w:rsid w:val="09534587"/>
    <w:rsid w:val="097C7048"/>
    <w:rsid w:val="130D347A"/>
    <w:rsid w:val="139E104E"/>
    <w:rsid w:val="17827370"/>
    <w:rsid w:val="1B127276"/>
    <w:rsid w:val="1B1942FF"/>
    <w:rsid w:val="1BC33810"/>
    <w:rsid w:val="1C9E70AE"/>
    <w:rsid w:val="1DDA2008"/>
    <w:rsid w:val="211E07F6"/>
    <w:rsid w:val="216060D1"/>
    <w:rsid w:val="22F0425E"/>
    <w:rsid w:val="250474B6"/>
    <w:rsid w:val="261D4255"/>
    <w:rsid w:val="26331017"/>
    <w:rsid w:val="287A36F4"/>
    <w:rsid w:val="2A22332C"/>
    <w:rsid w:val="2B8E1816"/>
    <w:rsid w:val="2C600A82"/>
    <w:rsid w:val="2CE5127A"/>
    <w:rsid w:val="2DA21BA6"/>
    <w:rsid w:val="2DDB5291"/>
    <w:rsid w:val="2EB74DCD"/>
    <w:rsid w:val="2F007139"/>
    <w:rsid w:val="30102748"/>
    <w:rsid w:val="30E94F09"/>
    <w:rsid w:val="31880324"/>
    <w:rsid w:val="32180050"/>
    <w:rsid w:val="336A4256"/>
    <w:rsid w:val="34A61EF0"/>
    <w:rsid w:val="351A6043"/>
    <w:rsid w:val="360708B0"/>
    <w:rsid w:val="387B3FB2"/>
    <w:rsid w:val="3AF2005D"/>
    <w:rsid w:val="3B011BDC"/>
    <w:rsid w:val="3C291261"/>
    <w:rsid w:val="3F056EAD"/>
    <w:rsid w:val="418A3D14"/>
    <w:rsid w:val="42E24AA2"/>
    <w:rsid w:val="447D32DD"/>
    <w:rsid w:val="4A482C19"/>
    <w:rsid w:val="4F096B7F"/>
    <w:rsid w:val="4FD9320F"/>
    <w:rsid w:val="507D7F58"/>
    <w:rsid w:val="510C4885"/>
    <w:rsid w:val="522839C4"/>
    <w:rsid w:val="5A074274"/>
    <w:rsid w:val="5CF10767"/>
    <w:rsid w:val="5D7843A7"/>
    <w:rsid w:val="5D7B64BE"/>
    <w:rsid w:val="5F4905E3"/>
    <w:rsid w:val="5F492CF4"/>
    <w:rsid w:val="61032E37"/>
    <w:rsid w:val="61D54F1C"/>
    <w:rsid w:val="669E0B12"/>
    <w:rsid w:val="67945BFF"/>
    <w:rsid w:val="682F7FFB"/>
    <w:rsid w:val="697E11A1"/>
    <w:rsid w:val="6C0B726A"/>
    <w:rsid w:val="6C64581A"/>
    <w:rsid w:val="6E8509E0"/>
    <w:rsid w:val="6E8A6EA2"/>
    <w:rsid w:val="719A1373"/>
    <w:rsid w:val="743F0C78"/>
    <w:rsid w:val="760017AF"/>
    <w:rsid w:val="77BE5C4C"/>
    <w:rsid w:val="798A71AE"/>
    <w:rsid w:val="7AAB75D1"/>
    <w:rsid w:val="7C286088"/>
    <w:rsid w:val="7D8E3E23"/>
    <w:rsid w:val="7E2F2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semiHidden="0" w:qFormat="1"/>
    <w:lsdException w:name="footer" w:semiHidden="0" w:uiPriority="0" w:qFormat="1"/>
    <w:lsdException w:name="caption" w:uiPriority="35" w:qFormat="1"/>
    <w:lsdException w:name="page number"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Body Text 2" w:uiPriority="0" w:qFormat="1"/>
    <w:lsdException w:name="Body Text Indent 3"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CBF"/>
    <w:pPr>
      <w:spacing w:after="160" w:line="259" w:lineRule="auto"/>
    </w:pPr>
    <w:rPr>
      <w:sz w:val="22"/>
      <w:szCs w:val="22"/>
      <w:lang w:eastAsia="en-US"/>
    </w:rPr>
  </w:style>
  <w:style w:type="paragraph" w:styleId="1">
    <w:name w:val="heading 1"/>
    <w:basedOn w:val="a"/>
    <w:next w:val="a"/>
    <w:link w:val="10"/>
    <w:qFormat/>
    <w:rsid w:val="00880CB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80CB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80CBF"/>
    <w:pPr>
      <w:keepNext/>
      <w:keepLines/>
      <w:spacing w:before="200" w:after="0" w:line="276" w:lineRule="auto"/>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80CB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880CB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qFormat/>
    <w:rsid w:val="00880CBF"/>
    <w:rPr>
      <w:rFonts w:asciiTheme="majorHAnsi" w:eastAsiaTheme="majorEastAsia" w:hAnsiTheme="majorHAnsi" w:cstheme="majorBidi"/>
      <w:b/>
      <w:bCs/>
      <w:color w:val="5B9BD5" w:themeColor="accent1"/>
      <w:sz w:val="28"/>
      <w:szCs w:val="28"/>
    </w:rPr>
  </w:style>
  <w:style w:type="character" w:styleId="a3">
    <w:name w:val="Hyperlink"/>
    <w:qFormat/>
    <w:rsid w:val="00880CBF"/>
    <w:rPr>
      <w:color w:val="0000FF"/>
      <w:u w:val="single"/>
    </w:rPr>
  </w:style>
  <w:style w:type="paragraph" w:styleId="a4">
    <w:name w:val="Balloon Text"/>
    <w:basedOn w:val="a"/>
    <w:link w:val="a5"/>
    <w:semiHidden/>
    <w:unhideWhenUsed/>
    <w:qFormat/>
    <w:rsid w:val="00880CBF"/>
    <w:pPr>
      <w:spacing w:after="0" w:line="240" w:lineRule="auto"/>
    </w:pPr>
    <w:rPr>
      <w:rFonts w:ascii="Segoe UI" w:hAnsi="Segoe UI" w:cs="Segoe UI"/>
      <w:sz w:val="18"/>
      <w:szCs w:val="18"/>
    </w:rPr>
  </w:style>
  <w:style w:type="character" w:customStyle="1" w:styleId="a5">
    <w:name w:val="Текст выноски Знак"/>
    <w:basedOn w:val="a0"/>
    <w:link w:val="a4"/>
    <w:semiHidden/>
    <w:qFormat/>
    <w:rsid w:val="00880CBF"/>
    <w:rPr>
      <w:rFonts w:ascii="Segoe UI" w:hAnsi="Segoe UI" w:cs="Segoe UI"/>
      <w:sz w:val="18"/>
      <w:szCs w:val="18"/>
    </w:rPr>
  </w:style>
  <w:style w:type="paragraph" w:styleId="31">
    <w:name w:val="Body Text Indent 3"/>
    <w:basedOn w:val="a"/>
    <w:link w:val="32"/>
    <w:uiPriority w:val="99"/>
    <w:semiHidden/>
    <w:unhideWhenUsed/>
    <w:qFormat/>
    <w:rsid w:val="00880CBF"/>
    <w:pPr>
      <w:spacing w:after="120" w:line="276"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semiHidden/>
    <w:qFormat/>
    <w:rsid w:val="00880CBF"/>
    <w:rPr>
      <w:rFonts w:ascii="Times New Roman" w:hAnsi="Times New Roman" w:cs="Times New Roman"/>
      <w:sz w:val="16"/>
      <w:szCs w:val="16"/>
    </w:rPr>
  </w:style>
  <w:style w:type="paragraph" w:styleId="a6">
    <w:name w:val="header"/>
    <w:basedOn w:val="a"/>
    <w:link w:val="a7"/>
    <w:uiPriority w:val="99"/>
    <w:unhideWhenUsed/>
    <w:qFormat/>
    <w:rsid w:val="00880CBF"/>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880CBF"/>
  </w:style>
  <w:style w:type="paragraph" w:styleId="a8">
    <w:name w:val="Body Text"/>
    <w:basedOn w:val="a"/>
    <w:link w:val="a9"/>
    <w:unhideWhenUsed/>
    <w:qFormat/>
    <w:rsid w:val="00880CBF"/>
    <w:pPr>
      <w:spacing w:after="0" w:line="240" w:lineRule="auto"/>
      <w:jc w:val="both"/>
    </w:pPr>
    <w:rPr>
      <w:rFonts w:ascii="Courier New" w:eastAsia="Times New Roman" w:hAnsi="Courier New" w:cs="Times New Roman"/>
      <w:sz w:val="24"/>
      <w:szCs w:val="20"/>
      <w:lang w:eastAsia="ru-RU"/>
    </w:rPr>
  </w:style>
  <w:style w:type="character" w:customStyle="1" w:styleId="a9">
    <w:name w:val="Основной текст Знак"/>
    <w:basedOn w:val="a0"/>
    <w:link w:val="a8"/>
    <w:qFormat/>
    <w:rsid w:val="00880CBF"/>
    <w:rPr>
      <w:rFonts w:ascii="Courier New" w:eastAsia="Times New Roman" w:hAnsi="Courier New" w:cs="Times New Roman"/>
      <w:sz w:val="24"/>
      <w:szCs w:val="20"/>
      <w:lang w:eastAsia="ru-RU"/>
    </w:rPr>
  </w:style>
  <w:style w:type="paragraph" w:styleId="aa">
    <w:name w:val="Body Text Indent"/>
    <w:basedOn w:val="a"/>
    <w:link w:val="ab"/>
    <w:unhideWhenUsed/>
    <w:qFormat/>
    <w:rsid w:val="00880CB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qFormat/>
    <w:rsid w:val="00880CBF"/>
    <w:rPr>
      <w:rFonts w:ascii="Times New Roman" w:eastAsia="Times New Roman" w:hAnsi="Times New Roman" w:cs="Times New Roman"/>
      <w:sz w:val="28"/>
      <w:szCs w:val="20"/>
      <w:lang w:eastAsia="ru-RU"/>
    </w:rPr>
  </w:style>
  <w:style w:type="paragraph" w:styleId="ac">
    <w:name w:val="footer"/>
    <w:basedOn w:val="a"/>
    <w:link w:val="ad"/>
    <w:unhideWhenUsed/>
    <w:qFormat/>
    <w:rsid w:val="00880CBF"/>
    <w:pPr>
      <w:tabs>
        <w:tab w:val="center" w:pos="4677"/>
        <w:tab w:val="right" w:pos="9355"/>
      </w:tabs>
      <w:spacing w:after="0" w:line="240" w:lineRule="auto"/>
    </w:pPr>
  </w:style>
  <w:style w:type="character" w:customStyle="1" w:styleId="ad">
    <w:name w:val="Нижний колонтитул Знак"/>
    <w:basedOn w:val="a0"/>
    <w:link w:val="ac"/>
    <w:qFormat/>
    <w:rsid w:val="00880CBF"/>
  </w:style>
  <w:style w:type="paragraph" w:styleId="ae">
    <w:name w:val="Normal (Web)"/>
    <w:basedOn w:val="a"/>
    <w:uiPriority w:val="99"/>
    <w:unhideWhenUsed/>
    <w:qFormat/>
    <w:rsid w:val="00880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99"/>
    <w:qFormat/>
    <w:rsid w:val="00880CBF"/>
    <w:pPr>
      <w:ind w:left="720"/>
      <w:contextualSpacing/>
    </w:pPr>
  </w:style>
  <w:style w:type="paragraph" w:customStyle="1" w:styleId="Standard">
    <w:name w:val="Standard"/>
    <w:qFormat/>
    <w:rsid w:val="00880CBF"/>
    <w:pPr>
      <w:suppressAutoHyphens/>
      <w:textAlignment w:val="baseline"/>
    </w:pPr>
    <w:rPr>
      <w:rFonts w:ascii="Times New Roman" w:eastAsia="Times New Roman" w:hAnsi="Times New Roman" w:cs="Times New Roman"/>
      <w:kern w:val="1"/>
      <w:sz w:val="24"/>
      <w:lang w:eastAsia="ar-SA"/>
    </w:rPr>
  </w:style>
  <w:style w:type="paragraph" w:customStyle="1" w:styleId="Pro-Gramma">
    <w:name w:val="Pro-Gramma"/>
    <w:basedOn w:val="Standard"/>
    <w:qFormat/>
    <w:rsid w:val="00880CBF"/>
    <w:pPr>
      <w:spacing w:before="120" w:line="288" w:lineRule="auto"/>
      <w:ind w:left="1134"/>
      <w:jc w:val="both"/>
    </w:pPr>
    <w:rPr>
      <w:rFonts w:ascii="Georgia" w:hAnsi="Georgia" w:cs="Georgia"/>
      <w:sz w:val="20"/>
      <w:szCs w:val="24"/>
    </w:rPr>
  </w:style>
  <w:style w:type="paragraph" w:styleId="af0">
    <w:name w:val="No Spacing"/>
    <w:link w:val="af1"/>
    <w:qFormat/>
    <w:rsid w:val="00880CBF"/>
    <w:rPr>
      <w:rFonts w:ascii="Calibri" w:eastAsia="Times New Roman" w:hAnsi="Calibri" w:cs="Times New Roman"/>
      <w:sz w:val="22"/>
      <w:szCs w:val="22"/>
    </w:rPr>
  </w:style>
  <w:style w:type="character" w:customStyle="1" w:styleId="af1">
    <w:name w:val="Без интервала Знак"/>
    <w:link w:val="af0"/>
    <w:qFormat/>
    <w:rsid w:val="009A6B7F"/>
    <w:rPr>
      <w:rFonts w:ascii="Calibri" w:eastAsia="Times New Roman" w:hAnsi="Calibri" w:cs="Times New Roman"/>
      <w:sz w:val="22"/>
      <w:szCs w:val="22"/>
    </w:rPr>
  </w:style>
  <w:style w:type="character" w:customStyle="1" w:styleId="ConsPlusNormal">
    <w:name w:val="ConsPlusNormal Знак"/>
    <w:link w:val="ConsPlusNormal0"/>
    <w:qFormat/>
    <w:locked/>
    <w:rsid w:val="00880CBF"/>
    <w:rPr>
      <w:rFonts w:ascii="Arial" w:eastAsia="Calibri" w:hAnsi="Arial" w:cs="Arial"/>
      <w:sz w:val="20"/>
      <w:szCs w:val="20"/>
    </w:rPr>
  </w:style>
  <w:style w:type="paragraph" w:customStyle="1" w:styleId="ConsPlusNormal0">
    <w:name w:val="ConsPlusNormal"/>
    <w:link w:val="ConsPlusNormal"/>
    <w:qFormat/>
    <w:rsid w:val="00880CBF"/>
    <w:pPr>
      <w:autoSpaceDE w:val="0"/>
      <w:autoSpaceDN w:val="0"/>
      <w:adjustRightInd w:val="0"/>
    </w:pPr>
    <w:rPr>
      <w:rFonts w:ascii="Arial" w:eastAsia="Calibri" w:hAnsi="Arial" w:cs="Arial"/>
      <w:lang w:eastAsia="en-US"/>
    </w:rPr>
  </w:style>
  <w:style w:type="paragraph" w:customStyle="1" w:styleId="11">
    <w:name w:val="Текст1"/>
    <w:basedOn w:val="a"/>
    <w:qFormat/>
    <w:rsid w:val="00880CBF"/>
    <w:pPr>
      <w:suppressAutoHyphens/>
      <w:spacing w:after="0" w:line="240" w:lineRule="auto"/>
      <w:jc w:val="both"/>
    </w:pPr>
    <w:rPr>
      <w:rFonts w:ascii="Courier New" w:eastAsia="Times New Roman" w:hAnsi="Courier New" w:cs="Courier New"/>
      <w:sz w:val="20"/>
      <w:szCs w:val="20"/>
      <w:lang w:eastAsia="ar-SA"/>
    </w:rPr>
  </w:style>
  <w:style w:type="paragraph" w:customStyle="1" w:styleId="af2">
    <w:name w:val="СП_список"/>
    <w:basedOn w:val="a"/>
    <w:qFormat/>
    <w:rsid w:val="00880CBF"/>
    <w:pPr>
      <w:tabs>
        <w:tab w:val="left" w:pos="720"/>
      </w:tabs>
      <w:suppressAutoHyphens/>
      <w:spacing w:before="120" w:after="0" w:line="240" w:lineRule="auto"/>
      <w:ind w:left="720" w:hanging="323"/>
      <w:jc w:val="both"/>
    </w:pPr>
    <w:rPr>
      <w:rFonts w:ascii="Times New Roman" w:eastAsia="DejaVu Sans" w:hAnsi="Times New Roman" w:cs="Times New Roman"/>
      <w:kern w:val="2"/>
      <w:sz w:val="24"/>
      <w:szCs w:val="20"/>
    </w:rPr>
  </w:style>
  <w:style w:type="character" w:customStyle="1" w:styleId="af3">
    <w:name w:val="СП_текст Знак"/>
    <w:link w:val="af4"/>
    <w:qFormat/>
    <w:locked/>
    <w:rsid w:val="00880CBF"/>
    <w:rPr>
      <w:rFonts w:ascii="DejaVu Sans" w:eastAsia="DejaVu Sans" w:hAnsi="DejaVu Sans" w:cs="DejaVu Sans"/>
      <w:kern w:val="2"/>
      <w:sz w:val="24"/>
      <w:szCs w:val="20"/>
    </w:rPr>
  </w:style>
  <w:style w:type="paragraph" w:customStyle="1" w:styleId="af4">
    <w:name w:val="СП_текст"/>
    <w:basedOn w:val="a"/>
    <w:link w:val="af3"/>
    <w:qFormat/>
    <w:rsid w:val="00880CBF"/>
    <w:pPr>
      <w:suppressAutoHyphens/>
      <w:spacing w:before="120" w:after="0" w:line="240" w:lineRule="auto"/>
      <w:jc w:val="both"/>
    </w:pPr>
    <w:rPr>
      <w:rFonts w:ascii="DejaVu Sans" w:eastAsia="DejaVu Sans" w:hAnsi="DejaVu Sans" w:cs="DejaVu Sans"/>
      <w:kern w:val="2"/>
      <w:sz w:val="24"/>
      <w:szCs w:val="20"/>
    </w:rPr>
  </w:style>
  <w:style w:type="paragraph" w:customStyle="1" w:styleId="ConsPlusTitle">
    <w:name w:val="ConsPlusTitle"/>
    <w:qFormat/>
    <w:rsid w:val="00880CBF"/>
    <w:pPr>
      <w:widowControl w:val="0"/>
      <w:autoSpaceDE w:val="0"/>
      <w:autoSpaceDN w:val="0"/>
      <w:adjustRightInd w:val="0"/>
    </w:pPr>
    <w:rPr>
      <w:rFonts w:ascii="Arial" w:eastAsia="Times New Roman" w:hAnsi="Arial" w:cs="Arial"/>
      <w:b/>
      <w:bCs/>
    </w:rPr>
  </w:style>
  <w:style w:type="paragraph" w:customStyle="1" w:styleId="12">
    <w:name w:val="Абзац списка1"/>
    <w:basedOn w:val="a"/>
    <w:qFormat/>
    <w:rsid w:val="00880CBF"/>
    <w:pPr>
      <w:spacing w:after="200" w:line="276" w:lineRule="auto"/>
      <w:ind w:left="720"/>
    </w:pPr>
    <w:rPr>
      <w:rFonts w:ascii="Calibri" w:eastAsia="Times New Roman" w:hAnsi="Calibri" w:cs="Times New Roman"/>
    </w:rPr>
  </w:style>
  <w:style w:type="paragraph" w:customStyle="1" w:styleId="13">
    <w:name w:val="Без интервала1"/>
    <w:qFormat/>
    <w:rsid w:val="00880CBF"/>
    <w:rPr>
      <w:rFonts w:ascii="Calibri" w:eastAsia="Times New Roman" w:hAnsi="Calibri" w:cs="Times New Roman"/>
      <w:sz w:val="22"/>
      <w:szCs w:val="22"/>
      <w:lang w:eastAsia="en-US"/>
    </w:rPr>
  </w:style>
  <w:style w:type="character" w:styleId="af5">
    <w:name w:val="page number"/>
    <w:basedOn w:val="a0"/>
    <w:qFormat/>
    <w:rsid w:val="009A6B7F"/>
  </w:style>
  <w:style w:type="character" w:styleId="af6">
    <w:name w:val="Strong"/>
    <w:qFormat/>
    <w:rsid w:val="009A6B7F"/>
    <w:rPr>
      <w:b/>
      <w:bCs/>
    </w:rPr>
  </w:style>
  <w:style w:type="paragraph" w:styleId="21">
    <w:name w:val="Body Text 2"/>
    <w:basedOn w:val="a"/>
    <w:link w:val="22"/>
    <w:qFormat/>
    <w:rsid w:val="009A6B7F"/>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qFormat/>
    <w:rsid w:val="009A6B7F"/>
    <w:rPr>
      <w:rFonts w:ascii="Times New Roman" w:eastAsia="Times New Roman" w:hAnsi="Times New Roman" w:cs="Times New Roman"/>
    </w:rPr>
  </w:style>
  <w:style w:type="character" w:customStyle="1" w:styleId="af7">
    <w:name w:val="Текст примечания Знак"/>
    <w:basedOn w:val="a0"/>
    <w:link w:val="af8"/>
    <w:semiHidden/>
    <w:qFormat/>
    <w:rsid w:val="009A6B7F"/>
    <w:rPr>
      <w:rFonts w:ascii="Times New Roman" w:eastAsia="Times New Roman" w:hAnsi="Times New Roman" w:cs="Times New Roman"/>
      <w:u w:val="single"/>
    </w:rPr>
  </w:style>
  <w:style w:type="paragraph" w:styleId="af8">
    <w:name w:val="annotation text"/>
    <w:basedOn w:val="a"/>
    <w:link w:val="af7"/>
    <w:semiHidden/>
    <w:qFormat/>
    <w:rsid w:val="009A6B7F"/>
    <w:pPr>
      <w:spacing w:after="0" w:line="240" w:lineRule="auto"/>
    </w:pPr>
    <w:rPr>
      <w:rFonts w:ascii="Times New Roman" w:eastAsia="Times New Roman" w:hAnsi="Times New Roman" w:cs="Times New Roman"/>
      <w:sz w:val="20"/>
      <w:szCs w:val="20"/>
      <w:u w:val="single"/>
      <w:lang w:eastAsia="ru-RU"/>
    </w:rPr>
  </w:style>
  <w:style w:type="paragraph" w:styleId="af9">
    <w:name w:val="annotation subject"/>
    <w:basedOn w:val="14"/>
    <w:next w:val="14"/>
    <w:link w:val="afa"/>
    <w:qFormat/>
    <w:rsid w:val="009A6B7F"/>
    <w:rPr>
      <w:b/>
      <w:bCs/>
    </w:rPr>
  </w:style>
  <w:style w:type="paragraph" w:customStyle="1" w:styleId="14">
    <w:name w:val="Текст примечания1"/>
    <w:basedOn w:val="a"/>
    <w:qFormat/>
    <w:rsid w:val="009A6B7F"/>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ма примечания Знак"/>
    <w:basedOn w:val="af7"/>
    <w:link w:val="af9"/>
    <w:qFormat/>
    <w:rsid w:val="009A6B7F"/>
    <w:rPr>
      <w:rFonts w:ascii="Times New Roman" w:eastAsia="Times New Roman" w:hAnsi="Times New Roman" w:cs="Times New Roman"/>
      <w:b/>
      <w:bCs/>
      <w:u w:val="single"/>
      <w:lang w:eastAsia="ar-SA"/>
    </w:rPr>
  </w:style>
  <w:style w:type="paragraph" w:styleId="afb">
    <w:name w:val="footnote text"/>
    <w:basedOn w:val="a"/>
    <w:link w:val="afc"/>
    <w:qFormat/>
    <w:rsid w:val="009A6B7F"/>
    <w:pPr>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Текст сноски Знак"/>
    <w:basedOn w:val="a0"/>
    <w:link w:val="afb"/>
    <w:qFormat/>
    <w:rsid w:val="009A6B7F"/>
    <w:rPr>
      <w:rFonts w:ascii="Times New Roman" w:eastAsia="Times New Roman" w:hAnsi="Times New Roman" w:cs="Times New Roman"/>
      <w:lang w:eastAsia="ar-SA"/>
    </w:rPr>
  </w:style>
  <w:style w:type="paragraph" w:styleId="afd">
    <w:name w:val="Title"/>
    <w:basedOn w:val="a"/>
    <w:link w:val="afe"/>
    <w:qFormat/>
    <w:rsid w:val="009A6B7F"/>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character" w:customStyle="1" w:styleId="afe">
    <w:name w:val="Название Знак"/>
    <w:basedOn w:val="a0"/>
    <w:link w:val="afd"/>
    <w:qFormat/>
    <w:rsid w:val="009A6B7F"/>
    <w:rPr>
      <w:rFonts w:ascii="Times New Roman" w:eastAsia="Times New Roman" w:hAnsi="Times New Roman" w:cs="Times New Roman"/>
      <w:sz w:val="32"/>
    </w:rPr>
  </w:style>
  <w:style w:type="paragraph" w:styleId="aff">
    <w:name w:val="List"/>
    <w:basedOn w:val="a8"/>
    <w:qFormat/>
    <w:rsid w:val="009A6B7F"/>
    <w:pPr>
      <w:suppressAutoHyphens/>
      <w:spacing w:after="120"/>
      <w:jc w:val="left"/>
    </w:pPr>
    <w:rPr>
      <w:rFonts w:ascii="Times New Roman" w:hAnsi="Times New Roman" w:cs="Tahoma"/>
      <w:szCs w:val="24"/>
      <w:lang w:eastAsia="ar-SA"/>
    </w:rPr>
  </w:style>
  <w:style w:type="paragraph" w:styleId="aff0">
    <w:name w:val="Subtitle"/>
    <w:basedOn w:val="aff1"/>
    <w:next w:val="a8"/>
    <w:link w:val="aff2"/>
    <w:qFormat/>
    <w:rsid w:val="009A6B7F"/>
    <w:pPr>
      <w:jc w:val="center"/>
    </w:pPr>
    <w:rPr>
      <w:i/>
      <w:iCs/>
    </w:rPr>
  </w:style>
  <w:style w:type="paragraph" w:customStyle="1" w:styleId="aff1">
    <w:name w:val="Заголовок"/>
    <w:basedOn w:val="a"/>
    <w:next w:val="a8"/>
    <w:qFormat/>
    <w:rsid w:val="009A6B7F"/>
    <w:pPr>
      <w:keepNext/>
      <w:suppressAutoHyphens/>
      <w:spacing w:before="240" w:after="120" w:line="240" w:lineRule="auto"/>
    </w:pPr>
    <w:rPr>
      <w:rFonts w:ascii="Arial" w:eastAsia="SimSun" w:hAnsi="Arial" w:cs="Tahoma"/>
      <w:sz w:val="28"/>
      <w:szCs w:val="28"/>
      <w:lang w:eastAsia="ar-SA"/>
    </w:rPr>
  </w:style>
  <w:style w:type="character" w:customStyle="1" w:styleId="aff2">
    <w:name w:val="Подзаголовок Знак"/>
    <w:basedOn w:val="a0"/>
    <w:link w:val="aff0"/>
    <w:qFormat/>
    <w:rsid w:val="009A6B7F"/>
    <w:rPr>
      <w:rFonts w:ascii="Arial" w:eastAsia="SimSun" w:hAnsi="Arial" w:cs="Tahoma"/>
      <w:i/>
      <w:iCs/>
      <w:sz w:val="28"/>
      <w:szCs w:val="28"/>
      <w:lang w:eastAsia="ar-SA"/>
    </w:rPr>
  </w:style>
  <w:style w:type="paragraph" w:styleId="HTML">
    <w:name w:val="HTML Preformatted"/>
    <w:basedOn w:val="a"/>
    <w:link w:val="HTML0"/>
    <w:qFormat/>
    <w:rsid w:val="009A6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qFormat/>
    <w:rsid w:val="009A6B7F"/>
    <w:rPr>
      <w:rFonts w:ascii="Courier New" w:eastAsia="Times New Roman" w:hAnsi="Courier New" w:cs="Times New Roman"/>
      <w:lang w:eastAsia="ar-SA"/>
    </w:rPr>
  </w:style>
  <w:style w:type="character" w:customStyle="1" w:styleId="210">
    <w:name w:val="Заголовок 2 Знак1"/>
    <w:qFormat/>
    <w:locked/>
    <w:rsid w:val="009A6B7F"/>
    <w:rPr>
      <w:rFonts w:ascii="Cambria" w:eastAsia="Times New Roman" w:hAnsi="Cambria" w:cs="Times New Roman"/>
      <w:b/>
      <w:bCs/>
      <w:i/>
      <w:iCs/>
      <w:sz w:val="28"/>
      <w:szCs w:val="28"/>
      <w:lang w:eastAsia="ar-SA"/>
    </w:rPr>
  </w:style>
  <w:style w:type="paragraph" w:customStyle="1" w:styleId="aff3">
    <w:name w:val="Знак Знак Знак Знак"/>
    <w:basedOn w:val="a"/>
    <w:qFormat/>
    <w:rsid w:val="009A6B7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FontStyle11">
    <w:name w:val="Font Style11"/>
    <w:qFormat/>
    <w:rsid w:val="009A6B7F"/>
    <w:rPr>
      <w:rFonts w:ascii="Times New Roman" w:hAnsi="Times New Roman" w:cs="Times New Roman"/>
      <w:sz w:val="26"/>
      <w:szCs w:val="26"/>
    </w:rPr>
  </w:style>
  <w:style w:type="character" w:customStyle="1" w:styleId="postbody1">
    <w:name w:val="postbody1"/>
    <w:qFormat/>
    <w:rsid w:val="009A6B7F"/>
    <w:rPr>
      <w:sz w:val="20"/>
      <w:szCs w:val="20"/>
    </w:rPr>
  </w:style>
  <w:style w:type="paragraph" w:customStyle="1" w:styleId="aff4">
    <w:name w:val="Содержимое таблицы"/>
    <w:basedOn w:val="a"/>
    <w:qFormat/>
    <w:rsid w:val="009A6B7F"/>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Cell">
    <w:name w:val="ConsPlusCell"/>
    <w:qFormat/>
    <w:rsid w:val="009A6B7F"/>
    <w:pPr>
      <w:widowControl w:val="0"/>
      <w:autoSpaceDE w:val="0"/>
      <w:autoSpaceDN w:val="0"/>
      <w:adjustRightInd w:val="0"/>
    </w:pPr>
    <w:rPr>
      <w:rFonts w:ascii="Calibri" w:eastAsia="Calibri" w:hAnsi="Calibri" w:cs="Calibri"/>
      <w:sz w:val="22"/>
      <w:szCs w:val="22"/>
    </w:rPr>
  </w:style>
  <w:style w:type="character" w:customStyle="1" w:styleId="Absatz-Standardschriftart">
    <w:name w:val="Absatz-Standardschriftart"/>
    <w:qFormat/>
    <w:rsid w:val="009A6B7F"/>
  </w:style>
  <w:style w:type="character" w:customStyle="1" w:styleId="33">
    <w:name w:val="Основной шрифт абзаца3"/>
    <w:qFormat/>
    <w:rsid w:val="009A6B7F"/>
  </w:style>
  <w:style w:type="character" w:customStyle="1" w:styleId="WW-Absatz-Standardschriftart">
    <w:name w:val="WW-Absatz-Standardschriftart"/>
    <w:qFormat/>
    <w:rsid w:val="009A6B7F"/>
  </w:style>
  <w:style w:type="character" w:customStyle="1" w:styleId="WW-Absatz-Standardschriftart1">
    <w:name w:val="WW-Absatz-Standardschriftart1"/>
    <w:qFormat/>
    <w:rsid w:val="009A6B7F"/>
  </w:style>
  <w:style w:type="character" w:customStyle="1" w:styleId="23">
    <w:name w:val="Основной шрифт абзаца2"/>
    <w:qFormat/>
    <w:rsid w:val="009A6B7F"/>
  </w:style>
  <w:style w:type="character" w:customStyle="1" w:styleId="WW-Absatz-Standardschriftart11">
    <w:name w:val="WW-Absatz-Standardschriftart11"/>
    <w:qFormat/>
    <w:rsid w:val="009A6B7F"/>
  </w:style>
  <w:style w:type="character" w:customStyle="1" w:styleId="WW8Num1z0">
    <w:name w:val="WW8Num1z0"/>
    <w:qFormat/>
    <w:rsid w:val="009A6B7F"/>
    <w:rPr>
      <w:color w:val="auto"/>
    </w:rPr>
  </w:style>
  <w:style w:type="character" w:customStyle="1" w:styleId="WW8Num2z0">
    <w:name w:val="WW8Num2z0"/>
    <w:qFormat/>
    <w:rsid w:val="009A6B7F"/>
    <w:rPr>
      <w:rFonts w:ascii="Symbol" w:hAnsi="Symbol"/>
    </w:rPr>
  </w:style>
  <w:style w:type="character" w:customStyle="1" w:styleId="WW8Num2z1">
    <w:name w:val="WW8Num2z1"/>
    <w:qFormat/>
    <w:rsid w:val="009A6B7F"/>
    <w:rPr>
      <w:rFonts w:ascii="Courier New" w:hAnsi="Courier New" w:cs="Courier New"/>
    </w:rPr>
  </w:style>
  <w:style w:type="character" w:customStyle="1" w:styleId="WW8Num2z2">
    <w:name w:val="WW8Num2z2"/>
    <w:qFormat/>
    <w:rsid w:val="009A6B7F"/>
    <w:rPr>
      <w:rFonts w:ascii="Wingdings" w:hAnsi="Wingdings"/>
    </w:rPr>
  </w:style>
  <w:style w:type="character" w:customStyle="1" w:styleId="WW8Num4z0">
    <w:name w:val="WW8Num4z0"/>
    <w:qFormat/>
    <w:rsid w:val="009A6B7F"/>
    <w:rPr>
      <w:b/>
      <w:sz w:val="20"/>
    </w:rPr>
  </w:style>
  <w:style w:type="character" w:customStyle="1" w:styleId="WW8Num4z1">
    <w:name w:val="WW8Num4z1"/>
    <w:qFormat/>
    <w:rsid w:val="009A6B7F"/>
    <w:rPr>
      <w:sz w:val="24"/>
      <w:szCs w:val="24"/>
    </w:rPr>
  </w:style>
  <w:style w:type="character" w:customStyle="1" w:styleId="WW8Num4z2">
    <w:name w:val="WW8Num4z2"/>
    <w:qFormat/>
    <w:rsid w:val="009A6B7F"/>
    <w:rPr>
      <w:b/>
    </w:rPr>
  </w:style>
  <w:style w:type="character" w:customStyle="1" w:styleId="WW8Num4z3">
    <w:name w:val="WW8Num4z3"/>
    <w:qFormat/>
    <w:rsid w:val="009A6B7F"/>
    <w:rPr>
      <w:rFonts w:ascii="Wingdings" w:hAnsi="Wingdings"/>
      <w:sz w:val="20"/>
    </w:rPr>
  </w:style>
  <w:style w:type="character" w:customStyle="1" w:styleId="WW8Num5z0">
    <w:name w:val="WW8Num5z0"/>
    <w:qFormat/>
    <w:rsid w:val="009A6B7F"/>
    <w:rPr>
      <w:rFonts w:ascii="Symbol" w:hAnsi="Symbol"/>
    </w:rPr>
  </w:style>
  <w:style w:type="character" w:customStyle="1" w:styleId="WW8Num5z1">
    <w:name w:val="WW8Num5z1"/>
    <w:qFormat/>
    <w:rsid w:val="009A6B7F"/>
    <w:rPr>
      <w:rFonts w:ascii="Courier New" w:hAnsi="Courier New" w:cs="Courier New"/>
    </w:rPr>
  </w:style>
  <w:style w:type="character" w:customStyle="1" w:styleId="WW8Num5z2">
    <w:name w:val="WW8Num5z2"/>
    <w:qFormat/>
    <w:rsid w:val="009A6B7F"/>
    <w:rPr>
      <w:rFonts w:ascii="Wingdings" w:hAnsi="Wingdings"/>
    </w:rPr>
  </w:style>
  <w:style w:type="character" w:customStyle="1" w:styleId="WW8Num7z0">
    <w:name w:val="WW8Num7z0"/>
    <w:qFormat/>
    <w:rsid w:val="009A6B7F"/>
    <w:rPr>
      <w:rFonts w:ascii="Symbol" w:hAnsi="Symbol"/>
    </w:rPr>
  </w:style>
  <w:style w:type="character" w:customStyle="1" w:styleId="WW8Num7z1">
    <w:name w:val="WW8Num7z1"/>
    <w:qFormat/>
    <w:rsid w:val="009A6B7F"/>
    <w:rPr>
      <w:rFonts w:ascii="Courier New" w:hAnsi="Courier New" w:cs="Courier New"/>
    </w:rPr>
  </w:style>
  <w:style w:type="character" w:customStyle="1" w:styleId="WW8Num7z2">
    <w:name w:val="WW8Num7z2"/>
    <w:qFormat/>
    <w:rsid w:val="009A6B7F"/>
    <w:rPr>
      <w:rFonts w:ascii="Wingdings" w:hAnsi="Wingdings"/>
    </w:rPr>
  </w:style>
  <w:style w:type="character" w:customStyle="1" w:styleId="WW8Num8z0">
    <w:name w:val="WW8Num8z0"/>
    <w:qFormat/>
    <w:rsid w:val="009A6B7F"/>
    <w:rPr>
      <w:rFonts w:ascii="Symbol" w:hAnsi="Symbol"/>
    </w:rPr>
  </w:style>
  <w:style w:type="character" w:customStyle="1" w:styleId="WW8Num8z2">
    <w:name w:val="WW8Num8z2"/>
    <w:qFormat/>
    <w:rsid w:val="009A6B7F"/>
    <w:rPr>
      <w:rFonts w:ascii="Wingdings" w:hAnsi="Wingdings"/>
    </w:rPr>
  </w:style>
  <w:style w:type="character" w:customStyle="1" w:styleId="WW8Num8z4">
    <w:name w:val="WW8Num8z4"/>
    <w:qFormat/>
    <w:rsid w:val="009A6B7F"/>
    <w:rPr>
      <w:rFonts w:ascii="Courier New" w:hAnsi="Courier New" w:cs="Courier New"/>
    </w:rPr>
  </w:style>
  <w:style w:type="character" w:customStyle="1" w:styleId="WW8Num9z0">
    <w:name w:val="WW8Num9z0"/>
    <w:qFormat/>
    <w:rsid w:val="009A6B7F"/>
    <w:rPr>
      <w:rFonts w:ascii="Times New Roman" w:hAnsi="Times New Roman" w:cs="Times New Roman"/>
      <w:sz w:val="24"/>
      <w:szCs w:val="24"/>
    </w:rPr>
  </w:style>
  <w:style w:type="character" w:customStyle="1" w:styleId="WW8Num9z1">
    <w:name w:val="WW8Num9z1"/>
    <w:qFormat/>
    <w:rsid w:val="009A6B7F"/>
    <w:rPr>
      <w:rFonts w:cs="Times New Roman"/>
    </w:rPr>
  </w:style>
  <w:style w:type="character" w:customStyle="1" w:styleId="WW8Num10z0">
    <w:name w:val="WW8Num10z0"/>
    <w:qFormat/>
    <w:rsid w:val="009A6B7F"/>
    <w:rPr>
      <w:rFonts w:cs="Times New Roman"/>
    </w:rPr>
  </w:style>
  <w:style w:type="character" w:customStyle="1" w:styleId="15">
    <w:name w:val="Основной шрифт абзаца1"/>
    <w:qFormat/>
    <w:rsid w:val="009A6B7F"/>
  </w:style>
  <w:style w:type="character" w:customStyle="1" w:styleId="34">
    <w:name w:val="Стратегия уровень 3 Знак"/>
    <w:qFormat/>
    <w:rsid w:val="009A6B7F"/>
    <w:rPr>
      <w:rFonts w:eastAsia="Calibri"/>
      <w:b/>
      <w:sz w:val="24"/>
      <w:szCs w:val="24"/>
      <w:lang w:val="ru-RU" w:eastAsia="ar-SA" w:bidi="ar-SA"/>
    </w:rPr>
  </w:style>
  <w:style w:type="character" w:customStyle="1" w:styleId="dash0410043104370430044600200441043f04380441043a0430char">
    <w:name w:val="dash0410_0431_0437_0430_0446_0020_0441_043f_0438_0441_043a_0430__char"/>
    <w:basedOn w:val="15"/>
    <w:qFormat/>
    <w:rsid w:val="009A6B7F"/>
  </w:style>
  <w:style w:type="character" w:customStyle="1" w:styleId="aff5">
    <w:name w:val="Символ сноски"/>
    <w:qFormat/>
    <w:rsid w:val="009A6B7F"/>
    <w:rPr>
      <w:vertAlign w:val="superscript"/>
    </w:rPr>
  </w:style>
  <w:style w:type="character" w:customStyle="1" w:styleId="FontStyle19">
    <w:name w:val="Font Style19"/>
    <w:qFormat/>
    <w:rsid w:val="009A6B7F"/>
    <w:rPr>
      <w:rFonts w:ascii="Times New Roman" w:hAnsi="Times New Roman" w:cs="Times New Roman"/>
      <w:sz w:val="26"/>
      <w:szCs w:val="26"/>
    </w:rPr>
  </w:style>
  <w:style w:type="character" w:customStyle="1" w:styleId="aff6">
    <w:name w:val="Символ нумерации"/>
    <w:qFormat/>
    <w:rsid w:val="009A6B7F"/>
  </w:style>
  <w:style w:type="character" w:customStyle="1" w:styleId="16">
    <w:name w:val="Знак примечания1"/>
    <w:qFormat/>
    <w:rsid w:val="009A6B7F"/>
    <w:rPr>
      <w:sz w:val="16"/>
      <w:szCs w:val="16"/>
    </w:rPr>
  </w:style>
  <w:style w:type="character" w:customStyle="1" w:styleId="17">
    <w:name w:val="Знак Знак1"/>
    <w:qFormat/>
    <w:rsid w:val="009A6B7F"/>
    <w:rPr>
      <w:rFonts w:ascii="Courier New" w:hAnsi="Courier New"/>
      <w:lang w:eastAsia="ar-SA" w:bidi="ar-SA"/>
    </w:rPr>
  </w:style>
  <w:style w:type="character" w:customStyle="1" w:styleId="24">
    <w:name w:val="Знак Знак2"/>
    <w:qFormat/>
    <w:rsid w:val="009A6B7F"/>
    <w:rPr>
      <w:sz w:val="24"/>
      <w:szCs w:val="24"/>
      <w:lang w:val="ru-RU" w:eastAsia="ar-SA" w:bidi="ar-SA"/>
    </w:rPr>
  </w:style>
  <w:style w:type="paragraph" w:customStyle="1" w:styleId="35">
    <w:name w:val="Название3"/>
    <w:basedOn w:val="a"/>
    <w:qFormat/>
    <w:rsid w:val="009A6B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
    <w:qFormat/>
    <w:rsid w:val="009A6B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5">
    <w:name w:val="Название2"/>
    <w:basedOn w:val="a"/>
    <w:qFormat/>
    <w:rsid w:val="009A6B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6">
    <w:name w:val="Указатель2"/>
    <w:basedOn w:val="a"/>
    <w:qFormat/>
    <w:rsid w:val="009A6B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qFormat/>
    <w:rsid w:val="009A6B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qFormat/>
    <w:rsid w:val="009A6B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1"/>
    <w:basedOn w:val="a"/>
    <w:qFormat/>
    <w:rsid w:val="009A6B7F"/>
    <w:pPr>
      <w:suppressAutoHyphens/>
      <w:spacing w:before="280" w:after="280" w:line="240" w:lineRule="auto"/>
    </w:pPr>
    <w:rPr>
      <w:rFonts w:ascii="Tahoma" w:eastAsia="Times New Roman" w:hAnsi="Tahoma" w:cs="Times New Roman"/>
      <w:sz w:val="20"/>
      <w:szCs w:val="20"/>
      <w:lang w:val="en-US" w:eastAsia="ar-SA"/>
    </w:rPr>
  </w:style>
  <w:style w:type="paragraph" w:customStyle="1" w:styleId="CharChar1">
    <w:name w:val="Char Char1 Знак Знак Знак"/>
    <w:basedOn w:val="a"/>
    <w:qFormat/>
    <w:rsid w:val="009A6B7F"/>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CharChar11">
    <w:name w:val="Char Char1 Знак Знак Знак1"/>
    <w:basedOn w:val="a"/>
    <w:qFormat/>
    <w:rsid w:val="009A6B7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onsPlusNonformat">
    <w:name w:val="ConsPlusNonformat"/>
    <w:qFormat/>
    <w:rsid w:val="009A6B7F"/>
    <w:pPr>
      <w:widowControl w:val="0"/>
      <w:suppressAutoHyphens/>
      <w:autoSpaceDE w:val="0"/>
    </w:pPr>
    <w:rPr>
      <w:rFonts w:ascii="Courier New" w:eastAsia="Arial" w:hAnsi="Courier New" w:cs="Courier New"/>
      <w:lang w:eastAsia="ar-SA"/>
    </w:rPr>
  </w:style>
  <w:style w:type="paragraph" w:customStyle="1" w:styleId="ConsNormal">
    <w:name w:val="ConsNormal"/>
    <w:qFormat/>
    <w:rsid w:val="009A6B7F"/>
    <w:pPr>
      <w:widowControl w:val="0"/>
      <w:suppressAutoHyphens/>
      <w:autoSpaceDE w:val="0"/>
      <w:ind w:firstLine="720"/>
    </w:pPr>
    <w:rPr>
      <w:rFonts w:ascii="Arial" w:eastAsia="Arial" w:hAnsi="Arial" w:cs="Arial"/>
      <w:lang w:eastAsia="ar-SA"/>
    </w:rPr>
  </w:style>
  <w:style w:type="paragraph" w:customStyle="1" w:styleId="37">
    <w:name w:val="Стратегия уровень 3"/>
    <w:basedOn w:val="a"/>
    <w:qFormat/>
    <w:rsid w:val="009A6B7F"/>
    <w:pPr>
      <w:suppressAutoHyphens/>
      <w:spacing w:after="0" w:line="360" w:lineRule="auto"/>
      <w:jc w:val="center"/>
    </w:pPr>
    <w:rPr>
      <w:rFonts w:ascii="Times New Roman" w:eastAsia="Calibri" w:hAnsi="Times New Roman" w:cs="Times New Roman"/>
      <w:b/>
      <w:sz w:val="24"/>
      <w:szCs w:val="24"/>
      <w:lang w:eastAsia="ar-SA"/>
    </w:rPr>
  </w:style>
  <w:style w:type="paragraph" w:customStyle="1" w:styleId="dash0410043104370430044600200441043f04380441043a0430">
    <w:name w:val="dash0410_0431_0437_0430_0446_0020_0441_043f_0438_0441_043a_0430"/>
    <w:basedOn w:val="a"/>
    <w:qFormat/>
    <w:rsid w:val="009A6B7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7">
    <w:name w:val="2"/>
    <w:basedOn w:val="a"/>
    <w:qFormat/>
    <w:rsid w:val="009A6B7F"/>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310">
    <w:name w:val="Основной текст с отступом 31"/>
    <w:basedOn w:val="a"/>
    <w:qFormat/>
    <w:rsid w:val="009A6B7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7">
    <w:name w:val="Знак"/>
    <w:basedOn w:val="a"/>
    <w:qFormat/>
    <w:rsid w:val="009A6B7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211">
    <w:name w:val="Знак2 Знак Знак1 Знак1 Знак Знак Знак Знак Знак Знак Знак Знак Знак Знак Знак Знак"/>
    <w:basedOn w:val="a"/>
    <w:qFormat/>
    <w:rsid w:val="009A6B7F"/>
    <w:pPr>
      <w:suppressAutoHyphens/>
      <w:spacing w:line="240" w:lineRule="exact"/>
    </w:pPr>
    <w:rPr>
      <w:rFonts w:ascii="Verdana" w:eastAsia="Times New Roman" w:hAnsi="Verdana" w:cs="Times New Roman"/>
      <w:sz w:val="20"/>
      <w:szCs w:val="20"/>
      <w:lang w:val="en-US" w:eastAsia="ar-SA"/>
    </w:rPr>
  </w:style>
  <w:style w:type="paragraph" w:customStyle="1" w:styleId="1b">
    <w:name w:val="Обычный1"/>
    <w:qFormat/>
    <w:rsid w:val="009A6B7F"/>
    <w:pPr>
      <w:suppressAutoHyphens/>
    </w:pPr>
    <w:rPr>
      <w:rFonts w:ascii="Bookman Old Style" w:eastAsia="Arial" w:hAnsi="Bookman Old Style" w:cs="Times New Roman"/>
      <w:lang w:eastAsia="ar-SA"/>
    </w:rPr>
  </w:style>
  <w:style w:type="paragraph" w:customStyle="1" w:styleId="311">
    <w:name w:val="Основной текст 31"/>
    <w:basedOn w:val="a"/>
    <w:qFormat/>
    <w:rsid w:val="009A6B7F"/>
    <w:pPr>
      <w:suppressAutoHyphens/>
      <w:spacing w:after="120" w:line="240" w:lineRule="auto"/>
    </w:pPr>
    <w:rPr>
      <w:rFonts w:ascii="Times New Roman" w:eastAsia="Times New Roman" w:hAnsi="Times New Roman" w:cs="Times New Roman"/>
      <w:sz w:val="16"/>
      <w:szCs w:val="16"/>
      <w:lang w:eastAsia="ar-SA"/>
    </w:rPr>
  </w:style>
  <w:style w:type="paragraph" w:customStyle="1" w:styleId="aff8">
    <w:name w:val="Заголовок таблицы"/>
    <w:basedOn w:val="aff4"/>
    <w:qFormat/>
    <w:rsid w:val="009A6B7F"/>
    <w:pPr>
      <w:widowControl/>
      <w:jc w:val="center"/>
    </w:pPr>
    <w:rPr>
      <w:rFonts w:ascii="Times New Roman" w:eastAsia="Times New Roman" w:hAnsi="Times New Roman"/>
      <w:b/>
      <w:bCs/>
      <w:kern w:val="0"/>
      <w:szCs w:val="20"/>
    </w:rPr>
  </w:style>
  <w:style w:type="paragraph" w:customStyle="1" w:styleId="aff9">
    <w:name w:val="Содержимое врезки"/>
    <w:basedOn w:val="a8"/>
    <w:qFormat/>
    <w:rsid w:val="009A6B7F"/>
    <w:pPr>
      <w:suppressAutoHyphens/>
      <w:spacing w:after="120"/>
      <w:jc w:val="left"/>
    </w:pPr>
    <w:rPr>
      <w:rFonts w:ascii="Times New Roman" w:hAnsi="Times New Roman"/>
      <w:szCs w:val="24"/>
      <w:lang w:eastAsia="ar-SA"/>
    </w:rPr>
  </w:style>
  <w:style w:type="paragraph" w:customStyle="1" w:styleId="320">
    <w:name w:val="Основной текст с отступом 32"/>
    <w:basedOn w:val="a"/>
    <w:qFormat/>
    <w:rsid w:val="009A6B7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30">
    <w:name w:val="Основной текст с отступом 33"/>
    <w:basedOn w:val="a"/>
    <w:qFormat/>
    <w:rsid w:val="009A6B7F"/>
    <w:pPr>
      <w:spacing w:after="120" w:line="240" w:lineRule="auto"/>
      <w:ind w:left="283"/>
    </w:pPr>
    <w:rPr>
      <w:rFonts w:ascii="Times New Roman" w:eastAsia="Times New Roman" w:hAnsi="Times New Roman" w:cs="Times New Roman"/>
      <w:sz w:val="16"/>
      <w:szCs w:val="16"/>
      <w:lang w:eastAsia="ar-SA"/>
    </w:rPr>
  </w:style>
  <w:style w:type="paragraph" w:customStyle="1" w:styleId="affa">
    <w:name w:val="Стиль"/>
    <w:qFormat/>
    <w:rsid w:val="009A6B7F"/>
    <w:pPr>
      <w:widowControl w:val="0"/>
      <w:autoSpaceDE w:val="0"/>
      <w:autoSpaceDN w:val="0"/>
      <w:adjustRightInd w:val="0"/>
    </w:pPr>
    <w:rPr>
      <w:rFonts w:ascii="Times New Roman" w:eastAsia="Times New Roman" w:hAnsi="Times New Roman" w:cs="Times New Roman"/>
      <w:sz w:val="24"/>
      <w:szCs w:val="24"/>
    </w:rPr>
  </w:style>
  <w:style w:type="paragraph" w:customStyle="1" w:styleId="ConsNonformat">
    <w:name w:val="ConsNonformat"/>
    <w:qFormat/>
    <w:rsid w:val="009A6B7F"/>
    <w:pPr>
      <w:widowControl w:val="0"/>
      <w:autoSpaceDE w:val="0"/>
      <w:autoSpaceDN w:val="0"/>
      <w:adjustRightInd w:val="0"/>
    </w:pPr>
    <w:rPr>
      <w:rFonts w:ascii="Courier New" w:eastAsia="Times New Roman" w:hAnsi="Courier New" w:cs="Courier New"/>
    </w:rPr>
  </w:style>
  <w:style w:type="paragraph" w:customStyle="1" w:styleId="CharChar10">
    <w:name w:val="Char Char1 Знак Знак Знак Знак Знак Знак Знак"/>
    <w:basedOn w:val="a"/>
    <w:qFormat/>
    <w:rsid w:val="009A6B7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5">
    <w:name w:val="Знак Знак5"/>
    <w:qFormat/>
    <w:locked/>
    <w:rsid w:val="009A6B7F"/>
    <w:rPr>
      <w:sz w:val="24"/>
      <w:szCs w:val="24"/>
      <w:lang w:val="ru-RU" w:eastAsia="ar-SA" w:bidi="ar-SA"/>
    </w:rPr>
  </w:style>
  <w:style w:type="character" w:customStyle="1" w:styleId="affb">
    <w:name w:val="Основной текст_"/>
    <w:link w:val="1c"/>
    <w:qFormat/>
    <w:rsid w:val="009A6B7F"/>
    <w:rPr>
      <w:sz w:val="27"/>
      <w:szCs w:val="27"/>
      <w:shd w:val="clear" w:color="auto" w:fill="FFFFFF"/>
    </w:rPr>
  </w:style>
  <w:style w:type="paragraph" w:customStyle="1" w:styleId="1c">
    <w:name w:val="Основной текст1"/>
    <w:basedOn w:val="a"/>
    <w:link w:val="affb"/>
    <w:qFormat/>
    <w:rsid w:val="009A6B7F"/>
    <w:pPr>
      <w:shd w:val="clear" w:color="auto" w:fill="FFFFFF"/>
      <w:spacing w:after="420" w:line="0" w:lineRule="atLeast"/>
    </w:pPr>
    <w:rPr>
      <w:sz w:val="27"/>
      <w:szCs w:val="27"/>
      <w:shd w:val="clear" w:color="auto" w:fill="FFFFFF"/>
      <w:lang w:eastAsia="ru-RU"/>
    </w:rPr>
  </w:style>
  <w:style w:type="character" w:customStyle="1" w:styleId="affc">
    <w:name w:val="Основной текст + Полужирный"/>
    <w:qFormat/>
    <w:rsid w:val="009A6B7F"/>
    <w:rPr>
      <w:b/>
      <w:bCs/>
      <w:spacing w:val="0"/>
      <w:sz w:val="23"/>
      <w:szCs w:val="23"/>
      <w:shd w:val="clear" w:color="auto" w:fill="FFFFFF"/>
      <w:lang w:bidi="ar-SA"/>
    </w:rPr>
  </w:style>
  <w:style w:type="character" w:customStyle="1" w:styleId="9pt">
    <w:name w:val="Основной текст + 9 pt;Полужирный"/>
    <w:qFormat/>
    <w:rsid w:val="009A6B7F"/>
    <w:rPr>
      <w:b/>
      <w:bCs/>
      <w:spacing w:val="0"/>
      <w:sz w:val="18"/>
      <w:szCs w:val="18"/>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semiHidden="0" w:qFormat="1"/>
    <w:lsdException w:name="footer" w:semiHidden="0" w:uiPriority="0" w:qFormat="1"/>
    <w:lsdException w:name="caption" w:uiPriority="35" w:qFormat="1"/>
    <w:lsdException w:name="page number"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Body Text 2" w:uiPriority="0" w:qFormat="1"/>
    <w:lsdException w:name="Body Text Indent 3"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CBF"/>
    <w:pPr>
      <w:spacing w:after="160" w:line="259" w:lineRule="auto"/>
    </w:pPr>
    <w:rPr>
      <w:sz w:val="22"/>
      <w:szCs w:val="22"/>
      <w:lang w:eastAsia="en-US"/>
    </w:rPr>
  </w:style>
  <w:style w:type="paragraph" w:styleId="1">
    <w:name w:val="heading 1"/>
    <w:basedOn w:val="a"/>
    <w:next w:val="a"/>
    <w:link w:val="10"/>
    <w:qFormat/>
    <w:rsid w:val="00880CB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80CB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80CBF"/>
    <w:pPr>
      <w:keepNext/>
      <w:keepLines/>
      <w:spacing w:before="200" w:after="0" w:line="276" w:lineRule="auto"/>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80CB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880CB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qFormat/>
    <w:rsid w:val="00880CBF"/>
    <w:rPr>
      <w:rFonts w:asciiTheme="majorHAnsi" w:eastAsiaTheme="majorEastAsia" w:hAnsiTheme="majorHAnsi" w:cstheme="majorBidi"/>
      <w:b/>
      <w:bCs/>
      <w:color w:val="5B9BD5" w:themeColor="accent1"/>
      <w:sz w:val="28"/>
      <w:szCs w:val="28"/>
    </w:rPr>
  </w:style>
  <w:style w:type="character" w:styleId="a3">
    <w:name w:val="Hyperlink"/>
    <w:qFormat/>
    <w:rsid w:val="00880CBF"/>
    <w:rPr>
      <w:color w:val="0000FF"/>
      <w:u w:val="single"/>
    </w:rPr>
  </w:style>
  <w:style w:type="paragraph" w:styleId="a4">
    <w:name w:val="Balloon Text"/>
    <w:basedOn w:val="a"/>
    <w:link w:val="a5"/>
    <w:semiHidden/>
    <w:unhideWhenUsed/>
    <w:qFormat/>
    <w:rsid w:val="00880CBF"/>
    <w:pPr>
      <w:spacing w:after="0" w:line="240" w:lineRule="auto"/>
    </w:pPr>
    <w:rPr>
      <w:rFonts w:ascii="Segoe UI" w:hAnsi="Segoe UI" w:cs="Segoe UI"/>
      <w:sz w:val="18"/>
      <w:szCs w:val="18"/>
    </w:rPr>
  </w:style>
  <w:style w:type="character" w:customStyle="1" w:styleId="a5">
    <w:name w:val="Текст выноски Знак"/>
    <w:basedOn w:val="a0"/>
    <w:link w:val="a4"/>
    <w:semiHidden/>
    <w:qFormat/>
    <w:rsid w:val="00880CBF"/>
    <w:rPr>
      <w:rFonts w:ascii="Segoe UI" w:hAnsi="Segoe UI" w:cs="Segoe UI"/>
      <w:sz w:val="18"/>
      <w:szCs w:val="18"/>
    </w:rPr>
  </w:style>
  <w:style w:type="paragraph" w:styleId="31">
    <w:name w:val="Body Text Indent 3"/>
    <w:basedOn w:val="a"/>
    <w:link w:val="32"/>
    <w:uiPriority w:val="99"/>
    <w:semiHidden/>
    <w:unhideWhenUsed/>
    <w:qFormat/>
    <w:rsid w:val="00880CBF"/>
    <w:pPr>
      <w:spacing w:after="120" w:line="276"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semiHidden/>
    <w:qFormat/>
    <w:rsid w:val="00880CBF"/>
    <w:rPr>
      <w:rFonts w:ascii="Times New Roman" w:hAnsi="Times New Roman" w:cs="Times New Roman"/>
      <w:sz w:val="16"/>
      <w:szCs w:val="16"/>
    </w:rPr>
  </w:style>
  <w:style w:type="paragraph" w:styleId="a6">
    <w:name w:val="header"/>
    <w:basedOn w:val="a"/>
    <w:link w:val="a7"/>
    <w:uiPriority w:val="99"/>
    <w:unhideWhenUsed/>
    <w:qFormat/>
    <w:rsid w:val="00880CBF"/>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880CBF"/>
  </w:style>
  <w:style w:type="paragraph" w:styleId="a8">
    <w:name w:val="Body Text"/>
    <w:basedOn w:val="a"/>
    <w:link w:val="a9"/>
    <w:unhideWhenUsed/>
    <w:qFormat/>
    <w:rsid w:val="00880CBF"/>
    <w:pPr>
      <w:spacing w:after="0" w:line="240" w:lineRule="auto"/>
      <w:jc w:val="both"/>
    </w:pPr>
    <w:rPr>
      <w:rFonts w:ascii="Courier New" w:eastAsia="Times New Roman" w:hAnsi="Courier New" w:cs="Times New Roman"/>
      <w:sz w:val="24"/>
      <w:szCs w:val="20"/>
      <w:lang w:eastAsia="ru-RU"/>
    </w:rPr>
  </w:style>
  <w:style w:type="character" w:customStyle="1" w:styleId="a9">
    <w:name w:val="Основной текст Знак"/>
    <w:basedOn w:val="a0"/>
    <w:link w:val="a8"/>
    <w:qFormat/>
    <w:rsid w:val="00880CBF"/>
    <w:rPr>
      <w:rFonts w:ascii="Courier New" w:eastAsia="Times New Roman" w:hAnsi="Courier New" w:cs="Times New Roman"/>
      <w:sz w:val="24"/>
      <w:szCs w:val="20"/>
      <w:lang w:eastAsia="ru-RU"/>
    </w:rPr>
  </w:style>
  <w:style w:type="paragraph" w:styleId="aa">
    <w:name w:val="Body Text Indent"/>
    <w:basedOn w:val="a"/>
    <w:link w:val="ab"/>
    <w:unhideWhenUsed/>
    <w:qFormat/>
    <w:rsid w:val="00880CB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qFormat/>
    <w:rsid w:val="00880CBF"/>
    <w:rPr>
      <w:rFonts w:ascii="Times New Roman" w:eastAsia="Times New Roman" w:hAnsi="Times New Roman" w:cs="Times New Roman"/>
      <w:sz w:val="28"/>
      <w:szCs w:val="20"/>
      <w:lang w:eastAsia="ru-RU"/>
    </w:rPr>
  </w:style>
  <w:style w:type="paragraph" w:styleId="ac">
    <w:name w:val="footer"/>
    <w:basedOn w:val="a"/>
    <w:link w:val="ad"/>
    <w:unhideWhenUsed/>
    <w:qFormat/>
    <w:rsid w:val="00880CBF"/>
    <w:pPr>
      <w:tabs>
        <w:tab w:val="center" w:pos="4677"/>
        <w:tab w:val="right" w:pos="9355"/>
      </w:tabs>
      <w:spacing w:after="0" w:line="240" w:lineRule="auto"/>
    </w:pPr>
  </w:style>
  <w:style w:type="character" w:customStyle="1" w:styleId="ad">
    <w:name w:val="Нижний колонтитул Знак"/>
    <w:basedOn w:val="a0"/>
    <w:link w:val="ac"/>
    <w:qFormat/>
    <w:rsid w:val="00880CBF"/>
  </w:style>
  <w:style w:type="paragraph" w:styleId="ae">
    <w:name w:val="Normal (Web)"/>
    <w:basedOn w:val="a"/>
    <w:uiPriority w:val="99"/>
    <w:unhideWhenUsed/>
    <w:qFormat/>
    <w:rsid w:val="00880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99"/>
    <w:qFormat/>
    <w:rsid w:val="00880CBF"/>
    <w:pPr>
      <w:ind w:left="720"/>
      <w:contextualSpacing/>
    </w:pPr>
  </w:style>
  <w:style w:type="paragraph" w:customStyle="1" w:styleId="Standard">
    <w:name w:val="Standard"/>
    <w:qFormat/>
    <w:rsid w:val="00880CBF"/>
    <w:pPr>
      <w:suppressAutoHyphens/>
      <w:textAlignment w:val="baseline"/>
    </w:pPr>
    <w:rPr>
      <w:rFonts w:ascii="Times New Roman" w:eastAsia="Times New Roman" w:hAnsi="Times New Roman" w:cs="Times New Roman"/>
      <w:kern w:val="1"/>
      <w:sz w:val="24"/>
      <w:lang w:eastAsia="ar-SA"/>
    </w:rPr>
  </w:style>
  <w:style w:type="paragraph" w:customStyle="1" w:styleId="Pro-Gramma">
    <w:name w:val="Pro-Gramma"/>
    <w:basedOn w:val="Standard"/>
    <w:qFormat/>
    <w:rsid w:val="00880CBF"/>
    <w:pPr>
      <w:spacing w:before="120" w:line="288" w:lineRule="auto"/>
      <w:ind w:left="1134"/>
      <w:jc w:val="both"/>
    </w:pPr>
    <w:rPr>
      <w:rFonts w:ascii="Georgia" w:hAnsi="Georgia" w:cs="Georgia"/>
      <w:sz w:val="20"/>
      <w:szCs w:val="24"/>
    </w:rPr>
  </w:style>
  <w:style w:type="paragraph" w:styleId="af0">
    <w:name w:val="No Spacing"/>
    <w:link w:val="af1"/>
    <w:qFormat/>
    <w:rsid w:val="00880CBF"/>
    <w:rPr>
      <w:rFonts w:ascii="Calibri" w:eastAsia="Times New Roman" w:hAnsi="Calibri" w:cs="Times New Roman"/>
      <w:sz w:val="22"/>
      <w:szCs w:val="22"/>
    </w:rPr>
  </w:style>
  <w:style w:type="character" w:customStyle="1" w:styleId="af1">
    <w:name w:val="Без интервала Знак"/>
    <w:link w:val="af0"/>
    <w:qFormat/>
    <w:rsid w:val="009A6B7F"/>
    <w:rPr>
      <w:rFonts w:ascii="Calibri" w:eastAsia="Times New Roman" w:hAnsi="Calibri" w:cs="Times New Roman"/>
      <w:sz w:val="22"/>
      <w:szCs w:val="22"/>
    </w:rPr>
  </w:style>
  <w:style w:type="character" w:customStyle="1" w:styleId="ConsPlusNormal">
    <w:name w:val="ConsPlusNormal Знак"/>
    <w:link w:val="ConsPlusNormal0"/>
    <w:qFormat/>
    <w:locked/>
    <w:rsid w:val="00880CBF"/>
    <w:rPr>
      <w:rFonts w:ascii="Arial" w:eastAsia="Calibri" w:hAnsi="Arial" w:cs="Arial"/>
      <w:sz w:val="20"/>
      <w:szCs w:val="20"/>
    </w:rPr>
  </w:style>
  <w:style w:type="paragraph" w:customStyle="1" w:styleId="ConsPlusNormal0">
    <w:name w:val="ConsPlusNormal"/>
    <w:link w:val="ConsPlusNormal"/>
    <w:qFormat/>
    <w:rsid w:val="00880CBF"/>
    <w:pPr>
      <w:autoSpaceDE w:val="0"/>
      <w:autoSpaceDN w:val="0"/>
      <w:adjustRightInd w:val="0"/>
    </w:pPr>
    <w:rPr>
      <w:rFonts w:ascii="Arial" w:eastAsia="Calibri" w:hAnsi="Arial" w:cs="Arial"/>
      <w:lang w:eastAsia="en-US"/>
    </w:rPr>
  </w:style>
  <w:style w:type="paragraph" w:customStyle="1" w:styleId="11">
    <w:name w:val="Текст1"/>
    <w:basedOn w:val="a"/>
    <w:qFormat/>
    <w:rsid w:val="00880CBF"/>
    <w:pPr>
      <w:suppressAutoHyphens/>
      <w:spacing w:after="0" w:line="240" w:lineRule="auto"/>
      <w:jc w:val="both"/>
    </w:pPr>
    <w:rPr>
      <w:rFonts w:ascii="Courier New" w:eastAsia="Times New Roman" w:hAnsi="Courier New" w:cs="Courier New"/>
      <w:sz w:val="20"/>
      <w:szCs w:val="20"/>
      <w:lang w:eastAsia="ar-SA"/>
    </w:rPr>
  </w:style>
  <w:style w:type="paragraph" w:customStyle="1" w:styleId="af2">
    <w:name w:val="СП_список"/>
    <w:basedOn w:val="a"/>
    <w:qFormat/>
    <w:rsid w:val="00880CBF"/>
    <w:pPr>
      <w:tabs>
        <w:tab w:val="left" w:pos="720"/>
      </w:tabs>
      <w:suppressAutoHyphens/>
      <w:spacing w:before="120" w:after="0" w:line="240" w:lineRule="auto"/>
      <w:ind w:left="720" w:hanging="323"/>
      <w:jc w:val="both"/>
    </w:pPr>
    <w:rPr>
      <w:rFonts w:ascii="Times New Roman" w:eastAsia="DejaVu Sans" w:hAnsi="Times New Roman" w:cs="Times New Roman"/>
      <w:kern w:val="2"/>
      <w:sz w:val="24"/>
      <w:szCs w:val="20"/>
    </w:rPr>
  </w:style>
  <w:style w:type="character" w:customStyle="1" w:styleId="af3">
    <w:name w:val="СП_текст Знак"/>
    <w:link w:val="af4"/>
    <w:qFormat/>
    <w:locked/>
    <w:rsid w:val="00880CBF"/>
    <w:rPr>
      <w:rFonts w:ascii="DejaVu Sans" w:eastAsia="DejaVu Sans" w:hAnsi="DejaVu Sans" w:cs="DejaVu Sans"/>
      <w:kern w:val="2"/>
      <w:sz w:val="24"/>
      <w:szCs w:val="20"/>
    </w:rPr>
  </w:style>
  <w:style w:type="paragraph" w:customStyle="1" w:styleId="af4">
    <w:name w:val="СП_текст"/>
    <w:basedOn w:val="a"/>
    <w:link w:val="af3"/>
    <w:qFormat/>
    <w:rsid w:val="00880CBF"/>
    <w:pPr>
      <w:suppressAutoHyphens/>
      <w:spacing w:before="120" w:after="0" w:line="240" w:lineRule="auto"/>
      <w:jc w:val="both"/>
    </w:pPr>
    <w:rPr>
      <w:rFonts w:ascii="DejaVu Sans" w:eastAsia="DejaVu Sans" w:hAnsi="DejaVu Sans" w:cs="DejaVu Sans"/>
      <w:kern w:val="2"/>
      <w:sz w:val="24"/>
      <w:szCs w:val="20"/>
    </w:rPr>
  </w:style>
  <w:style w:type="paragraph" w:customStyle="1" w:styleId="ConsPlusTitle">
    <w:name w:val="ConsPlusTitle"/>
    <w:qFormat/>
    <w:rsid w:val="00880CBF"/>
    <w:pPr>
      <w:widowControl w:val="0"/>
      <w:autoSpaceDE w:val="0"/>
      <w:autoSpaceDN w:val="0"/>
      <w:adjustRightInd w:val="0"/>
    </w:pPr>
    <w:rPr>
      <w:rFonts w:ascii="Arial" w:eastAsia="Times New Roman" w:hAnsi="Arial" w:cs="Arial"/>
      <w:b/>
      <w:bCs/>
    </w:rPr>
  </w:style>
  <w:style w:type="paragraph" w:customStyle="1" w:styleId="12">
    <w:name w:val="Абзац списка1"/>
    <w:basedOn w:val="a"/>
    <w:qFormat/>
    <w:rsid w:val="00880CBF"/>
    <w:pPr>
      <w:spacing w:after="200" w:line="276" w:lineRule="auto"/>
      <w:ind w:left="720"/>
    </w:pPr>
    <w:rPr>
      <w:rFonts w:ascii="Calibri" w:eastAsia="Times New Roman" w:hAnsi="Calibri" w:cs="Times New Roman"/>
    </w:rPr>
  </w:style>
  <w:style w:type="paragraph" w:customStyle="1" w:styleId="13">
    <w:name w:val="Без интервала1"/>
    <w:qFormat/>
    <w:rsid w:val="00880CBF"/>
    <w:rPr>
      <w:rFonts w:ascii="Calibri" w:eastAsia="Times New Roman" w:hAnsi="Calibri" w:cs="Times New Roman"/>
      <w:sz w:val="22"/>
      <w:szCs w:val="22"/>
      <w:lang w:eastAsia="en-US"/>
    </w:rPr>
  </w:style>
  <w:style w:type="character" w:styleId="af5">
    <w:name w:val="page number"/>
    <w:basedOn w:val="a0"/>
    <w:qFormat/>
    <w:rsid w:val="009A6B7F"/>
  </w:style>
  <w:style w:type="character" w:styleId="af6">
    <w:name w:val="Strong"/>
    <w:qFormat/>
    <w:rsid w:val="009A6B7F"/>
    <w:rPr>
      <w:b/>
      <w:bCs/>
    </w:rPr>
  </w:style>
  <w:style w:type="paragraph" w:styleId="21">
    <w:name w:val="Body Text 2"/>
    <w:basedOn w:val="a"/>
    <w:link w:val="22"/>
    <w:qFormat/>
    <w:rsid w:val="009A6B7F"/>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qFormat/>
    <w:rsid w:val="009A6B7F"/>
    <w:rPr>
      <w:rFonts w:ascii="Times New Roman" w:eastAsia="Times New Roman" w:hAnsi="Times New Roman" w:cs="Times New Roman"/>
    </w:rPr>
  </w:style>
  <w:style w:type="character" w:customStyle="1" w:styleId="af7">
    <w:name w:val="Текст примечания Знак"/>
    <w:basedOn w:val="a0"/>
    <w:link w:val="af8"/>
    <w:semiHidden/>
    <w:qFormat/>
    <w:rsid w:val="009A6B7F"/>
    <w:rPr>
      <w:rFonts w:ascii="Times New Roman" w:eastAsia="Times New Roman" w:hAnsi="Times New Roman" w:cs="Times New Roman"/>
      <w:u w:val="single"/>
    </w:rPr>
  </w:style>
  <w:style w:type="paragraph" w:styleId="af8">
    <w:name w:val="annotation text"/>
    <w:basedOn w:val="a"/>
    <w:link w:val="af7"/>
    <w:semiHidden/>
    <w:qFormat/>
    <w:rsid w:val="009A6B7F"/>
    <w:pPr>
      <w:spacing w:after="0" w:line="240" w:lineRule="auto"/>
    </w:pPr>
    <w:rPr>
      <w:rFonts w:ascii="Times New Roman" w:eastAsia="Times New Roman" w:hAnsi="Times New Roman" w:cs="Times New Roman"/>
      <w:sz w:val="20"/>
      <w:szCs w:val="20"/>
      <w:u w:val="single"/>
      <w:lang w:eastAsia="ru-RU"/>
    </w:rPr>
  </w:style>
  <w:style w:type="paragraph" w:styleId="af9">
    <w:name w:val="annotation subject"/>
    <w:basedOn w:val="14"/>
    <w:next w:val="14"/>
    <w:link w:val="afa"/>
    <w:qFormat/>
    <w:rsid w:val="009A6B7F"/>
    <w:rPr>
      <w:b/>
      <w:bCs/>
    </w:rPr>
  </w:style>
  <w:style w:type="paragraph" w:customStyle="1" w:styleId="14">
    <w:name w:val="Текст примечания1"/>
    <w:basedOn w:val="a"/>
    <w:qFormat/>
    <w:rsid w:val="009A6B7F"/>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ма примечания Знак"/>
    <w:basedOn w:val="af7"/>
    <w:link w:val="af9"/>
    <w:qFormat/>
    <w:rsid w:val="009A6B7F"/>
    <w:rPr>
      <w:rFonts w:ascii="Times New Roman" w:eastAsia="Times New Roman" w:hAnsi="Times New Roman" w:cs="Times New Roman"/>
      <w:b/>
      <w:bCs/>
      <w:u w:val="single"/>
      <w:lang w:eastAsia="ar-SA"/>
    </w:rPr>
  </w:style>
  <w:style w:type="paragraph" w:styleId="afb">
    <w:name w:val="footnote text"/>
    <w:basedOn w:val="a"/>
    <w:link w:val="afc"/>
    <w:qFormat/>
    <w:rsid w:val="009A6B7F"/>
    <w:pPr>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Текст сноски Знак"/>
    <w:basedOn w:val="a0"/>
    <w:link w:val="afb"/>
    <w:qFormat/>
    <w:rsid w:val="009A6B7F"/>
    <w:rPr>
      <w:rFonts w:ascii="Times New Roman" w:eastAsia="Times New Roman" w:hAnsi="Times New Roman" w:cs="Times New Roman"/>
      <w:lang w:eastAsia="ar-SA"/>
    </w:rPr>
  </w:style>
  <w:style w:type="paragraph" w:styleId="afd">
    <w:name w:val="Title"/>
    <w:basedOn w:val="a"/>
    <w:link w:val="afe"/>
    <w:qFormat/>
    <w:rsid w:val="009A6B7F"/>
    <w:pPr>
      <w:overflowPunct w:val="0"/>
      <w:autoSpaceDE w:val="0"/>
      <w:autoSpaceDN w:val="0"/>
      <w:adjustRightInd w:val="0"/>
      <w:spacing w:after="0" w:line="240" w:lineRule="auto"/>
      <w:jc w:val="center"/>
    </w:pPr>
    <w:rPr>
      <w:rFonts w:ascii="Times New Roman" w:eastAsia="Times New Roman" w:hAnsi="Times New Roman" w:cs="Times New Roman"/>
      <w:sz w:val="32"/>
      <w:szCs w:val="20"/>
      <w:lang w:eastAsia="ru-RU"/>
    </w:rPr>
  </w:style>
  <w:style w:type="character" w:customStyle="1" w:styleId="afe">
    <w:name w:val="Название Знак"/>
    <w:basedOn w:val="a0"/>
    <w:link w:val="afd"/>
    <w:qFormat/>
    <w:rsid w:val="009A6B7F"/>
    <w:rPr>
      <w:rFonts w:ascii="Times New Roman" w:eastAsia="Times New Roman" w:hAnsi="Times New Roman" w:cs="Times New Roman"/>
      <w:sz w:val="32"/>
    </w:rPr>
  </w:style>
  <w:style w:type="paragraph" w:styleId="aff">
    <w:name w:val="List"/>
    <w:basedOn w:val="a8"/>
    <w:qFormat/>
    <w:rsid w:val="009A6B7F"/>
    <w:pPr>
      <w:suppressAutoHyphens/>
      <w:spacing w:after="120"/>
      <w:jc w:val="left"/>
    </w:pPr>
    <w:rPr>
      <w:rFonts w:ascii="Times New Roman" w:hAnsi="Times New Roman" w:cs="Tahoma"/>
      <w:szCs w:val="24"/>
      <w:lang w:eastAsia="ar-SA"/>
    </w:rPr>
  </w:style>
  <w:style w:type="paragraph" w:styleId="aff0">
    <w:name w:val="Subtitle"/>
    <w:basedOn w:val="aff1"/>
    <w:next w:val="a8"/>
    <w:link w:val="aff2"/>
    <w:qFormat/>
    <w:rsid w:val="009A6B7F"/>
    <w:pPr>
      <w:jc w:val="center"/>
    </w:pPr>
    <w:rPr>
      <w:i/>
      <w:iCs/>
    </w:rPr>
  </w:style>
  <w:style w:type="paragraph" w:customStyle="1" w:styleId="aff1">
    <w:name w:val="Заголовок"/>
    <w:basedOn w:val="a"/>
    <w:next w:val="a8"/>
    <w:qFormat/>
    <w:rsid w:val="009A6B7F"/>
    <w:pPr>
      <w:keepNext/>
      <w:suppressAutoHyphens/>
      <w:spacing w:before="240" w:after="120" w:line="240" w:lineRule="auto"/>
    </w:pPr>
    <w:rPr>
      <w:rFonts w:ascii="Arial" w:eastAsia="SimSun" w:hAnsi="Arial" w:cs="Tahoma"/>
      <w:sz w:val="28"/>
      <w:szCs w:val="28"/>
      <w:lang w:eastAsia="ar-SA"/>
    </w:rPr>
  </w:style>
  <w:style w:type="character" w:customStyle="1" w:styleId="aff2">
    <w:name w:val="Подзаголовок Знак"/>
    <w:basedOn w:val="a0"/>
    <w:link w:val="aff0"/>
    <w:qFormat/>
    <w:rsid w:val="009A6B7F"/>
    <w:rPr>
      <w:rFonts w:ascii="Arial" w:eastAsia="SimSun" w:hAnsi="Arial" w:cs="Tahoma"/>
      <w:i/>
      <w:iCs/>
      <w:sz w:val="28"/>
      <w:szCs w:val="28"/>
      <w:lang w:eastAsia="ar-SA"/>
    </w:rPr>
  </w:style>
  <w:style w:type="paragraph" w:styleId="HTML">
    <w:name w:val="HTML Preformatted"/>
    <w:basedOn w:val="a"/>
    <w:link w:val="HTML0"/>
    <w:qFormat/>
    <w:rsid w:val="009A6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qFormat/>
    <w:rsid w:val="009A6B7F"/>
    <w:rPr>
      <w:rFonts w:ascii="Courier New" w:eastAsia="Times New Roman" w:hAnsi="Courier New" w:cs="Times New Roman"/>
      <w:lang w:eastAsia="ar-SA"/>
    </w:rPr>
  </w:style>
  <w:style w:type="character" w:customStyle="1" w:styleId="210">
    <w:name w:val="Заголовок 2 Знак1"/>
    <w:qFormat/>
    <w:locked/>
    <w:rsid w:val="009A6B7F"/>
    <w:rPr>
      <w:rFonts w:ascii="Cambria" w:eastAsia="Times New Roman" w:hAnsi="Cambria" w:cs="Times New Roman"/>
      <w:b/>
      <w:bCs/>
      <w:i/>
      <w:iCs/>
      <w:sz w:val="28"/>
      <w:szCs w:val="28"/>
      <w:lang w:eastAsia="ar-SA"/>
    </w:rPr>
  </w:style>
  <w:style w:type="paragraph" w:customStyle="1" w:styleId="aff3">
    <w:name w:val="Знак Знак Знак Знак"/>
    <w:basedOn w:val="a"/>
    <w:qFormat/>
    <w:rsid w:val="009A6B7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FontStyle11">
    <w:name w:val="Font Style11"/>
    <w:qFormat/>
    <w:rsid w:val="009A6B7F"/>
    <w:rPr>
      <w:rFonts w:ascii="Times New Roman" w:hAnsi="Times New Roman" w:cs="Times New Roman"/>
      <w:sz w:val="26"/>
      <w:szCs w:val="26"/>
    </w:rPr>
  </w:style>
  <w:style w:type="character" w:customStyle="1" w:styleId="postbody1">
    <w:name w:val="postbody1"/>
    <w:qFormat/>
    <w:rsid w:val="009A6B7F"/>
    <w:rPr>
      <w:sz w:val="20"/>
      <w:szCs w:val="20"/>
    </w:rPr>
  </w:style>
  <w:style w:type="paragraph" w:customStyle="1" w:styleId="aff4">
    <w:name w:val="Содержимое таблицы"/>
    <w:basedOn w:val="a"/>
    <w:qFormat/>
    <w:rsid w:val="009A6B7F"/>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Cell">
    <w:name w:val="ConsPlusCell"/>
    <w:qFormat/>
    <w:rsid w:val="009A6B7F"/>
    <w:pPr>
      <w:widowControl w:val="0"/>
      <w:autoSpaceDE w:val="0"/>
      <w:autoSpaceDN w:val="0"/>
      <w:adjustRightInd w:val="0"/>
    </w:pPr>
    <w:rPr>
      <w:rFonts w:ascii="Calibri" w:eastAsia="Calibri" w:hAnsi="Calibri" w:cs="Calibri"/>
      <w:sz w:val="22"/>
      <w:szCs w:val="22"/>
    </w:rPr>
  </w:style>
  <w:style w:type="character" w:customStyle="1" w:styleId="Absatz-Standardschriftart">
    <w:name w:val="Absatz-Standardschriftart"/>
    <w:qFormat/>
    <w:rsid w:val="009A6B7F"/>
  </w:style>
  <w:style w:type="character" w:customStyle="1" w:styleId="33">
    <w:name w:val="Основной шрифт абзаца3"/>
    <w:qFormat/>
    <w:rsid w:val="009A6B7F"/>
  </w:style>
  <w:style w:type="character" w:customStyle="1" w:styleId="WW-Absatz-Standardschriftart">
    <w:name w:val="WW-Absatz-Standardschriftart"/>
    <w:qFormat/>
    <w:rsid w:val="009A6B7F"/>
  </w:style>
  <w:style w:type="character" w:customStyle="1" w:styleId="WW-Absatz-Standardschriftart1">
    <w:name w:val="WW-Absatz-Standardschriftart1"/>
    <w:qFormat/>
    <w:rsid w:val="009A6B7F"/>
  </w:style>
  <w:style w:type="character" w:customStyle="1" w:styleId="23">
    <w:name w:val="Основной шрифт абзаца2"/>
    <w:qFormat/>
    <w:rsid w:val="009A6B7F"/>
  </w:style>
  <w:style w:type="character" w:customStyle="1" w:styleId="WW-Absatz-Standardschriftart11">
    <w:name w:val="WW-Absatz-Standardschriftart11"/>
    <w:qFormat/>
    <w:rsid w:val="009A6B7F"/>
  </w:style>
  <w:style w:type="character" w:customStyle="1" w:styleId="WW8Num1z0">
    <w:name w:val="WW8Num1z0"/>
    <w:qFormat/>
    <w:rsid w:val="009A6B7F"/>
    <w:rPr>
      <w:color w:val="auto"/>
    </w:rPr>
  </w:style>
  <w:style w:type="character" w:customStyle="1" w:styleId="WW8Num2z0">
    <w:name w:val="WW8Num2z0"/>
    <w:qFormat/>
    <w:rsid w:val="009A6B7F"/>
    <w:rPr>
      <w:rFonts w:ascii="Symbol" w:hAnsi="Symbol"/>
    </w:rPr>
  </w:style>
  <w:style w:type="character" w:customStyle="1" w:styleId="WW8Num2z1">
    <w:name w:val="WW8Num2z1"/>
    <w:qFormat/>
    <w:rsid w:val="009A6B7F"/>
    <w:rPr>
      <w:rFonts w:ascii="Courier New" w:hAnsi="Courier New" w:cs="Courier New"/>
    </w:rPr>
  </w:style>
  <w:style w:type="character" w:customStyle="1" w:styleId="WW8Num2z2">
    <w:name w:val="WW8Num2z2"/>
    <w:qFormat/>
    <w:rsid w:val="009A6B7F"/>
    <w:rPr>
      <w:rFonts w:ascii="Wingdings" w:hAnsi="Wingdings"/>
    </w:rPr>
  </w:style>
  <w:style w:type="character" w:customStyle="1" w:styleId="WW8Num4z0">
    <w:name w:val="WW8Num4z0"/>
    <w:qFormat/>
    <w:rsid w:val="009A6B7F"/>
    <w:rPr>
      <w:b/>
      <w:sz w:val="20"/>
    </w:rPr>
  </w:style>
  <w:style w:type="character" w:customStyle="1" w:styleId="WW8Num4z1">
    <w:name w:val="WW8Num4z1"/>
    <w:qFormat/>
    <w:rsid w:val="009A6B7F"/>
    <w:rPr>
      <w:sz w:val="24"/>
      <w:szCs w:val="24"/>
    </w:rPr>
  </w:style>
  <w:style w:type="character" w:customStyle="1" w:styleId="WW8Num4z2">
    <w:name w:val="WW8Num4z2"/>
    <w:qFormat/>
    <w:rsid w:val="009A6B7F"/>
    <w:rPr>
      <w:b/>
    </w:rPr>
  </w:style>
  <w:style w:type="character" w:customStyle="1" w:styleId="WW8Num4z3">
    <w:name w:val="WW8Num4z3"/>
    <w:qFormat/>
    <w:rsid w:val="009A6B7F"/>
    <w:rPr>
      <w:rFonts w:ascii="Wingdings" w:hAnsi="Wingdings"/>
      <w:sz w:val="20"/>
    </w:rPr>
  </w:style>
  <w:style w:type="character" w:customStyle="1" w:styleId="WW8Num5z0">
    <w:name w:val="WW8Num5z0"/>
    <w:qFormat/>
    <w:rsid w:val="009A6B7F"/>
    <w:rPr>
      <w:rFonts w:ascii="Symbol" w:hAnsi="Symbol"/>
    </w:rPr>
  </w:style>
  <w:style w:type="character" w:customStyle="1" w:styleId="WW8Num5z1">
    <w:name w:val="WW8Num5z1"/>
    <w:qFormat/>
    <w:rsid w:val="009A6B7F"/>
    <w:rPr>
      <w:rFonts w:ascii="Courier New" w:hAnsi="Courier New" w:cs="Courier New"/>
    </w:rPr>
  </w:style>
  <w:style w:type="character" w:customStyle="1" w:styleId="WW8Num5z2">
    <w:name w:val="WW8Num5z2"/>
    <w:qFormat/>
    <w:rsid w:val="009A6B7F"/>
    <w:rPr>
      <w:rFonts w:ascii="Wingdings" w:hAnsi="Wingdings"/>
    </w:rPr>
  </w:style>
  <w:style w:type="character" w:customStyle="1" w:styleId="WW8Num7z0">
    <w:name w:val="WW8Num7z0"/>
    <w:qFormat/>
    <w:rsid w:val="009A6B7F"/>
    <w:rPr>
      <w:rFonts w:ascii="Symbol" w:hAnsi="Symbol"/>
    </w:rPr>
  </w:style>
  <w:style w:type="character" w:customStyle="1" w:styleId="WW8Num7z1">
    <w:name w:val="WW8Num7z1"/>
    <w:qFormat/>
    <w:rsid w:val="009A6B7F"/>
    <w:rPr>
      <w:rFonts w:ascii="Courier New" w:hAnsi="Courier New" w:cs="Courier New"/>
    </w:rPr>
  </w:style>
  <w:style w:type="character" w:customStyle="1" w:styleId="WW8Num7z2">
    <w:name w:val="WW8Num7z2"/>
    <w:qFormat/>
    <w:rsid w:val="009A6B7F"/>
    <w:rPr>
      <w:rFonts w:ascii="Wingdings" w:hAnsi="Wingdings"/>
    </w:rPr>
  </w:style>
  <w:style w:type="character" w:customStyle="1" w:styleId="WW8Num8z0">
    <w:name w:val="WW8Num8z0"/>
    <w:qFormat/>
    <w:rsid w:val="009A6B7F"/>
    <w:rPr>
      <w:rFonts w:ascii="Symbol" w:hAnsi="Symbol"/>
    </w:rPr>
  </w:style>
  <w:style w:type="character" w:customStyle="1" w:styleId="WW8Num8z2">
    <w:name w:val="WW8Num8z2"/>
    <w:qFormat/>
    <w:rsid w:val="009A6B7F"/>
    <w:rPr>
      <w:rFonts w:ascii="Wingdings" w:hAnsi="Wingdings"/>
    </w:rPr>
  </w:style>
  <w:style w:type="character" w:customStyle="1" w:styleId="WW8Num8z4">
    <w:name w:val="WW8Num8z4"/>
    <w:qFormat/>
    <w:rsid w:val="009A6B7F"/>
    <w:rPr>
      <w:rFonts w:ascii="Courier New" w:hAnsi="Courier New" w:cs="Courier New"/>
    </w:rPr>
  </w:style>
  <w:style w:type="character" w:customStyle="1" w:styleId="WW8Num9z0">
    <w:name w:val="WW8Num9z0"/>
    <w:qFormat/>
    <w:rsid w:val="009A6B7F"/>
    <w:rPr>
      <w:rFonts w:ascii="Times New Roman" w:hAnsi="Times New Roman" w:cs="Times New Roman"/>
      <w:sz w:val="24"/>
      <w:szCs w:val="24"/>
    </w:rPr>
  </w:style>
  <w:style w:type="character" w:customStyle="1" w:styleId="WW8Num9z1">
    <w:name w:val="WW8Num9z1"/>
    <w:qFormat/>
    <w:rsid w:val="009A6B7F"/>
    <w:rPr>
      <w:rFonts w:cs="Times New Roman"/>
    </w:rPr>
  </w:style>
  <w:style w:type="character" w:customStyle="1" w:styleId="WW8Num10z0">
    <w:name w:val="WW8Num10z0"/>
    <w:qFormat/>
    <w:rsid w:val="009A6B7F"/>
    <w:rPr>
      <w:rFonts w:cs="Times New Roman"/>
    </w:rPr>
  </w:style>
  <w:style w:type="character" w:customStyle="1" w:styleId="15">
    <w:name w:val="Основной шрифт абзаца1"/>
    <w:qFormat/>
    <w:rsid w:val="009A6B7F"/>
  </w:style>
  <w:style w:type="character" w:customStyle="1" w:styleId="34">
    <w:name w:val="Стратегия уровень 3 Знак"/>
    <w:qFormat/>
    <w:rsid w:val="009A6B7F"/>
    <w:rPr>
      <w:rFonts w:eastAsia="Calibri"/>
      <w:b/>
      <w:sz w:val="24"/>
      <w:szCs w:val="24"/>
      <w:lang w:val="ru-RU" w:eastAsia="ar-SA" w:bidi="ar-SA"/>
    </w:rPr>
  </w:style>
  <w:style w:type="character" w:customStyle="1" w:styleId="dash0410043104370430044600200441043f04380441043a0430char">
    <w:name w:val="dash0410_0431_0437_0430_0446_0020_0441_043f_0438_0441_043a_0430__char"/>
    <w:basedOn w:val="15"/>
    <w:qFormat/>
    <w:rsid w:val="009A6B7F"/>
  </w:style>
  <w:style w:type="character" w:customStyle="1" w:styleId="aff5">
    <w:name w:val="Символ сноски"/>
    <w:qFormat/>
    <w:rsid w:val="009A6B7F"/>
    <w:rPr>
      <w:vertAlign w:val="superscript"/>
    </w:rPr>
  </w:style>
  <w:style w:type="character" w:customStyle="1" w:styleId="FontStyle19">
    <w:name w:val="Font Style19"/>
    <w:qFormat/>
    <w:rsid w:val="009A6B7F"/>
    <w:rPr>
      <w:rFonts w:ascii="Times New Roman" w:hAnsi="Times New Roman" w:cs="Times New Roman"/>
      <w:sz w:val="26"/>
      <w:szCs w:val="26"/>
    </w:rPr>
  </w:style>
  <w:style w:type="character" w:customStyle="1" w:styleId="aff6">
    <w:name w:val="Символ нумерации"/>
    <w:qFormat/>
    <w:rsid w:val="009A6B7F"/>
  </w:style>
  <w:style w:type="character" w:customStyle="1" w:styleId="16">
    <w:name w:val="Знак примечания1"/>
    <w:qFormat/>
    <w:rsid w:val="009A6B7F"/>
    <w:rPr>
      <w:sz w:val="16"/>
      <w:szCs w:val="16"/>
    </w:rPr>
  </w:style>
  <w:style w:type="character" w:customStyle="1" w:styleId="17">
    <w:name w:val="Знак Знак1"/>
    <w:qFormat/>
    <w:rsid w:val="009A6B7F"/>
    <w:rPr>
      <w:rFonts w:ascii="Courier New" w:hAnsi="Courier New"/>
      <w:lang w:eastAsia="ar-SA" w:bidi="ar-SA"/>
    </w:rPr>
  </w:style>
  <w:style w:type="character" w:customStyle="1" w:styleId="24">
    <w:name w:val="Знак Знак2"/>
    <w:qFormat/>
    <w:rsid w:val="009A6B7F"/>
    <w:rPr>
      <w:sz w:val="24"/>
      <w:szCs w:val="24"/>
      <w:lang w:val="ru-RU" w:eastAsia="ar-SA" w:bidi="ar-SA"/>
    </w:rPr>
  </w:style>
  <w:style w:type="paragraph" w:customStyle="1" w:styleId="35">
    <w:name w:val="Название3"/>
    <w:basedOn w:val="a"/>
    <w:qFormat/>
    <w:rsid w:val="009A6B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
    <w:qFormat/>
    <w:rsid w:val="009A6B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5">
    <w:name w:val="Название2"/>
    <w:basedOn w:val="a"/>
    <w:qFormat/>
    <w:rsid w:val="009A6B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6">
    <w:name w:val="Указатель2"/>
    <w:basedOn w:val="a"/>
    <w:qFormat/>
    <w:rsid w:val="009A6B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qFormat/>
    <w:rsid w:val="009A6B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qFormat/>
    <w:rsid w:val="009A6B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1"/>
    <w:basedOn w:val="a"/>
    <w:qFormat/>
    <w:rsid w:val="009A6B7F"/>
    <w:pPr>
      <w:suppressAutoHyphens/>
      <w:spacing w:before="280" w:after="280" w:line="240" w:lineRule="auto"/>
    </w:pPr>
    <w:rPr>
      <w:rFonts w:ascii="Tahoma" w:eastAsia="Times New Roman" w:hAnsi="Tahoma" w:cs="Times New Roman"/>
      <w:sz w:val="20"/>
      <w:szCs w:val="20"/>
      <w:lang w:val="en-US" w:eastAsia="ar-SA"/>
    </w:rPr>
  </w:style>
  <w:style w:type="paragraph" w:customStyle="1" w:styleId="CharChar1">
    <w:name w:val="Char Char1 Знак Знак Знак"/>
    <w:basedOn w:val="a"/>
    <w:qFormat/>
    <w:rsid w:val="009A6B7F"/>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CharChar11">
    <w:name w:val="Char Char1 Знак Знак Знак1"/>
    <w:basedOn w:val="a"/>
    <w:qFormat/>
    <w:rsid w:val="009A6B7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onsPlusNonformat">
    <w:name w:val="ConsPlusNonformat"/>
    <w:qFormat/>
    <w:rsid w:val="009A6B7F"/>
    <w:pPr>
      <w:widowControl w:val="0"/>
      <w:suppressAutoHyphens/>
      <w:autoSpaceDE w:val="0"/>
    </w:pPr>
    <w:rPr>
      <w:rFonts w:ascii="Courier New" w:eastAsia="Arial" w:hAnsi="Courier New" w:cs="Courier New"/>
      <w:lang w:eastAsia="ar-SA"/>
    </w:rPr>
  </w:style>
  <w:style w:type="paragraph" w:customStyle="1" w:styleId="ConsNormal">
    <w:name w:val="ConsNormal"/>
    <w:qFormat/>
    <w:rsid w:val="009A6B7F"/>
    <w:pPr>
      <w:widowControl w:val="0"/>
      <w:suppressAutoHyphens/>
      <w:autoSpaceDE w:val="0"/>
      <w:ind w:firstLine="720"/>
    </w:pPr>
    <w:rPr>
      <w:rFonts w:ascii="Arial" w:eastAsia="Arial" w:hAnsi="Arial" w:cs="Arial"/>
      <w:lang w:eastAsia="ar-SA"/>
    </w:rPr>
  </w:style>
  <w:style w:type="paragraph" w:customStyle="1" w:styleId="37">
    <w:name w:val="Стратегия уровень 3"/>
    <w:basedOn w:val="a"/>
    <w:qFormat/>
    <w:rsid w:val="009A6B7F"/>
    <w:pPr>
      <w:suppressAutoHyphens/>
      <w:spacing w:after="0" w:line="360" w:lineRule="auto"/>
      <w:jc w:val="center"/>
    </w:pPr>
    <w:rPr>
      <w:rFonts w:ascii="Times New Roman" w:eastAsia="Calibri" w:hAnsi="Times New Roman" w:cs="Times New Roman"/>
      <w:b/>
      <w:sz w:val="24"/>
      <w:szCs w:val="24"/>
      <w:lang w:eastAsia="ar-SA"/>
    </w:rPr>
  </w:style>
  <w:style w:type="paragraph" w:customStyle="1" w:styleId="dash0410043104370430044600200441043f04380441043a0430">
    <w:name w:val="dash0410_0431_0437_0430_0446_0020_0441_043f_0438_0441_043a_0430"/>
    <w:basedOn w:val="a"/>
    <w:qFormat/>
    <w:rsid w:val="009A6B7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7">
    <w:name w:val="2"/>
    <w:basedOn w:val="a"/>
    <w:qFormat/>
    <w:rsid w:val="009A6B7F"/>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310">
    <w:name w:val="Основной текст с отступом 31"/>
    <w:basedOn w:val="a"/>
    <w:qFormat/>
    <w:rsid w:val="009A6B7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7">
    <w:name w:val="Знак"/>
    <w:basedOn w:val="a"/>
    <w:qFormat/>
    <w:rsid w:val="009A6B7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211">
    <w:name w:val="Знак2 Знак Знак1 Знак1 Знак Знак Знак Знак Знак Знак Знак Знак Знак Знак Знак Знак"/>
    <w:basedOn w:val="a"/>
    <w:qFormat/>
    <w:rsid w:val="009A6B7F"/>
    <w:pPr>
      <w:suppressAutoHyphens/>
      <w:spacing w:line="240" w:lineRule="exact"/>
    </w:pPr>
    <w:rPr>
      <w:rFonts w:ascii="Verdana" w:eastAsia="Times New Roman" w:hAnsi="Verdana" w:cs="Times New Roman"/>
      <w:sz w:val="20"/>
      <w:szCs w:val="20"/>
      <w:lang w:val="en-US" w:eastAsia="ar-SA"/>
    </w:rPr>
  </w:style>
  <w:style w:type="paragraph" w:customStyle="1" w:styleId="1b">
    <w:name w:val="Обычный1"/>
    <w:qFormat/>
    <w:rsid w:val="009A6B7F"/>
    <w:pPr>
      <w:suppressAutoHyphens/>
    </w:pPr>
    <w:rPr>
      <w:rFonts w:ascii="Bookman Old Style" w:eastAsia="Arial" w:hAnsi="Bookman Old Style" w:cs="Times New Roman"/>
      <w:lang w:eastAsia="ar-SA"/>
    </w:rPr>
  </w:style>
  <w:style w:type="paragraph" w:customStyle="1" w:styleId="311">
    <w:name w:val="Основной текст 31"/>
    <w:basedOn w:val="a"/>
    <w:qFormat/>
    <w:rsid w:val="009A6B7F"/>
    <w:pPr>
      <w:suppressAutoHyphens/>
      <w:spacing w:after="120" w:line="240" w:lineRule="auto"/>
    </w:pPr>
    <w:rPr>
      <w:rFonts w:ascii="Times New Roman" w:eastAsia="Times New Roman" w:hAnsi="Times New Roman" w:cs="Times New Roman"/>
      <w:sz w:val="16"/>
      <w:szCs w:val="16"/>
      <w:lang w:eastAsia="ar-SA"/>
    </w:rPr>
  </w:style>
  <w:style w:type="paragraph" w:customStyle="1" w:styleId="aff8">
    <w:name w:val="Заголовок таблицы"/>
    <w:basedOn w:val="aff4"/>
    <w:qFormat/>
    <w:rsid w:val="009A6B7F"/>
    <w:pPr>
      <w:widowControl/>
      <w:jc w:val="center"/>
    </w:pPr>
    <w:rPr>
      <w:rFonts w:ascii="Times New Roman" w:eastAsia="Times New Roman" w:hAnsi="Times New Roman"/>
      <w:b/>
      <w:bCs/>
      <w:kern w:val="0"/>
      <w:szCs w:val="20"/>
    </w:rPr>
  </w:style>
  <w:style w:type="paragraph" w:customStyle="1" w:styleId="aff9">
    <w:name w:val="Содержимое врезки"/>
    <w:basedOn w:val="a8"/>
    <w:qFormat/>
    <w:rsid w:val="009A6B7F"/>
    <w:pPr>
      <w:suppressAutoHyphens/>
      <w:spacing w:after="120"/>
      <w:jc w:val="left"/>
    </w:pPr>
    <w:rPr>
      <w:rFonts w:ascii="Times New Roman" w:hAnsi="Times New Roman"/>
      <w:szCs w:val="24"/>
      <w:lang w:eastAsia="ar-SA"/>
    </w:rPr>
  </w:style>
  <w:style w:type="paragraph" w:customStyle="1" w:styleId="320">
    <w:name w:val="Основной текст с отступом 32"/>
    <w:basedOn w:val="a"/>
    <w:qFormat/>
    <w:rsid w:val="009A6B7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30">
    <w:name w:val="Основной текст с отступом 33"/>
    <w:basedOn w:val="a"/>
    <w:qFormat/>
    <w:rsid w:val="009A6B7F"/>
    <w:pPr>
      <w:spacing w:after="120" w:line="240" w:lineRule="auto"/>
      <w:ind w:left="283"/>
    </w:pPr>
    <w:rPr>
      <w:rFonts w:ascii="Times New Roman" w:eastAsia="Times New Roman" w:hAnsi="Times New Roman" w:cs="Times New Roman"/>
      <w:sz w:val="16"/>
      <w:szCs w:val="16"/>
      <w:lang w:eastAsia="ar-SA"/>
    </w:rPr>
  </w:style>
  <w:style w:type="paragraph" w:customStyle="1" w:styleId="affa">
    <w:name w:val="Стиль"/>
    <w:qFormat/>
    <w:rsid w:val="009A6B7F"/>
    <w:pPr>
      <w:widowControl w:val="0"/>
      <w:autoSpaceDE w:val="0"/>
      <w:autoSpaceDN w:val="0"/>
      <w:adjustRightInd w:val="0"/>
    </w:pPr>
    <w:rPr>
      <w:rFonts w:ascii="Times New Roman" w:eastAsia="Times New Roman" w:hAnsi="Times New Roman" w:cs="Times New Roman"/>
      <w:sz w:val="24"/>
      <w:szCs w:val="24"/>
    </w:rPr>
  </w:style>
  <w:style w:type="paragraph" w:customStyle="1" w:styleId="ConsNonformat">
    <w:name w:val="ConsNonformat"/>
    <w:qFormat/>
    <w:rsid w:val="009A6B7F"/>
    <w:pPr>
      <w:widowControl w:val="0"/>
      <w:autoSpaceDE w:val="0"/>
      <w:autoSpaceDN w:val="0"/>
      <w:adjustRightInd w:val="0"/>
    </w:pPr>
    <w:rPr>
      <w:rFonts w:ascii="Courier New" w:eastAsia="Times New Roman" w:hAnsi="Courier New" w:cs="Courier New"/>
    </w:rPr>
  </w:style>
  <w:style w:type="paragraph" w:customStyle="1" w:styleId="CharChar10">
    <w:name w:val="Char Char1 Знак Знак Знак Знак Знак Знак Знак"/>
    <w:basedOn w:val="a"/>
    <w:qFormat/>
    <w:rsid w:val="009A6B7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5">
    <w:name w:val="Знак Знак5"/>
    <w:qFormat/>
    <w:locked/>
    <w:rsid w:val="009A6B7F"/>
    <w:rPr>
      <w:sz w:val="24"/>
      <w:szCs w:val="24"/>
      <w:lang w:val="ru-RU" w:eastAsia="ar-SA" w:bidi="ar-SA"/>
    </w:rPr>
  </w:style>
  <w:style w:type="character" w:customStyle="1" w:styleId="affb">
    <w:name w:val="Основной текст_"/>
    <w:link w:val="1c"/>
    <w:qFormat/>
    <w:rsid w:val="009A6B7F"/>
    <w:rPr>
      <w:sz w:val="27"/>
      <w:szCs w:val="27"/>
      <w:shd w:val="clear" w:color="auto" w:fill="FFFFFF"/>
    </w:rPr>
  </w:style>
  <w:style w:type="paragraph" w:customStyle="1" w:styleId="1c">
    <w:name w:val="Основной текст1"/>
    <w:basedOn w:val="a"/>
    <w:link w:val="affb"/>
    <w:qFormat/>
    <w:rsid w:val="009A6B7F"/>
    <w:pPr>
      <w:shd w:val="clear" w:color="auto" w:fill="FFFFFF"/>
      <w:spacing w:after="420" w:line="0" w:lineRule="atLeast"/>
    </w:pPr>
    <w:rPr>
      <w:sz w:val="27"/>
      <w:szCs w:val="27"/>
      <w:shd w:val="clear" w:color="auto" w:fill="FFFFFF"/>
      <w:lang w:eastAsia="ru-RU"/>
    </w:rPr>
  </w:style>
  <w:style w:type="character" w:customStyle="1" w:styleId="affc">
    <w:name w:val="Основной текст + Полужирный"/>
    <w:qFormat/>
    <w:rsid w:val="009A6B7F"/>
    <w:rPr>
      <w:b/>
      <w:bCs/>
      <w:spacing w:val="0"/>
      <w:sz w:val="23"/>
      <w:szCs w:val="23"/>
      <w:shd w:val="clear" w:color="auto" w:fill="FFFFFF"/>
      <w:lang w:bidi="ar-SA"/>
    </w:rPr>
  </w:style>
  <w:style w:type="character" w:customStyle="1" w:styleId="9pt">
    <w:name w:val="Основной текст + 9 pt;Полужирный"/>
    <w:qFormat/>
    <w:rsid w:val="009A6B7F"/>
    <w:rPr>
      <w:b/>
      <w:bCs/>
      <w:spacing w:val="0"/>
      <w:sz w:val="18"/>
      <w:szCs w:val="18"/>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DF874E79FA968D80E95DD3C11293773C0D97D6A3B2C980F028FA44327AD2A265A75CA4F0C53D0D1DA22F900D2E42E66CAD66E3E42CFB38t8D1D" TargetMode="External"/><Relationship Id="rId18" Type="http://schemas.openxmlformats.org/officeDocument/2006/relationships/hyperlink" Target="consultantplus://offline/ref=88DF874E79FA968D80E95DD3C11293773C0D97D6A3B2C980F028FA44327AD2A265A75CA4F0C53D0D1DA22F900D2E42E66CAD66E3E42CFB38t8D1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8A20FA5CB914B8500E46EF229787A1E23F6A7348DC0FC3166168A9331IEvBK" TargetMode="External"/><Relationship Id="rId17" Type="http://schemas.openxmlformats.org/officeDocument/2006/relationships/hyperlink" Target="consultantplus://offline/ref=B1A2703F63AB9F975D3C40A0EEC2B936BDB618CBAFBEB52D9847FDEEA5i8kA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A2703F63AB9F975D3C40A0EEC2B936BDB117CDA5BDB52D9847FDEEA5i8kAC" TargetMode="External"/><Relationship Id="rId20" Type="http://schemas.openxmlformats.org/officeDocument/2006/relationships/hyperlink" Target="consultantplus://offline/ref=88DF874E79FA968D80E95DD3C11293773E0991D2AFBBC980F028FA44327AD2A277A704A8F1CD24051CB779C148t7D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88DF874E79FA968D80E95DD3C11293773C0C91D1A7BAC980F028FA44327AD2A265A75CA4F0C5380119A22F900D2E42E66CAD66E3E42CFB38t8D1D" TargetMode="External"/><Relationship Id="rId5" Type="http://schemas.openxmlformats.org/officeDocument/2006/relationships/settings" Target="settings.xml"/><Relationship Id="rId15" Type="http://schemas.openxmlformats.org/officeDocument/2006/relationships/hyperlink" Target="consultantplus://offline/ref=B1A2703F63AB9F975D3C40A0EEC2B936BDB117CDA5BDB52D9847FDEEA5i8kAC" TargetMode="External"/><Relationship Id="rId23" Type="http://schemas.openxmlformats.org/officeDocument/2006/relationships/hyperlink" Target="consultantplus://offline/ref=88DF874E79FA968D80E95DD3C11293773C0D97D6A3B2C980F028FA44327AD2A265A75CA4F0C53D0D1DA22F900D2E42E66CAD66E3E42CFB38t8D1D" TargetMode="External"/><Relationship Id="rId10" Type="http://schemas.openxmlformats.org/officeDocument/2006/relationships/hyperlink" Target="https://abalakovo-r04.gosweb.gosuslugi.ru/" TargetMode="External"/><Relationship Id="rId19" Type="http://schemas.openxmlformats.org/officeDocument/2006/relationships/hyperlink" Target="consultantplus://offline/ref=88DF874E79FA968D80E95DD3C11293773C0C91D1A7BAC980F028FA44327AD2A265A75CA4F0C5380119A22F900D2E42E66CAD66E3E42CFB38t8D1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8DF874E79FA968D80E95DD3C11293773C0C91D1A7BAC980F028FA44327AD2A265A75CA4F0C5380119A22F900D2E42E66CAD66E3E42CFB38t8D1D"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4CA2-9EC8-4738-AFCC-F59C7A18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12398</Words>
  <Characters>70673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Терентьев</dc:creator>
  <cp:lastModifiedBy>Windows User</cp:lastModifiedBy>
  <cp:revision>2</cp:revision>
  <cp:lastPrinted>2021-11-16T02:12:00Z</cp:lastPrinted>
  <dcterms:created xsi:type="dcterms:W3CDTF">2024-11-14T07:12:00Z</dcterms:created>
  <dcterms:modified xsi:type="dcterms:W3CDTF">2024-11-14T07:12:00Z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2D885B5105F244FDB49C49AFEAF69E7F_12</vt:lpwstr>
  </property>
</Properties>
</file>