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55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8BCCD1" wp14:editId="1C3D4F56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АБАЛАКОВСКИЙ  СЕЛЬСКИЙ  СОВЕТ  ДЕПУТАТОВ</w:t>
      </w:r>
    </w:p>
    <w:p w:rsidR="00EC5580" w:rsidRPr="00EC5580" w:rsidRDefault="00EC5580" w:rsidP="00EC5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ЕНИСЕЙСКОГО  РАЙОНА  КРАСНОЯРСКОГО  КРАЯ</w:t>
      </w:r>
    </w:p>
    <w:p w:rsidR="00304E46" w:rsidRPr="005A165D" w:rsidRDefault="00304E46" w:rsidP="00304E46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304E46" w:rsidRPr="005A165D" w:rsidRDefault="00304E46" w:rsidP="00304E46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5A165D">
        <w:rPr>
          <w:rFonts w:ascii="Arial" w:hAnsi="Arial" w:cs="Arial"/>
          <w:b/>
          <w:sz w:val="24"/>
          <w:szCs w:val="24"/>
        </w:rPr>
        <w:t>РЕШЕНИЕ</w:t>
      </w:r>
    </w:p>
    <w:p w:rsidR="00304E46" w:rsidRPr="005A165D" w:rsidRDefault="00A06C40" w:rsidP="00304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bookmarkStart w:id="0" w:name="_GoBack"/>
      <w:bookmarkEnd w:id="0"/>
      <w:r w:rsidR="00F542B7">
        <w:rPr>
          <w:rFonts w:ascii="Arial" w:hAnsi="Arial" w:cs="Arial"/>
          <w:b/>
          <w:sz w:val="24"/>
          <w:szCs w:val="24"/>
        </w:rPr>
        <w:t>.08</w:t>
      </w:r>
      <w:r w:rsidR="00822FBF">
        <w:rPr>
          <w:rFonts w:ascii="Arial" w:hAnsi="Arial" w:cs="Arial"/>
          <w:b/>
          <w:sz w:val="24"/>
          <w:szCs w:val="24"/>
        </w:rPr>
        <w:t>.2024</w:t>
      </w:r>
      <w:r w:rsidR="00304E46" w:rsidRPr="005A165D">
        <w:rPr>
          <w:rFonts w:ascii="Arial" w:hAnsi="Arial" w:cs="Arial"/>
          <w:b/>
          <w:sz w:val="24"/>
          <w:szCs w:val="24"/>
        </w:rPr>
        <w:t xml:space="preserve">г.                                  </w:t>
      </w:r>
      <w:r w:rsidR="005A165D">
        <w:rPr>
          <w:rFonts w:ascii="Arial" w:hAnsi="Arial" w:cs="Arial"/>
          <w:b/>
          <w:sz w:val="24"/>
          <w:szCs w:val="24"/>
        </w:rPr>
        <w:t xml:space="preserve">     </w:t>
      </w:r>
      <w:r w:rsidR="00304E46" w:rsidRPr="005A165D">
        <w:rPr>
          <w:rFonts w:ascii="Arial" w:hAnsi="Arial" w:cs="Arial"/>
          <w:sz w:val="24"/>
          <w:szCs w:val="24"/>
        </w:rPr>
        <w:t xml:space="preserve">с. Абалаково                                   </w:t>
      </w:r>
      <w:r w:rsidR="00DB4EA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F542B7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406A24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F542B7">
        <w:rPr>
          <w:rFonts w:ascii="Arial" w:hAnsi="Arial" w:cs="Arial"/>
          <w:b/>
          <w:color w:val="000000"/>
          <w:sz w:val="24"/>
          <w:szCs w:val="24"/>
        </w:rPr>
        <w:t>29-199р</w:t>
      </w:r>
    </w:p>
    <w:p w:rsidR="00693759" w:rsidRPr="005A165D" w:rsidRDefault="00693759" w:rsidP="0069375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2980" w:rsidRDefault="00304E46" w:rsidP="00693759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 w:rsidRPr="005A165D">
        <w:rPr>
          <w:rFonts w:ascii="Arial" w:hAnsi="Arial" w:cs="Arial"/>
          <w:b/>
          <w:sz w:val="24"/>
          <w:szCs w:val="24"/>
        </w:rPr>
        <w:t xml:space="preserve">          </w:t>
      </w:r>
    </w:p>
    <w:p w:rsidR="00693759" w:rsidRPr="005A165D" w:rsidRDefault="00304E46" w:rsidP="00C6298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165D">
        <w:rPr>
          <w:rFonts w:ascii="Arial" w:hAnsi="Arial" w:cs="Arial"/>
          <w:b/>
          <w:sz w:val="24"/>
          <w:szCs w:val="24"/>
        </w:rPr>
        <w:t xml:space="preserve"> </w:t>
      </w:r>
      <w:hyperlink r:id="rId10" w:tgtFrame="_blank" w:history="1">
        <w:r w:rsidR="00693759" w:rsidRPr="005A165D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О внесении изменений в Решение Абалаковского сельского Совета депутатов от 03.04.2014г. № 226 «Об установлении ставок земельного налога и порядка уплаты земельного налога на территории муниципального образования Абалаковский сельсовет»</w:t>
        </w:r>
      </w:hyperlink>
    </w:p>
    <w:p w:rsidR="00693759" w:rsidRPr="005A165D" w:rsidRDefault="00693759" w:rsidP="0069375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759" w:rsidRDefault="00822FBF" w:rsidP="00D36FF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2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главой 31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06.10.2003. № 131-ФЗ «Об общих принципах организации местного самоу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правления в РФ», руководствуясь </w:t>
      </w:r>
      <w:hyperlink r:id="rId11" w:tgtFrame="_blank" w:history="1">
        <w:r w:rsidR="00693759" w:rsidRPr="005A165D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Абалаковского </w:t>
      </w:r>
      <w:r w:rsidR="00693759"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Енисейского района Красноярского края, Абалаковский сельский Совет депутатов</w:t>
      </w:r>
      <w:r w:rsidR="00304E46" w:rsidRPr="005A1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3759" w:rsidRPr="005A1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</w:t>
      </w:r>
      <w:r w:rsidR="00693759" w:rsidRPr="005A16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C62980" w:rsidRDefault="00C62980" w:rsidP="00822FBF">
      <w:pPr>
        <w:keepNext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Cs/>
          <w:kern w:val="32"/>
          <w:sz w:val="6"/>
          <w:szCs w:val="6"/>
          <w:lang w:eastAsia="ru-RU"/>
        </w:rPr>
      </w:pPr>
    </w:p>
    <w:p w:rsidR="00822FBF" w:rsidRPr="00822FBF" w:rsidRDefault="00822FBF" w:rsidP="00822FBF">
      <w:pPr>
        <w:keepNext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822FB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1.</w:t>
      </w:r>
      <w:r w:rsidRPr="00822FB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  <w:r w:rsidRPr="00822FB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Внести в Решение Абалаковского сельского Совета депутатов от 03.04.2014г. № 226 «Об установлении ставок земельного налога и порядка уплаты земельного налога на территории муниципального образования Абалаковский сельсовет» (далее – Решение) следующие изменения:</w:t>
      </w:r>
    </w:p>
    <w:p w:rsidR="00C62980" w:rsidRDefault="00C62980" w:rsidP="00822FBF">
      <w:pPr>
        <w:spacing w:after="0" w:line="240" w:lineRule="auto"/>
        <w:ind w:firstLine="566"/>
        <w:jc w:val="both"/>
        <w:rPr>
          <w:rFonts w:ascii="Arial" w:eastAsia="Times New Roman" w:hAnsi="Arial" w:cs="Arial"/>
          <w:sz w:val="6"/>
          <w:szCs w:val="6"/>
          <w:lang w:eastAsia="ru-RU"/>
        </w:rPr>
      </w:pPr>
    </w:p>
    <w:p w:rsidR="00822FBF" w:rsidRPr="00822FBF" w:rsidRDefault="00822FBF" w:rsidP="00822FBF">
      <w:p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FBF">
        <w:rPr>
          <w:rFonts w:ascii="Arial" w:eastAsia="Times New Roman" w:hAnsi="Arial" w:cs="Arial"/>
          <w:sz w:val="24"/>
          <w:szCs w:val="24"/>
          <w:lang w:eastAsia="ru-RU"/>
        </w:rPr>
        <w:t>1.1. Решение дополнить пунктом 5.1 следующего содержания:</w:t>
      </w:r>
    </w:p>
    <w:p w:rsidR="00822FBF" w:rsidRPr="00822FBF" w:rsidRDefault="00822FBF" w:rsidP="00822F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FBF">
        <w:rPr>
          <w:rFonts w:ascii="Arial" w:eastAsia="Times New Roman" w:hAnsi="Arial" w:cs="Arial"/>
          <w:sz w:val="24"/>
          <w:szCs w:val="24"/>
          <w:lang w:eastAsia="ru-RU"/>
        </w:rPr>
        <w:t>«5.1.</w:t>
      </w:r>
      <w:r w:rsidRPr="0082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 п. 2 статьи 387 Налогового кодекса РФ установить налоговые льготы в виде освобождения от уплаты земельного налога в размере 100% следующим категориям налогоплательщиков:</w:t>
      </w:r>
    </w:p>
    <w:p w:rsidR="00C62980" w:rsidRDefault="00C62980" w:rsidP="00822F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822FBF" w:rsidRPr="00822FBF" w:rsidRDefault="00822FBF" w:rsidP="00822F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гражданам Российской Федерации, призванным на военную службу по мобилизации в Вооруженные Силы Российской Федерации и членов их семей, установленных частью 5 статьи 2 Федерального закона от 27.05.1998 г. № 76-ФЗ «О статусе военнослужащих»;</w:t>
      </w:r>
    </w:p>
    <w:p w:rsidR="00C62980" w:rsidRDefault="00C62980" w:rsidP="00822F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822FBF" w:rsidRPr="00822FBF" w:rsidRDefault="00822FBF" w:rsidP="00822F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гражданам, заключившим 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установленным частью 5 статьи 2 Федерального закона от 27.05.1998 г. № 76-ФЗ «О статусе военнослужащих».</w:t>
      </w:r>
    </w:p>
    <w:p w:rsidR="00C62980" w:rsidRDefault="00C62980" w:rsidP="00822F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822FBF" w:rsidRPr="00822FBF" w:rsidRDefault="00822FBF" w:rsidP="00822F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подлежащей уплате налогоплательщиком суммы налога налоговая льгота предоставляется гражданину, указанному в пунктах а) и б) в отношении одного земельного участка, вне зависимости от количества оснований для применения налоговых льгот</w:t>
      </w:r>
      <w:proofErr w:type="gramStart"/>
      <w:r w:rsidRPr="0082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C62980" w:rsidRDefault="00C62980" w:rsidP="008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6"/>
          <w:szCs w:val="6"/>
          <w:lang w:eastAsia="ru-RU"/>
        </w:rPr>
      </w:pPr>
    </w:p>
    <w:p w:rsidR="00D36FF2" w:rsidRDefault="00406A24" w:rsidP="00822F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93759" w:rsidRPr="005A165D">
        <w:rPr>
          <w:rFonts w:ascii="Arial" w:hAnsi="Arial" w:cs="Arial"/>
          <w:sz w:val="24"/>
          <w:szCs w:val="24"/>
        </w:rPr>
        <w:t> </w:t>
      </w:r>
      <w:r w:rsidR="00EC55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01E2">
        <w:rPr>
          <w:rFonts w:ascii="Arial" w:hAnsi="Arial" w:cs="Arial"/>
          <w:sz w:val="24"/>
          <w:szCs w:val="24"/>
        </w:rPr>
        <w:t xml:space="preserve">Контроль </w:t>
      </w:r>
      <w:r w:rsidR="00693759" w:rsidRPr="005A165D">
        <w:rPr>
          <w:rFonts w:ascii="Arial" w:hAnsi="Arial" w:cs="Arial"/>
          <w:sz w:val="24"/>
          <w:szCs w:val="24"/>
        </w:rPr>
        <w:t>за</w:t>
      </w:r>
      <w:proofErr w:type="gramEnd"/>
      <w:r w:rsidR="00693759" w:rsidRPr="005A165D">
        <w:rPr>
          <w:rFonts w:ascii="Arial" w:hAnsi="Arial" w:cs="Arial"/>
          <w:sz w:val="24"/>
          <w:szCs w:val="24"/>
        </w:rPr>
        <w:t xml:space="preserve"> исполнением </w:t>
      </w:r>
      <w:r w:rsidR="00DD01E2">
        <w:rPr>
          <w:rFonts w:ascii="Arial" w:hAnsi="Arial" w:cs="Arial"/>
          <w:sz w:val="24"/>
          <w:szCs w:val="24"/>
        </w:rPr>
        <w:t>настоящего</w:t>
      </w:r>
      <w:r w:rsidR="00693759" w:rsidRPr="005A165D">
        <w:rPr>
          <w:rFonts w:ascii="Arial" w:hAnsi="Arial" w:cs="Arial"/>
          <w:sz w:val="24"/>
          <w:szCs w:val="24"/>
        </w:rPr>
        <w:t xml:space="preserve"> Решения возложить на председателя постоянной комиссии по финансам, бюджету, налоговой, экономической политике и собственности (</w:t>
      </w:r>
      <w:proofErr w:type="spellStart"/>
      <w:r w:rsidR="00693759" w:rsidRPr="005A165D">
        <w:rPr>
          <w:rFonts w:ascii="Arial" w:hAnsi="Arial" w:cs="Arial"/>
          <w:sz w:val="24"/>
          <w:szCs w:val="24"/>
        </w:rPr>
        <w:t>Тулупова</w:t>
      </w:r>
      <w:proofErr w:type="spellEnd"/>
      <w:r w:rsidR="00693759" w:rsidRPr="005A165D">
        <w:rPr>
          <w:rFonts w:ascii="Arial" w:hAnsi="Arial" w:cs="Arial"/>
          <w:sz w:val="24"/>
          <w:szCs w:val="24"/>
        </w:rPr>
        <w:t xml:space="preserve"> Л.М.).</w:t>
      </w:r>
    </w:p>
    <w:p w:rsidR="00C62980" w:rsidRDefault="00C62980" w:rsidP="00822FBF">
      <w:pPr>
        <w:spacing w:after="0" w:line="240" w:lineRule="auto"/>
        <w:ind w:firstLine="709"/>
        <w:jc w:val="both"/>
        <w:rPr>
          <w:rFonts w:ascii="Arial" w:hAnsi="Arial" w:cs="Arial"/>
          <w:sz w:val="6"/>
          <w:szCs w:val="6"/>
        </w:rPr>
      </w:pPr>
    </w:p>
    <w:p w:rsidR="00304E46" w:rsidRPr="00D36FF2" w:rsidRDefault="00406A24" w:rsidP="00822F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EC5580">
        <w:rPr>
          <w:rFonts w:ascii="Arial" w:hAnsi="Arial" w:cs="Arial"/>
          <w:sz w:val="24"/>
          <w:szCs w:val="24"/>
        </w:rPr>
        <w:t xml:space="preserve">   </w:t>
      </w:r>
      <w:r w:rsidR="00693759" w:rsidRPr="00D36FF2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F542B7">
        <w:rPr>
          <w:rFonts w:ascii="Arial" w:hAnsi="Arial" w:cs="Arial"/>
          <w:sz w:val="24"/>
          <w:szCs w:val="24"/>
        </w:rPr>
        <w:t>с 01.01.2025 года и применяется к правоотношениям</w:t>
      </w:r>
      <w:r w:rsidR="00C62980">
        <w:rPr>
          <w:rFonts w:ascii="Arial" w:hAnsi="Arial" w:cs="Arial"/>
          <w:sz w:val="24"/>
          <w:szCs w:val="24"/>
        </w:rPr>
        <w:t>,</w:t>
      </w:r>
      <w:r w:rsidR="00F542B7">
        <w:rPr>
          <w:rFonts w:ascii="Arial" w:hAnsi="Arial" w:cs="Arial"/>
          <w:sz w:val="24"/>
          <w:szCs w:val="24"/>
        </w:rPr>
        <w:t xml:space="preserve"> возникшим с 01.01.2024 года</w:t>
      </w:r>
      <w:r w:rsidR="00DD01E2">
        <w:rPr>
          <w:rFonts w:ascii="Arial" w:hAnsi="Arial" w:cs="Arial"/>
          <w:sz w:val="24"/>
          <w:szCs w:val="24"/>
        </w:rPr>
        <w:t>,</w:t>
      </w:r>
      <w:r w:rsidR="00F542B7">
        <w:rPr>
          <w:rFonts w:ascii="Arial" w:hAnsi="Arial" w:cs="Arial"/>
          <w:sz w:val="24"/>
          <w:szCs w:val="24"/>
        </w:rPr>
        <w:t xml:space="preserve"> и подлежит официальному опубликованию (обнародованию</w:t>
      </w:r>
      <w:r w:rsidR="00693759" w:rsidRPr="00D36FF2">
        <w:rPr>
          <w:rFonts w:ascii="Arial" w:hAnsi="Arial" w:cs="Arial"/>
          <w:sz w:val="24"/>
          <w:szCs w:val="24"/>
        </w:rPr>
        <w:t>) в местном печатном издании «Вестник Абалаково»</w:t>
      </w:r>
      <w:r w:rsidR="00672941">
        <w:rPr>
          <w:rFonts w:ascii="Arial" w:hAnsi="Arial" w:cs="Arial"/>
          <w:sz w:val="24"/>
          <w:szCs w:val="24"/>
        </w:rPr>
        <w:t>,</w:t>
      </w:r>
      <w:r w:rsidR="00693759" w:rsidRPr="00D36FF2">
        <w:rPr>
          <w:rFonts w:ascii="Arial" w:hAnsi="Arial" w:cs="Arial"/>
          <w:sz w:val="24"/>
          <w:szCs w:val="24"/>
        </w:rPr>
        <w:t xml:space="preserve"> размещению на официальном сайте администрации Абалаковского сельсовета </w:t>
      </w:r>
      <w:hyperlink r:id="rId12" w:tgtFrame="_blank" w:history="1">
        <w:r w:rsidR="00D36FF2" w:rsidRPr="00D36F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="00D36FF2" w:rsidRPr="00D36FF2"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  <w:r w:rsidR="00304E46" w:rsidRPr="00D36FF2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693759" w:rsidRPr="005A165D" w:rsidRDefault="00693759" w:rsidP="00406A24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</w:t>
      </w:r>
    </w:p>
    <w:p w:rsidR="00693759" w:rsidRPr="005A165D" w:rsidRDefault="00693759" w:rsidP="00693759">
      <w:pPr>
        <w:spacing w:after="0" w:line="240" w:lineRule="auto"/>
        <w:ind w:left="360" w:firstLine="567"/>
        <w:jc w:val="both"/>
        <w:rPr>
          <w:rFonts w:ascii="Arial" w:hAnsi="Arial" w:cs="Arial"/>
          <w:sz w:val="24"/>
          <w:szCs w:val="24"/>
        </w:rPr>
      </w:pPr>
      <w:r w:rsidRPr="005A165D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693759" w:rsidRPr="005A165D" w:rsidTr="00693759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5A165D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8568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693759" w:rsidRPr="005A165D" w:rsidTr="00693759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93759" w:rsidRPr="005A165D" w:rsidRDefault="00693759" w:rsidP="007E2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759" w:rsidRPr="005A165D" w:rsidRDefault="00693759" w:rsidP="0069375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93759" w:rsidRPr="005A165D" w:rsidRDefault="00693759" w:rsidP="006937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5D">
              <w:rPr>
                <w:rFonts w:ascii="Arial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255704" w:rsidRPr="005A165D" w:rsidRDefault="00255704">
      <w:pPr>
        <w:rPr>
          <w:rFonts w:ascii="Arial" w:hAnsi="Arial" w:cs="Arial"/>
          <w:sz w:val="24"/>
          <w:szCs w:val="24"/>
        </w:rPr>
      </w:pPr>
    </w:p>
    <w:sectPr w:rsidR="00255704" w:rsidRPr="005A165D" w:rsidSect="0067294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6D" w:rsidRDefault="00B12B6D" w:rsidP="00672941">
      <w:pPr>
        <w:spacing w:after="0" w:line="240" w:lineRule="auto"/>
      </w:pPr>
      <w:r>
        <w:separator/>
      </w:r>
    </w:p>
  </w:endnote>
  <w:endnote w:type="continuationSeparator" w:id="0">
    <w:p w:rsidR="00B12B6D" w:rsidRDefault="00B12B6D" w:rsidP="0067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9897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72941" w:rsidRPr="00672941" w:rsidRDefault="00672941">
        <w:pPr>
          <w:pStyle w:val="ac"/>
          <w:jc w:val="center"/>
          <w:rPr>
            <w:rFonts w:ascii="Arial" w:hAnsi="Arial" w:cs="Arial"/>
          </w:rPr>
        </w:pPr>
        <w:r w:rsidRPr="00672941">
          <w:rPr>
            <w:rFonts w:ascii="Arial" w:hAnsi="Arial" w:cs="Arial"/>
          </w:rPr>
          <w:fldChar w:fldCharType="begin"/>
        </w:r>
        <w:r w:rsidRPr="00672941">
          <w:rPr>
            <w:rFonts w:ascii="Arial" w:hAnsi="Arial" w:cs="Arial"/>
          </w:rPr>
          <w:instrText>PAGE   \* MERGEFORMAT</w:instrText>
        </w:r>
        <w:r w:rsidRPr="00672941">
          <w:rPr>
            <w:rFonts w:ascii="Arial" w:hAnsi="Arial" w:cs="Arial"/>
          </w:rPr>
          <w:fldChar w:fldCharType="separate"/>
        </w:r>
        <w:r w:rsidR="00A06C40">
          <w:rPr>
            <w:rFonts w:ascii="Arial" w:hAnsi="Arial" w:cs="Arial"/>
            <w:noProof/>
          </w:rPr>
          <w:t>2</w:t>
        </w:r>
        <w:r w:rsidRPr="00672941">
          <w:rPr>
            <w:rFonts w:ascii="Arial" w:hAnsi="Arial" w:cs="Arial"/>
          </w:rPr>
          <w:fldChar w:fldCharType="end"/>
        </w:r>
      </w:p>
    </w:sdtContent>
  </w:sdt>
  <w:p w:rsidR="00672941" w:rsidRDefault="006729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6D" w:rsidRDefault="00B12B6D" w:rsidP="00672941">
      <w:pPr>
        <w:spacing w:after="0" w:line="240" w:lineRule="auto"/>
      </w:pPr>
      <w:r>
        <w:separator/>
      </w:r>
    </w:p>
  </w:footnote>
  <w:footnote w:type="continuationSeparator" w:id="0">
    <w:p w:rsidR="00B12B6D" w:rsidRDefault="00B12B6D" w:rsidP="0067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A8D"/>
    <w:multiLevelType w:val="multilevel"/>
    <w:tmpl w:val="87A40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028F"/>
    <w:multiLevelType w:val="multilevel"/>
    <w:tmpl w:val="CE74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320C6"/>
    <w:multiLevelType w:val="multilevel"/>
    <w:tmpl w:val="7B944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3">
    <w:nsid w:val="5C0B6400"/>
    <w:multiLevelType w:val="multilevel"/>
    <w:tmpl w:val="30BC2502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64793CB8"/>
    <w:multiLevelType w:val="multilevel"/>
    <w:tmpl w:val="391A1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7962E6A"/>
    <w:multiLevelType w:val="multilevel"/>
    <w:tmpl w:val="AF76C4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B130673"/>
    <w:multiLevelType w:val="multilevel"/>
    <w:tmpl w:val="3A30AE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59"/>
    <w:rsid w:val="00082A34"/>
    <w:rsid w:val="000A56E1"/>
    <w:rsid w:val="00255704"/>
    <w:rsid w:val="002C1D1C"/>
    <w:rsid w:val="00304540"/>
    <w:rsid w:val="00304E46"/>
    <w:rsid w:val="003A5CAD"/>
    <w:rsid w:val="003C4A85"/>
    <w:rsid w:val="003C7B5F"/>
    <w:rsid w:val="00406A24"/>
    <w:rsid w:val="004D7F2F"/>
    <w:rsid w:val="004F4ED0"/>
    <w:rsid w:val="00545189"/>
    <w:rsid w:val="005A165D"/>
    <w:rsid w:val="00604183"/>
    <w:rsid w:val="00672941"/>
    <w:rsid w:val="00693759"/>
    <w:rsid w:val="00694AEE"/>
    <w:rsid w:val="006A7F69"/>
    <w:rsid w:val="00700335"/>
    <w:rsid w:val="007662D6"/>
    <w:rsid w:val="007E2F2E"/>
    <w:rsid w:val="00822FBF"/>
    <w:rsid w:val="0085681E"/>
    <w:rsid w:val="008F621E"/>
    <w:rsid w:val="00A06C40"/>
    <w:rsid w:val="00A3306E"/>
    <w:rsid w:val="00A859A9"/>
    <w:rsid w:val="00B12B6D"/>
    <w:rsid w:val="00B44107"/>
    <w:rsid w:val="00BA2A2F"/>
    <w:rsid w:val="00C62980"/>
    <w:rsid w:val="00D36FF2"/>
    <w:rsid w:val="00D761A4"/>
    <w:rsid w:val="00DB040A"/>
    <w:rsid w:val="00DB4EA2"/>
    <w:rsid w:val="00DC7894"/>
    <w:rsid w:val="00DD01E2"/>
    <w:rsid w:val="00EB04F4"/>
    <w:rsid w:val="00EC5580"/>
    <w:rsid w:val="00F4218D"/>
    <w:rsid w:val="00F542B7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93759"/>
    <w:rPr>
      <w:color w:val="0000FF"/>
      <w:u w:val="single"/>
    </w:rPr>
  </w:style>
  <w:style w:type="character" w:customStyle="1" w:styleId="1">
    <w:name w:val="Гиперссылка1"/>
    <w:basedOn w:val="a0"/>
    <w:rsid w:val="00693759"/>
  </w:style>
  <w:style w:type="paragraph" w:styleId="a5">
    <w:name w:val="List Paragraph"/>
    <w:basedOn w:val="a"/>
    <w:uiPriority w:val="34"/>
    <w:qFormat/>
    <w:rsid w:val="00082A34"/>
    <w:pPr>
      <w:ind w:left="720"/>
      <w:contextualSpacing/>
    </w:pPr>
  </w:style>
  <w:style w:type="paragraph" w:styleId="a6">
    <w:name w:val="Body Text"/>
    <w:basedOn w:val="a"/>
    <w:link w:val="a7"/>
    <w:unhideWhenUsed/>
    <w:rsid w:val="00304E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04E4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7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2941"/>
  </w:style>
  <w:style w:type="paragraph" w:styleId="ac">
    <w:name w:val="footer"/>
    <w:basedOn w:val="a"/>
    <w:link w:val="ad"/>
    <w:uiPriority w:val="99"/>
    <w:unhideWhenUsed/>
    <w:rsid w:val="0067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93759"/>
    <w:rPr>
      <w:color w:val="0000FF"/>
      <w:u w:val="single"/>
    </w:rPr>
  </w:style>
  <w:style w:type="character" w:customStyle="1" w:styleId="1">
    <w:name w:val="Гиперссылка1"/>
    <w:basedOn w:val="a0"/>
    <w:rsid w:val="00693759"/>
  </w:style>
  <w:style w:type="paragraph" w:styleId="a5">
    <w:name w:val="List Paragraph"/>
    <w:basedOn w:val="a"/>
    <w:uiPriority w:val="34"/>
    <w:qFormat/>
    <w:rsid w:val="00082A34"/>
    <w:pPr>
      <w:ind w:left="720"/>
      <w:contextualSpacing/>
    </w:pPr>
  </w:style>
  <w:style w:type="paragraph" w:styleId="a6">
    <w:name w:val="Body Text"/>
    <w:basedOn w:val="a"/>
    <w:link w:val="a7"/>
    <w:unhideWhenUsed/>
    <w:rsid w:val="00304E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04E4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7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2941"/>
  </w:style>
  <w:style w:type="paragraph" w:styleId="ac">
    <w:name w:val="footer"/>
    <w:basedOn w:val="a"/>
    <w:link w:val="ad"/>
    <w:uiPriority w:val="99"/>
    <w:unhideWhenUsed/>
    <w:rsid w:val="0067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bal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7D1953BE-E68E-4F4B-8954-669097B346B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34EC3CCC-C41C-4262-9318-8E9279428E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2EC4-3CEE-42C2-A07C-DCE97CC4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Windows User</cp:lastModifiedBy>
  <cp:revision>15</cp:revision>
  <cp:lastPrinted>2022-03-23T13:34:00Z</cp:lastPrinted>
  <dcterms:created xsi:type="dcterms:W3CDTF">2023-06-09T13:04:00Z</dcterms:created>
  <dcterms:modified xsi:type="dcterms:W3CDTF">2024-08-20T09:40:00Z</dcterms:modified>
</cp:coreProperties>
</file>