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3F" w:rsidRPr="00CC0A55" w:rsidRDefault="00DC5686" w:rsidP="00910169">
      <w:pPr>
        <w:spacing w:after="240" w:line="240" w:lineRule="auto"/>
        <w:ind w:firstLine="360"/>
        <w:jc w:val="right"/>
        <w:rPr>
          <w:szCs w:val="24"/>
        </w:rPr>
      </w:pPr>
      <w:r>
        <w:rPr>
          <w:szCs w:val="24"/>
        </w:rPr>
        <w:t>Приложение  №1</w:t>
      </w:r>
    </w:p>
    <w:p w:rsidR="0030383F" w:rsidRPr="00CC0A55" w:rsidRDefault="00F11A13" w:rsidP="00910169">
      <w:pPr>
        <w:spacing w:after="240" w:line="240" w:lineRule="auto"/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К протоколу от 12</w:t>
      </w:r>
      <w:bookmarkStart w:id="0" w:name="_GoBack"/>
      <w:bookmarkEnd w:id="0"/>
      <w:r w:rsidR="007D62CC" w:rsidRPr="007D62CC">
        <w:rPr>
          <w:rFonts w:eastAsiaTheme="minorHAnsi"/>
          <w:szCs w:val="24"/>
        </w:rPr>
        <w:t>.03.2024</w:t>
      </w:r>
      <w:r w:rsidR="0030383F" w:rsidRPr="007D62CC">
        <w:rPr>
          <w:rFonts w:eastAsiaTheme="minorHAnsi"/>
          <w:szCs w:val="24"/>
        </w:rPr>
        <w:t>г.</w:t>
      </w:r>
    </w:p>
    <w:p w:rsidR="0030383F" w:rsidRPr="009700A7" w:rsidRDefault="0030383F" w:rsidP="0030383F">
      <w:pPr>
        <w:spacing w:after="200"/>
        <w:jc w:val="right"/>
        <w:rPr>
          <w:rFonts w:eastAsiaTheme="minorHAnsi"/>
          <w:sz w:val="28"/>
          <w:szCs w:val="28"/>
        </w:rPr>
      </w:pPr>
    </w:p>
    <w:p w:rsidR="0030383F" w:rsidRPr="00B321D6" w:rsidRDefault="0030383F" w:rsidP="00B321D6">
      <w:pPr>
        <w:tabs>
          <w:tab w:val="left" w:pos="1905"/>
        </w:tabs>
        <w:spacing w:after="200"/>
        <w:jc w:val="both"/>
        <w:rPr>
          <w:rFonts w:eastAsia="Times New Roman"/>
          <w:sz w:val="28"/>
          <w:szCs w:val="28"/>
          <w:lang w:eastAsia="ru-RU"/>
        </w:rPr>
      </w:pPr>
      <w:r w:rsidRPr="009700A7">
        <w:rPr>
          <w:rFonts w:eastAsiaTheme="minorHAnsi"/>
          <w:sz w:val="28"/>
          <w:szCs w:val="28"/>
        </w:rPr>
        <w:t xml:space="preserve">            </w:t>
      </w:r>
      <w:r w:rsidR="00CB0003">
        <w:rPr>
          <w:rFonts w:eastAsiaTheme="minorHAnsi"/>
          <w:sz w:val="28"/>
          <w:szCs w:val="28"/>
        </w:rPr>
        <w:t xml:space="preserve">В связи с выводом с 25-го мая 2024 года из эксплуатации действующих очистных сооружений на территории села </w:t>
      </w:r>
      <w:proofErr w:type="spellStart"/>
      <w:r w:rsidR="00CB0003">
        <w:rPr>
          <w:rFonts w:eastAsiaTheme="minorHAnsi"/>
          <w:sz w:val="28"/>
          <w:szCs w:val="28"/>
        </w:rPr>
        <w:t>А</w:t>
      </w:r>
      <w:r w:rsidR="004E2659">
        <w:rPr>
          <w:rFonts w:eastAsiaTheme="minorHAnsi"/>
          <w:sz w:val="28"/>
          <w:szCs w:val="28"/>
        </w:rPr>
        <w:t>балаково</w:t>
      </w:r>
      <w:proofErr w:type="spellEnd"/>
      <w:r w:rsidR="004E2659">
        <w:rPr>
          <w:rFonts w:eastAsiaTheme="minorHAnsi"/>
          <w:sz w:val="28"/>
          <w:szCs w:val="28"/>
        </w:rPr>
        <w:t>, д</w:t>
      </w:r>
      <w:r w:rsidR="004E2659" w:rsidRPr="004E2659">
        <w:rPr>
          <w:rFonts w:eastAsiaTheme="minorHAnsi"/>
          <w:sz w:val="28"/>
          <w:szCs w:val="28"/>
        </w:rPr>
        <w:t xml:space="preserve">ля </w:t>
      </w:r>
      <w:r w:rsidR="004E2659">
        <w:rPr>
          <w:rFonts w:eastAsiaTheme="minorHAnsi"/>
          <w:sz w:val="28"/>
          <w:szCs w:val="28"/>
        </w:rPr>
        <w:t xml:space="preserve">дальнейшего </w:t>
      </w:r>
      <w:r w:rsidR="004E2659" w:rsidRPr="004E2659">
        <w:rPr>
          <w:rFonts w:eastAsiaTheme="minorHAnsi"/>
          <w:sz w:val="28"/>
          <w:szCs w:val="28"/>
        </w:rPr>
        <w:t xml:space="preserve">оказания услуги водоотведения населению </w:t>
      </w:r>
      <w:proofErr w:type="spellStart"/>
      <w:r w:rsidR="004E2659" w:rsidRPr="004E2659">
        <w:rPr>
          <w:rFonts w:eastAsiaTheme="minorHAnsi"/>
          <w:sz w:val="28"/>
          <w:szCs w:val="28"/>
        </w:rPr>
        <w:t>с</w:t>
      </w:r>
      <w:proofErr w:type="gramStart"/>
      <w:r w:rsidR="004E2659" w:rsidRPr="004E2659">
        <w:rPr>
          <w:rFonts w:eastAsiaTheme="minorHAnsi"/>
          <w:sz w:val="28"/>
          <w:szCs w:val="28"/>
        </w:rPr>
        <w:t>.А</w:t>
      </w:r>
      <w:proofErr w:type="gramEnd"/>
      <w:r w:rsidR="004E2659" w:rsidRPr="004E2659">
        <w:rPr>
          <w:rFonts w:eastAsiaTheme="minorHAnsi"/>
          <w:sz w:val="28"/>
          <w:szCs w:val="28"/>
        </w:rPr>
        <w:t>балаково</w:t>
      </w:r>
      <w:proofErr w:type="spellEnd"/>
      <w:r w:rsidR="004E2659" w:rsidRPr="004E2659">
        <w:rPr>
          <w:rFonts w:eastAsiaTheme="minorHAnsi"/>
          <w:sz w:val="28"/>
          <w:szCs w:val="28"/>
        </w:rPr>
        <w:t xml:space="preserve"> с мая 2024 года и до окончания строительства очистных сооружений </w:t>
      </w:r>
      <w:r w:rsidR="00CB0003">
        <w:rPr>
          <w:rFonts w:eastAsiaTheme="minorHAnsi"/>
          <w:sz w:val="28"/>
          <w:szCs w:val="28"/>
        </w:rPr>
        <w:t xml:space="preserve">возникла необходимость  </w:t>
      </w:r>
      <w:r w:rsidR="00C032B5">
        <w:rPr>
          <w:rFonts w:eastAsiaTheme="minorHAnsi"/>
          <w:sz w:val="28"/>
          <w:szCs w:val="28"/>
        </w:rPr>
        <w:t xml:space="preserve">устройства </w:t>
      </w:r>
      <w:r w:rsidR="00C032B5" w:rsidRPr="00C032B5">
        <w:rPr>
          <w:rFonts w:eastAsiaTheme="minorHAnsi"/>
          <w:sz w:val="28"/>
          <w:szCs w:val="28"/>
        </w:rPr>
        <w:t>оборудованных ёмкостей</w:t>
      </w:r>
      <w:r w:rsidR="00C032B5" w:rsidRPr="00C032B5">
        <w:t xml:space="preserve"> </w:t>
      </w:r>
      <w:r w:rsidR="00C032B5" w:rsidRPr="00C032B5">
        <w:rPr>
          <w:rFonts w:eastAsiaTheme="minorHAnsi"/>
          <w:sz w:val="28"/>
          <w:szCs w:val="28"/>
        </w:rPr>
        <w:t xml:space="preserve">на территории села </w:t>
      </w:r>
      <w:proofErr w:type="spellStart"/>
      <w:r w:rsidR="00C032B5" w:rsidRPr="00C032B5">
        <w:rPr>
          <w:rFonts w:eastAsiaTheme="minorHAnsi"/>
          <w:sz w:val="28"/>
          <w:szCs w:val="28"/>
        </w:rPr>
        <w:t>Абалаково</w:t>
      </w:r>
      <w:proofErr w:type="spellEnd"/>
      <w:r w:rsidR="00B321D6">
        <w:rPr>
          <w:rFonts w:eastAsiaTheme="minorHAnsi"/>
          <w:sz w:val="28"/>
          <w:szCs w:val="28"/>
        </w:rPr>
        <w:t xml:space="preserve">, в результате был </w:t>
      </w:r>
      <w:r w:rsidRPr="009700A7">
        <w:rPr>
          <w:rFonts w:eastAsia="Times New Roman"/>
          <w:sz w:val="28"/>
          <w:szCs w:val="28"/>
          <w:lang w:eastAsia="ru-RU"/>
        </w:rPr>
        <w:t>выделен земельный участок под</w:t>
      </w:r>
      <w:r w:rsidR="005D070C">
        <w:rPr>
          <w:rFonts w:eastAsia="Times New Roman"/>
          <w:sz w:val="28"/>
          <w:szCs w:val="28"/>
          <w:lang w:eastAsia="ru-RU"/>
        </w:rPr>
        <w:t xml:space="preserve"> устройство емкостей</w:t>
      </w:r>
      <w:r w:rsidRPr="009700A7">
        <w:rPr>
          <w:rFonts w:eastAsia="Times New Roman"/>
          <w:sz w:val="28"/>
          <w:szCs w:val="28"/>
          <w:lang w:eastAsia="ru-RU"/>
        </w:rPr>
        <w:t xml:space="preserve">, который  расположен </w:t>
      </w:r>
      <w:r w:rsidR="00FE61F7" w:rsidRPr="009700A7">
        <w:rPr>
          <w:rFonts w:eastAsia="Times New Roman"/>
          <w:sz w:val="28"/>
          <w:szCs w:val="28"/>
          <w:lang w:eastAsia="ru-RU"/>
        </w:rPr>
        <w:t>в районе  производственной базы АО</w:t>
      </w:r>
      <w:r w:rsidR="00FE61F7" w:rsidRPr="009700A7">
        <w:rPr>
          <w:rFonts w:ascii="Times" w:eastAsia="Times New Roman" w:hAnsi="Times"/>
          <w:sz w:val="28"/>
          <w:szCs w:val="28"/>
          <w:lang w:eastAsia="ru-RU"/>
        </w:rPr>
        <w:t xml:space="preserve"> </w:t>
      </w:r>
      <w:r w:rsidR="00FE61F7" w:rsidRPr="009700A7">
        <w:rPr>
          <w:rFonts w:ascii="Times" w:eastAsia="Times New Roman" w:hAnsi="Times" w:cs="Times"/>
          <w:sz w:val="28"/>
          <w:szCs w:val="28"/>
          <w:lang w:eastAsia="ru-RU"/>
        </w:rPr>
        <w:t>«</w:t>
      </w:r>
      <w:r w:rsidR="00FE61F7" w:rsidRPr="009700A7">
        <w:rPr>
          <w:rFonts w:eastAsia="Times New Roman"/>
          <w:sz w:val="28"/>
          <w:szCs w:val="28"/>
          <w:lang w:eastAsia="ru-RU"/>
        </w:rPr>
        <w:t>Красноярскнефтепродукт</w:t>
      </w:r>
      <w:r w:rsidR="00FE61F7" w:rsidRPr="009700A7">
        <w:rPr>
          <w:rFonts w:ascii="Times" w:eastAsia="Times New Roman" w:hAnsi="Times" w:cs="Times"/>
          <w:sz w:val="28"/>
          <w:szCs w:val="28"/>
          <w:lang w:eastAsia="ru-RU"/>
        </w:rPr>
        <w:t>»</w:t>
      </w:r>
      <w:r w:rsidR="00FE61F7" w:rsidRPr="009700A7">
        <w:rPr>
          <w:rFonts w:asciiTheme="minorHAnsi" w:eastAsia="Times New Roman" w:hAnsiTheme="minorHAnsi" w:cs="Times"/>
          <w:sz w:val="28"/>
          <w:szCs w:val="28"/>
          <w:lang w:eastAsia="ru-RU"/>
        </w:rPr>
        <w:t xml:space="preserve"> </w:t>
      </w:r>
      <w:r w:rsidR="00FE61F7" w:rsidRPr="009700A7">
        <w:rPr>
          <w:rFonts w:eastAsia="Times New Roman"/>
          <w:sz w:val="28"/>
          <w:szCs w:val="28"/>
          <w:lang w:eastAsia="ru-RU"/>
        </w:rPr>
        <w:t xml:space="preserve">по адресу: Красноярский край, Енисейский </w:t>
      </w:r>
      <w:r w:rsidR="005D070C">
        <w:rPr>
          <w:rFonts w:eastAsia="Times New Roman"/>
          <w:sz w:val="28"/>
          <w:szCs w:val="28"/>
          <w:lang w:eastAsia="ru-RU"/>
        </w:rPr>
        <w:t xml:space="preserve">район, </w:t>
      </w:r>
      <w:proofErr w:type="spellStart"/>
      <w:r w:rsidR="005D070C">
        <w:rPr>
          <w:rFonts w:eastAsia="Times New Roman"/>
          <w:sz w:val="28"/>
          <w:szCs w:val="28"/>
          <w:lang w:eastAsia="ru-RU"/>
        </w:rPr>
        <w:t>с</w:t>
      </w:r>
      <w:proofErr w:type="gramStart"/>
      <w:r w:rsidR="005D070C">
        <w:rPr>
          <w:rFonts w:eastAsia="Times New Roman"/>
          <w:sz w:val="28"/>
          <w:szCs w:val="28"/>
          <w:lang w:eastAsia="ru-RU"/>
        </w:rPr>
        <w:t>.А</w:t>
      </w:r>
      <w:proofErr w:type="gramEnd"/>
      <w:r w:rsidR="005D070C">
        <w:rPr>
          <w:rFonts w:eastAsia="Times New Roman"/>
          <w:sz w:val="28"/>
          <w:szCs w:val="28"/>
          <w:lang w:eastAsia="ru-RU"/>
        </w:rPr>
        <w:t>балаково</w:t>
      </w:r>
      <w:proofErr w:type="spellEnd"/>
      <w:r w:rsidR="005D070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5D070C">
        <w:rPr>
          <w:rFonts w:eastAsia="Times New Roman"/>
          <w:sz w:val="28"/>
          <w:szCs w:val="28"/>
          <w:lang w:eastAsia="ru-RU"/>
        </w:rPr>
        <w:t>ул.Новая</w:t>
      </w:r>
      <w:proofErr w:type="spellEnd"/>
      <w:r w:rsidR="005D070C">
        <w:rPr>
          <w:rFonts w:eastAsia="Times New Roman"/>
          <w:sz w:val="28"/>
          <w:szCs w:val="28"/>
          <w:lang w:eastAsia="ru-RU"/>
        </w:rPr>
        <w:t>, 2</w:t>
      </w:r>
      <w:r w:rsidR="00FE61F7" w:rsidRPr="009700A7">
        <w:rPr>
          <w:rFonts w:asciiTheme="minorHAnsi" w:eastAsia="Times New Roman" w:hAnsiTheme="minorHAnsi"/>
          <w:sz w:val="28"/>
          <w:szCs w:val="28"/>
          <w:lang w:eastAsia="ru-RU"/>
        </w:rPr>
        <w:t>,</w:t>
      </w:r>
      <w:r w:rsidR="000D22D2" w:rsidRPr="009700A7">
        <w:rPr>
          <w:rFonts w:ascii="Times" w:eastAsia="Times New Roman" w:hAnsi="Times"/>
          <w:sz w:val="28"/>
          <w:szCs w:val="28"/>
          <w:lang w:eastAsia="ru-RU"/>
        </w:rPr>
        <w:t xml:space="preserve"> </w:t>
      </w:r>
      <w:r w:rsidR="00D0530C" w:rsidRPr="00D0530C">
        <w:rPr>
          <w:rFonts w:eastAsia="Times New Roman"/>
          <w:sz w:val="28"/>
          <w:szCs w:val="28"/>
          <w:lang w:eastAsia="ru-RU"/>
        </w:rPr>
        <w:t xml:space="preserve">в кадастровом квартале </w:t>
      </w:r>
      <w:r w:rsidR="00D0530C" w:rsidRPr="00D0530C">
        <w:rPr>
          <w:rFonts w:ascii="Times" w:eastAsia="TimesNewRomanPSMT" w:hAnsi="Times" w:cs="TimesNewRomanPSMT"/>
          <w:sz w:val="28"/>
          <w:szCs w:val="28"/>
        </w:rPr>
        <w:t>24:12:0370101</w:t>
      </w:r>
    </w:p>
    <w:p w:rsidR="00FE61F7" w:rsidRDefault="00FE61F7"/>
    <w:p w:rsidR="00787367" w:rsidRDefault="000E6371" w:rsidP="00FE61F7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0425" cy="3488729"/>
            <wp:effectExtent l="0" t="0" r="3175" b="0"/>
            <wp:docPr id="1" name="Рисунок 1" descr="C:\Users\koche\Desktop\ква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e\Desktop\квар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D6" w:rsidRDefault="00C27DD6"/>
    <w:sectPr w:rsidR="00C2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AA"/>
    <w:rsid w:val="000D22D2"/>
    <w:rsid w:val="000E6371"/>
    <w:rsid w:val="0030383F"/>
    <w:rsid w:val="004E2659"/>
    <w:rsid w:val="0056578A"/>
    <w:rsid w:val="005D070C"/>
    <w:rsid w:val="0067506B"/>
    <w:rsid w:val="007459AA"/>
    <w:rsid w:val="00787367"/>
    <w:rsid w:val="007D62CC"/>
    <w:rsid w:val="00910169"/>
    <w:rsid w:val="009700A7"/>
    <w:rsid w:val="00984E64"/>
    <w:rsid w:val="00A61824"/>
    <w:rsid w:val="00A94AAF"/>
    <w:rsid w:val="00B321D6"/>
    <w:rsid w:val="00C032B5"/>
    <w:rsid w:val="00C27DD6"/>
    <w:rsid w:val="00C74D4E"/>
    <w:rsid w:val="00CB0003"/>
    <w:rsid w:val="00CC0A55"/>
    <w:rsid w:val="00D0530C"/>
    <w:rsid w:val="00D908EC"/>
    <w:rsid w:val="00DC5686"/>
    <w:rsid w:val="00F11A13"/>
    <w:rsid w:val="00F95EA2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6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8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6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8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35</cp:revision>
  <dcterms:created xsi:type="dcterms:W3CDTF">2022-12-21T03:01:00Z</dcterms:created>
  <dcterms:modified xsi:type="dcterms:W3CDTF">2024-03-27T09:08:00Z</dcterms:modified>
</cp:coreProperties>
</file>